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D801F" w14:textId="02224D8D" w:rsidR="003928F9" w:rsidRDefault="003928F9" w:rsidP="00232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3DEEC" w14:textId="151E7E46" w:rsidR="00BF194B" w:rsidRDefault="00BF194B" w:rsidP="00232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E5113" w14:textId="3B028987" w:rsidR="008839BE" w:rsidRPr="004568DD" w:rsidRDefault="003928F9" w:rsidP="00232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6B62CF9D" w14:textId="77777777" w:rsidR="005F1A16" w:rsidRPr="004568DD" w:rsidRDefault="005F1A16" w:rsidP="00232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32D4E9" w14:textId="5EC78976" w:rsidR="006B42A3" w:rsidRPr="004568DD" w:rsidRDefault="006B42A3" w:rsidP="00232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D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прика</w:t>
      </w:r>
      <w:bookmarkStart w:id="0" w:name="_GoBack"/>
      <w:bookmarkEnd w:id="0"/>
      <w:r w:rsidRPr="004568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Министра обороны Российской Федерации</w:t>
      </w:r>
    </w:p>
    <w:p w14:paraId="27F15547" w14:textId="03680591" w:rsidR="006B42A3" w:rsidRDefault="00E61F26" w:rsidP="00232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F2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приказы Министра обороны Российской Федерации по вопросам противодействия коррупции»</w:t>
      </w:r>
    </w:p>
    <w:p w14:paraId="48AA48E4" w14:textId="77777777" w:rsidR="00E61F26" w:rsidRPr="004568DD" w:rsidRDefault="00E61F26" w:rsidP="00232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569FE" w14:textId="20E514B2" w:rsidR="006B42A3" w:rsidRDefault="003928F9" w:rsidP="006A5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551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Pr="003E15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 обороны Российской Федерации</w:t>
      </w:r>
      <w:r w:rsidR="00654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50FA" w:rsidRPr="006A50F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приказы Министра обороны Российской Федерации по вопросам противодействия коррупции»</w:t>
      </w:r>
      <w:r w:rsidRPr="003E1551">
        <w:rPr>
          <w:rFonts w:ascii="Times New Roman" w:hAnsi="Times New Roman" w:cs="Times New Roman"/>
          <w:sz w:val="28"/>
          <w:szCs w:val="28"/>
        </w:rPr>
        <w:t xml:space="preserve"> (далее – проект приказа) </w:t>
      </w:r>
      <w:r w:rsidR="00BF194B" w:rsidRPr="00BF194B">
        <w:rPr>
          <w:rFonts w:ascii="Times New Roman" w:hAnsi="Times New Roman" w:cs="Times New Roman"/>
          <w:sz w:val="28"/>
          <w:szCs w:val="28"/>
        </w:rPr>
        <w:t xml:space="preserve">разработан с учетом изменений, </w:t>
      </w:r>
      <w:r w:rsidR="006A50FA">
        <w:rPr>
          <w:rFonts w:ascii="Times New Roman" w:hAnsi="Times New Roman" w:cs="Times New Roman"/>
          <w:sz w:val="28"/>
          <w:szCs w:val="28"/>
        </w:rPr>
        <w:t>в</w:t>
      </w:r>
      <w:r w:rsidR="006A50FA" w:rsidRPr="006A50FA">
        <w:rPr>
          <w:rFonts w:ascii="Times New Roman" w:hAnsi="Times New Roman" w:cs="Times New Roman"/>
          <w:sz w:val="28"/>
          <w:szCs w:val="28"/>
        </w:rPr>
        <w:t xml:space="preserve"> целях приведения в соответствие с приказом </w:t>
      </w:r>
      <w:r w:rsidR="006A50FA">
        <w:rPr>
          <w:rFonts w:ascii="Times New Roman" w:hAnsi="Times New Roman" w:cs="Times New Roman"/>
          <w:sz w:val="28"/>
          <w:szCs w:val="28"/>
        </w:rPr>
        <w:br/>
      </w:r>
      <w:r w:rsidR="006A50FA" w:rsidRPr="006A50FA">
        <w:rPr>
          <w:rFonts w:ascii="Times New Roman" w:hAnsi="Times New Roman" w:cs="Times New Roman"/>
          <w:sz w:val="28"/>
          <w:szCs w:val="28"/>
        </w:rPr>
        <w:t xml:space="preserve">Министра обороны Российской Федерации от 13 ноября 2025 г. № 710 </w:t>
      </w:r>
      <w:r w:rsidR="006A50FA">
        <w:rPr>
          <w:rFonts w:ascii="Times New Roman" w:hAnsi="Times New Roman" w:cs="Times New Roman"/>
          <w:sz w:val="28"/>
          <w:szCs w:val="28"/>
        </w:rPr>
        <w:br/>
      </w:r>
      <w:r w:rsidR="006A50FA" w:rsidRPr="006A50FA">
        <w:rPr>
          <w:rFonts w:ascii="Times New Roman" w:hAnsi="Times New Roman" w:cs="Times New Roman"/>
          <w:sz w:val="28"/>
          <w:szCs w:val="28"/>
        </w:rPr>
        <w:t xml:space="preserve">«Об утверждении Перечня воинских должностей, должностей федеральной государственной гражданской службы в Министерстве обороны Российской Федерации, должностей работников в организациях, создаваемых </w:t>
      </w:r>
      <w:r w:rsidR="006A50FA">
        <w:rPr>
          <w:rFonts w:ascii="Times New Roman" w:hAnsi="Times New Roman" w:cs="Times New Roman"/>
          <w:sz w:val="28"/>
          <w:szCs w:val="28"/>
        </w:rPr>
        <w:br/>
      </w:r>
      <w:r w:rsidR="006A50FA" w:rsidRPr="006A50FA">
        <w:rPr>
          <w:rFonts w:ascii="Times New Roman" w:hAnsi="Times New Roman" w:cs="Times New Roman"/>
          <w:sz w:val="28"/>
          <w:szCs w:val="28"/>
        </w:rPr>
        <w:t>для выполнения задач, поставленных перед Министерством обороны Российской Федерации, при назначении на которые и при замещении которых военнослужащие, федеральные госуда</w:t>
      </w:r>
      <w:r w:rsidR="006A50FA">
        <w:rPr>
          <w:rFonts w:ascii="Times New Roman" w:hAnsi="Times New Roman" w:cs="Times New Roman"/>
          <w:sz w:val="28"/>
          <w:szCs w:val="28"/>
        </w:rPr>
        <w:t xml:space="preserve">рственные гражданские служащие </w:t>
      </w:r>
      <w:r w:rsidR="006A50FA">
        <w:rPr>
          <w:rFonts w:ascii="Times New Roman" w:hAnsi="Times New Roman" w:cs="Times New Roman"/>
          <w:sz w:val="28"/>
          <w:szCs w:val="28"/>
        </w:rPr>
        <w:br/>
      </w:r>
      <w:r w:rsidR="006A50FA" w:rsidRPr="006A50FA">
        <w:rPr>
          <w:rFonts w:ascii="Times New Roman" w:hAnsi="Times New Roman" w:cs="Times New Roman"/>
          <w:sz w:val="28"/>
          <w:szCs w:val="28"/>
        </w:rPr>
        <w:t>и работники обязаны представ</w:t>
      </w:r>
      <w:r w:rsidR="006A50FA">
        <w:rPr>
          <w:rFonts w:ascii="Times New Roman" w:hAnsi="Times New Roman" w:cs="Times New Roman"/>
          <w:sz w:val="28"/>
          <w:szCs w:val="28"/>
        </w:rPr>
        <w:t xml:space="preserve">лять сведения о своих доходах, </w:t>
      </w:r>
      <w:r w:rsidR="006A50FA" w:rsidRPr="006A50FA">
        <w:rPr>
          <w:rFonts w:ascii="Times New Roman" w:hAnsi="Times New Roman" w:cs="Times New Roman"/>
          <w:sz w:val="28"/>
          <w:szCs w:val="28"/>
        </w:rPr>
        <w:t xml:space="preserve">об имуществе </w:t>
      </w:r>
      <w:r w:rsidR="006A50FA">
        <w:rPr>
          <w:rFonts w:ascii="Times New Roman" w:hAnsi="Times New Roman" w:cs="Times New Roman"/>
          <w:sz w:val="28"/>
          <w:szCs w:val="28"/>
        </w:rPr>
        <w:br/>
      </w:r>
      <w:r w:rsidR="006A50FA" w:rsidRPr="006A50FA">
        <w:rPr>
          <w:rFonts w:ascii="Times New Roman" w:hAnsi="Times New Roman" w:cs="Times New Roman"/>
          <w:sz w:val="28"/>
          <w:szCs w:val="28"/>
        </w:rPr>
        <w:t>и обязательс</w:t>
      </w:r>
      <w:r w:rsidR="006A50FA">
        <w:rPr>
          <w:rFonts w:ascii="Times New Roman" w:hAnsi="Times New Roman" w:cs="Times New Roman"/>
          <w:sz w:val="28"/>
          <w:szCs w:val="28"/>
        </w:rPr>
        <w:t xml:space="preserve">твах имущественного характера, </w:t>
      </w:r>
      <w:r w:rsidR="006A50FA" w:rsidRPr="006A50FA">
        <w:rPr>
          <w:rFonts w:ascii="Times New Roman" w:hAnsi="Times New Roman" w:cs="Times New Roman"/>
          <w:sz w:val="28"/>
          <w:szCs w:val="28"/>
        </w:rPr>
        <w:t xml:space="preserve">а также сведения о доходах, </w:t>
      </w:r>
      <w:r w:rsidR="006A50FA">
        <w:rPr>
          <w:rFonts w:ascii="Times New Roman" w:hAnsi="Times New Roman" w:cs="Times New Roman"/>
          <w:sz w:val="28"/>
          <w:szCs w:val="28"/>
        </w:rPr>
        <w:br/>
      </w:r>
      <w:r w:rsidR="006A50FA" w:rsidRPr="006A50FA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детей», а также полагается целесообразным внести изменения в Порядок уведомления представителя нанимателя о фактах обращения в целях склонения федерального государственного гражданского служащего Министерства обороны Российской Федерации к совершению коррупционных правонарушений, утвержденный приказом Министра обороны Российской Федерации от 28 июня 2011 г. № 1050, в части касающейся изменения наименования подразделения (профилактики коррупционных </w:t>
      </w:r>
      <w:r w:rsidR="006A50FA">
        <w:rPr>
          <w:rFonts w:ascii="Times New Roman" w:hAnsi="Times New Roman" w:cs="Times New Roman"/>
          <w:sz w:val="28"/>
          <w:szCs w:val="28"/>
        </w:rPr>
        <w:br/>
      </w:r>
      <w:r w:rsidR="006A50FA" w:rsidRPr="006A50FA">
        <w:rPr>
          <w:rFonts w:ascii="Times New Roman" w:hAnsi="Times New Roman" w:cs="Times New Roman"/>
          <w:sz w:val="28"/>
          <w:szCs w:val="28"/>
        </w:rPr>
        <w:t>и иных правонарушений).</w:t>
      </w:r>
    </w:p>
    <w:p w14:paraId="4B22CF46" w14:textId="2838F771" w:rsidR="00CC6AF4" w:rsidRDefault="00F0613B" w:rsidP="006A5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551">
        <w:rPr>
          <w:rFonts w:ascii="Times New Roman" w:hAnsi="Times New Roman" w:cs="Times New Roman"/>
          <w:sz w:val="28"/>
          <w:szCs w:val="28"/>
        </w:rPr>
        <w:t xml:space="preserve">Проектом приказа </w:t>
      </w:r>
      <w:r w:rsidR="006A50FA" w:rsidRPr="006A50FA">
        <w:rPr>
          <w:rFonts w:ascii="Times New Roman" w:hAnsi="Times New Roman" w:cs="Times New Roman"/>
          <w:sz w:val="28"/>
          <w:szCs w:val="28"/>
        </w:rPr>
        <w:t>вносятся изменения в приказы Министра обороны Российской Федерации от 28 июня 2011 г. № 1050 «О порядке уведомления представителя</w:t>
      </w:r>
      <w:r w:rsidR="006A50FA">
        <w:rPr>
          <w:rFonts w:ascii="Times New Roman" w:hAnsi="Times New Roman" w:cs="Times New Roman"/>
          <w:sz w:val="28"/>
          <w:szCs w:val="28"/>
        </w:rPr>
        <w:t xml:space="preserve"> нанимателя о фактах обращения </w:t>
      </w:r>
      <w:r w:rsidR="006A50FA" w:rsidRPr="006A50FA">
        <w:rPr>
          <w:rFonts w:ascii="Times New Roman" w:hAnsi="Times New Roman" w:cs="Times New Roman"/>
          <w:sz w:val="28"/>
          <w:szCs w:val="28"/>
        </w:rPr>
        <w:t xml:space="preserve">в целях склонения федерального государственного гражданского служащего Министерства обороны Российской Федерации к совершению коррупционных правонарушений» и от 25 августа 2012 г. № 485 «Об утверждении Порядка сообщения отдельными категориями военнослужащих и лиц гражданского персонала Вооруженных Сил Российской Федерации о получении подарка </w:t>
      </w:r>
      <w:r w:rsidR="006A50FA">
        <w:rPr>
          <w:rFonts w:ascii="Times New Roman" w:hAnsi="Times New Roman" w:cs="Times New Roman"/>
          <w:sz w:val="28"/>
          <w:szCs w:val="28"/>
        </w:rPr>
        <w:br/>
      </w:r>
      <w:r w:rsidR="006A50FA" w:rsidRPr="006A50FA">
        <w:rPr>
          <w:rFonts w:ascii="Times New Roman" w:hAnsi="Times New Roman" w:cs="Times New Roman"/>
          <w:sz w:val="28"/>
          <w:szCs w:val="28"/>
        </w:rPr>
        <w:t xml:space="preserve">в связи с протокольными мероприятиями, служебными командировками </w:t>
      </w:r>
      <w:r w:rsidR="006A50FA">
        <w:rPr>
          <w:rFonts w:ascii="Times New Roman" w:hAnsi="Times New Roman" w:cs="Times New Roman"/>
          <w:sz w:val="28"/>
          <w:szCs w:val="28"/>
        </w:rPr>
        <w:br/>
      </w:r>
      <w:r w:rsidR="006A50FA" w:rsidRPr="006A50FA">
        <w:rPr>
          <w:rFonts w:ascii="Times New Roman" w:hAnsi="Times New Roman" w:cs="Times New Roman"/>
          <w:sz w:val="28"/>
          <w:szCs w:val="28"/>
        </w:rPr>
        <w:t>и другими официальными мероприяти</w:t>
      </w:r>
      <w:r w:rsidR="006A50FA">
        <w:rPr>
          <w:rFonts w:ascii="Times New Roman" w:hAnsi="Times New Roman" w:cs="Times New Roman"/>
          <w:sz w:val="28"/>
          <w:szCs w:val="28"/>
        </w:rPr>
        <w:t xml:space="preserve">ями, участие в которых связано </w:t>
      </w:r>
      <w:r w:rsidR="006A50FA">
        <w:rPr>
          <w:rFonts w:ascii="Times New Roman" w:hAnsi="Times New Roman" w:cs="Times New Roman"/>
          <w:sz w:val="28"/>
          <w:szCs w:val="28"/>
        </w:rPr>
        <w:br/>
      </w:r>
      <w:r w:rsidR="006A50FA" w:rsidRPr="006A50FA">
        <w:rPr>
          <w:rFonts w:ascii="Times New Roman" w:hAnsi="Times New Roman" w:cs="Times New Roman"/>
          <w:sz w:val="28"/>
          <w:szCs w:val="28"/>
        </w:rPr>
        <w:t xml:space="preserve">с исполнением служебных (должностных) обязанностей, его сдачи, оценки </w:t>
      </w:r>
      <w:r w:rsidR="006A50FA">
        <w:rPr>
          <w:rFonts w:ascii="Times New Roman" w:hAnsi="Times New Roman" w:cs="Times New Roman"/>
          <w:sz w:val="28"/>
          <w:szCs w:val="28"/>
        </w:rPr>
        <w:br/>
      </w:r>
      <w:r w:rsidR="006A50FA" w:rsidRPr="006A50FA">
        <w:rPr>
          <w:rFonts w:ascii="Times New Roman" w:hAnsi="Times New Roman" w:cs="Times New Roman"/>
          <w:sz w:val="28"/>
          <w:szCs w:val="28"/>
        </w:rPr>
        <w:t>и реализации (выкупа)»</w:t>
      </w:r>
      <w:r w:rsidR="0001467D" w:rsidRPr="0001467D">
        <w:rPr>
          <w:rFonts w:ascii="Times New Roman" w:hAnsi="Times New Roman" w:cs="Times New Roman"/>
          <w:sz w:val="28"/>
          <w:szCs w:val="28"/>
        </w:rPr>
        <w:t>.</w:t>
      </w:r>
    </w:p>
    <w:p w14:paraId="0F63F488" w14:textId="5A6D704B" w:rsidR="00CC6AF4" w:rsidRPr="006A50FA" w:rsidRDefault="00E61F26" w:rsidP="006A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CC6AF4" w:rsidRPr="006A50FA" w:rsidSect="003928F9">
      <w:pgSz w:w="11906" w:h="16838"/>
      <w:pgMar w:top="709" w:right="680" w:bottom="1134" w:left="17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5B78"/>
    <w:multiLevelType w:val="hybridMultilevel"/>
    <w:tmpl w:val="52BA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CB"/>
    <w:rsid w:val="0001467D"/>
    <w:rsid w:val="00031001"/>
    <w:rsid w:val="000A7271"/>
    <w:rsid w:val="000C5344"/>
    <w:rsid w:val="000F34F6"/>
    <w:rsid w:val="000F6AA7"/>
    <w:rsid w:val="0016166B"/>
    <w:rsid w:val="001630D4"/>
    <w:rsid w:val="00173256"/>
    <w:rsid w:val="001B329C"/>
    <w:rsid w:val="001D2DA6"/>
    <w:rsid w:val="00213C4A"/>
    <w:rsid w:val="002273C8"/>
    <w:rsid w:val="00232CEC"/>
    <w:rsid w:val="003052B3"/>
    <w:rsid w:val="00361442"/>
    <w:rsid w:val="003642EC"/>
    <w:rsid w:val="003928F9"/>
    <w:rsid w:val="003A3E00"/>
    <w:rsid w:val="003E0D32"/>
    <w:rsid w:val="003E1551"/>
    <w:rsid w:val="003E736D"/>
    <w:rsid w:val="003F1074"/>
    <w:rsid w:val="004568DD"/>
    <w:rsid w:val="004825FA"/>
    <w:rsid w:val="004842CD"/>
    <w:rsid w:val="004849FA"/>
    <w:rsid w:val="00495C26"/>
    <w:rsid w:val="004B31B0"/>
    <w:rsid w:val="004D58AD"/>
    <w:rsid w:val="00504CA1"/>
    <w:rsid w:val="00512FBA"/>
    <w:rsid w:val="00526905"/>
    <w:rsid w:val="005337C3"/>
    <w:rsid w:val="00553353"/>
    <w:rsid w:val="005A486B"/>
    <w:rsid w:val="005D66F4"/>
    <w:rsid w:val="005F0A60"/>
    <w:rsid w:val="005F1A16"/>
    <w:rsid w:val="005F418E"/>
    <w:rsid w:val="006012DF"/>
    <w:rsid w:val="006155D4"/>
    <w:rsid w:val="0065404D"/>
    <w:rsid w:val="00661DCB"/>
    <w:rsid w:val="006844D1"/>
    <w:rsid w:val="006A1B34"/>
    <w:rsid w:val="006A4906"/>
    <w:rsid w:val="006A50FA"/>
    <w:rsid w:val="006B42A3"/>
    <w:rsid w:val="006C1C36"/>
    <w:rsid w:val="007262EE"/>
    <w:rsid w:val="00743CDA"/>
    <w:rsid w:val="00760CE3"/>
    <w:rsid w:val="00785F2F"/>
    <w:rsid w:val="007C25FA"/>
    <w:rsid w:val="007D1993"/>
    <w:rsid w:val="00803C86"/>
    <w:rsid w:val="00811CEB"/>
    <w:rsid w:val="008225CB"/>
    <w:rsid w:val="00844416"/>
    <w:rsid w:val="0086289A"/>
    <w:rsid w:val="008724EC"/>
    <w:rsid w:val="008839BE"/>
    <w:rsid w:val="00883DA3"/>
    <w:rsid w:val="00891383"/>
    <w:rsid w:val="008A3849"/>
    <w:rsid w:val="008E37A4"/>
    <w:rsid w:val="00980882"/>
    <w:rsid w:val="0099049C"/>
    <w:rsid w:val="009C4855"/>
    <w:rsid w:val="009D6D4A"/>
    <w:rsid w:val="00A0201A"/>
    <w:rsid w:val="00A237B6"/>
    <w:rsid w:val="00A50311"/>
    <w:rsid w:val="00A55222"/>
    <w:rsid w:val="00A63CEA"/>
    <w:rsid w:val="00A64397"/>
    <w:rsid w:val="00A71CBB"/>
    <w:rsid w:val="00A76263"/>
    <w:rsid w:val="00AB0739"/>
    <w:rsid w:val="00AD2CA5"/>
    <w:rsid w:val="00AF743C"/>
    <w:rsid w:val="00B03730"/>
    <w:rsid w:val="00B06F39"/>
    <w:rsid w:val="00B11495"/>
    <w:rsid w:val="00B54509"/>
    <w:rsid w:val="00B6708C"/>
    <w:rsid w:val="00B719DF"/>
    <w:rsid w:val="00BB5EF0"/>
    <w:rsid w:val="00BC2BA0"/>
    <w:rsid w:val="00BC57D2"/>
    <w:rsid w:val="00BD10CB"/>
    <w:rsid w:val="00BF194B"/>
    <w:rsid w:val="00C0618E"/>
    <w:rsid w:val="00C072EC"/>
    <w:rsid w:val="00C40838"/>
    <w:rsid w:val="00C53CCF"/>
    <w:rsid w:val="00C53D85"/>
    <w:rsid w:val="00C70160"/>
    <w:rsid w:val="00C723BD"/>
    <w:rsid w:val="00CB5D4E"/>
    <w:rsid w:val="00CC13E3"/>
    <w:rsid w:val="00CC6AF4"/>
    <w:rsid w:val="00D17012"/>
    <w:rsid w:val="00D34C44"/>
    <w:rsid w:val="00DA29E0"/>
    <w:rsid w:val="00DA77C9"/>
    <w:rsid w:val="00DC4706"/>
    <w:rsid w:val="00DF123E"/>
    <w:rsid w:val="00E17276"/>
    <w:rsid w:val="00E5449B"/>
    <w:rsid w:val="00E61F26"/>
    <w:rsid w:val="00E6306F"/>
    <w:rsid w:val="00E73728"/>
    <w:rsid w:val="00ED2B6B"/>
    <w:rsid w:val="00EF0585"/>
    <w:rsid w:val="00F0613B"/>
    <w:rsid w:val="00F227C5"/>
    <w:rsid w:val="00F2534F"/>
    <w:rsid w:val="00F52F50"/>
    <w:rsid w:val="00F5443B"/>
    <w:rsid w:val="00F76F9C"/>
    <w:rsid w:val="00FC3C23"/>
    <w:rsid w:val="00FD7D22"/>
    <w:rsid w:val="00FF377A"/>
    <w:rsid w:val="00FF39A2"/>
    <w:rsid w:val="00FF6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8BA5"/>
  <w15:docId w15:val="{F3C822A3-3B92-4438-B0DD-B6ED9C2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2BA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928F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928F9"/>
    <w:rPr>
      <w:rFonts w:eastAsiaTheme="minorEastAsia"/>
      <w:lang w:eastAsia="ru-RU"/>
    </w:rPr>
  </w:style>
  <w:style w:type="character" w:customStyle="1" w:styleId="a8">
    <w:name w:val="Гипертекстовая ссылка"/>
    <w:uiPriority w:val="99"/>
    <w:rsid w:val="004568D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64E63F9-B3AF-4591-823E-AD1AF6B0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2026-04-08T08:31:00Z</cp:lastPrinted>
  <dcterms:created xsi:type="dcterms:W3CDTF">2026-04-20T06:55:00Z</dcterms:created>
  <dcterms:modified xsi:type="dcterms:W3CDTF">2026-04-20T07:08:00Z</dcterms:modified>
</cp:coreProperties>
</file>