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Проект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2A27CD" w:rsidRDefault="002A27CD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2A27CD" w:rsidRDefault="002A27CD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E6990" w:rsidRDefault="00DE6990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E6990" w:rsidRPr="00875724" w:rsidRDefault="00DE6990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9955E3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C3D85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ПРАВИТЕЛЬСТВО РОССИЙСКОЙ ФЕДЕРАЦИИ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suppressAutoHyphens/>
        <w:spacing w:after="0" w:line="288" w:lineRule="auto"/>
        <w:jc w:val="center"/>
        <w:rPr>
          <w:rFonts w:ascii="Times New Roman" w:eastAsia="SimSun" w:hAnsi="Times New Roman" w:cs="Mangal"/>
          <w:spacing w:val="-14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spacing w:val="-14"/>
          <w:sz w:val="28"/>
          <w:szCs w:val="28"/>
          <w:lang w:eastAsia="hi-IN" w:bidi="hi-IN"/>
        </w:rPr>
        <w:t>П О С Т А Н О В Л Е Н И Е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before="510" w:after="51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 «____»__________ 20__г. № ______</w:t>
      </w:r>
    </w:p>
    <w:p w:rsidR="00875724" w:rsidRPr="00875724" w:rsidRDefault="00875724" w:rsidP="00697B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О внесении изменени</w:t>
      </w:r>
      <w:r w:rsidR="006B5F61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я</w:t>
      </w:r>
      <w:r w:rsidR="009745C7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 в </w:t>
      </w:r>
      <w:r w:rsidR="00A37755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постановлени</w:t>
      </w:r>
      <w:r w:rsidR="00486EF9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е</w:t>
      </w: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 Правительства </w:t>
      </w:r>
      <w:r w:rsidR="008A61A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br/>
      </w: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Российской Федерации </w:t>
      </w:r>
      <w:r w:rsidR="001F33BA" w:rsidRPr="001F33B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от 28 июня 2023 г. № 1045</w:t>
      </w:r>
    </w:p>
    <w:p w:rsidR="00875724" w:rsidRPr="00875724" w:rsidRDefault="00875724" w:rsidP="00875724">
      <w:pPr>
        <w:widowControl w:val="0"/>
        <w:suppressAutoHyphens/>
        <w:spacing w:after="0" w:line="720" w:lineRule="exac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Правительство Российской Федерации </w:t>
      </w:r>
      <w:r w:rsidRPr="00875724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п о с т а н о в л я е т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:</w:t>
      </w:r>
    </w:p>
    <w:p w:rsidR="00DE6990" w:rsidRPr="008930E2" w:rsidRDefault="001F33BA" w:rsidP="00EE6AE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kern w:val="28"/>
          <w:sz w:val="28"/>
          <w:szCs w:val="28"/>
          <w:lang w:eastAsia="hi-IN" w:bidi="hi-IN"/>
        </w:rPr>
      </w:pP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Утвердить прилагаем</w:t>
      </w:r>
      <w:r w:rsidR="006B5F61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е изменени</w:t>
      </w:r>
      <w:r w:rsidR="006B5F61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е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, котор</w:t>
      </w:r>
      <w:r w:rsidR="006B5F61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е внос</w:t>
      </w:r>
      <w:r w:rsidR="006B5F61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и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тся 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br/>
      </w: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в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приложени</w:t>
      </w:r>
      <w:r w:rsidR="006B5F61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е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№ 2 к</w:t>
      </w: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постановлени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ю</w:t>
      </w:r>
      <w:r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Правительства Российской Федерации </w:t>
      </w:r>
      <w:r w:rsidRPr="0045175F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от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28</w:t>
      </w:r>
      <w:r w:rsidRPr="0045175F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июня</w:t>
      </w:r>
      <w:r w:rsidRPr="0045175F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2023 г. №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1045</w:t>
      </w:r>
      <w:r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«</w:t>
      </w:r>
      <w:r w:rsidRPr="009250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Об объединении территорий опережающего развития, созданных на территории Хабаровского края,</w:t>
      </w:r>
      <w:r w:rsidR="006B5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Pr="009250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и признании утратившими силу некоторых актов и отдельных положений некоторых актов Правительства Российской Федерации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»</w:t>
      </w:r>
      <w:r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(</w:t>
      </w:r>
      <w:r w:rsidRPr="006B5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Собрание законодательства Российской Федерации, </w:t>
      </w:r>
      <w:r w:rsidR="006B25A1">
        <w:rPr>
          <w:rFonts w:ascii="Times New Roman" w:eastAsia="SimSun" w:hAnsi="Times New Roman"/>
          <w:bCs/>
          <w:color w:val="000000" w:themeColor="text1"/>
          <w:kern w:val="2"/>
          <w:sz w:val="28"/>
          <w:szCs w:val="28"/>
          <w:lang w:eastAsia="hi-IN" w:bidi="hi-IN"/>
        </w:rPr>
        <w:t>2023, № 28, ст. 5201;</w:t>
      </w:r>
      <w:r w:rsidR="006B25A1">
        <w:t xml:space="preserve"> </w:t>
      </w:r>
      <w:r w:rsidR="006B25A1">
        <w:rPr>
          <w:rFonts w:ascii="Times New Roman" w:eastAsia="SimSun" w:hAnsi="Times New Roman"/>
          <w:bCs/>
          <w:color w:val="000000" w:themeColor="text1"/>
          <w:kern w:val="2"/>
          <w:sz w:val="28"/>
          <w:szCs w:val="28"/>
          <w:lang w:eastAsia="hi-IN" w:bidi="hi-IN"/>
        </w:rPr>
        <w:t xml:space="preserve">№ 39, ст. 7048; 2024, № 23, </w:t>
      </w:r>
      <w:r w:rsidR="006B25A1">
        <w:rPr>
          <w:rFonts w:ascii="Times New Roman" w:eastAsia="SimSun" w:hAnsi="Times New Roman"/>
          <w:bCs/>
          <w:color w:val="000000" w:themeColor="text1"/>
          <w:kern w:val="2"/>
          <w:sz w:val="28"/>
          <w:szCs w:val="28"/>
          <w:lang w:eastAsia="hi-IN" w:bidi="hi-IN"/>
        </w:rPr>
        <w:br/>
        <w:t>ст. 3163; № 37, ст. 5551; № 42, ст. 6239</w:t>
      </w:r>
      <w:r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).</w:t>
      </w:r>
    </w:p>
    <w:p w:rsidR="00875724" w:rsidRPr="00875724" w:rsidRDefault="00875724" w:rsidP="00875724">
      <w:pPr>
        <w:widowControl w:val="0"/>
        <w:suppressAutoHyphens/>
        <w:spacing w:after="0" w:line="720" w:lineRule="exact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Председатель Правительства</w:t>
      </w:r>
    </w:p>
    <w:p w:rsidR="00BC3258" w:rsidRDefault="00875724" w:rsidP="00DE699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Российской Федерации                                                            </w:t>
      </w:r>
      <w:r w:rsidR="001D400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М.Мишус</w:t>
      </w:r>
      <w:r w:rsidR="002A27C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тин</w:t>
      </w:r>
    </w:p>
    <w:p w:rsidR="002C5974" w:rsidRDefault="00BC3258">
      <w:pP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sectPr w:rsidR="002C5974" w:rsidSect="008C3D85">
          <w:headerReference w:type="default" r:id="rId7"/>
          <w:pgSz w:w="11905" w:h="16838"/>
          <w:pgMar w:top="1134" w:right="1418" w:bottom="1134" w:left="1418" w:header="510" w:footer="0" w:gutter="0"/>
          <w:pgNumType w:start="0"/>
          <w:cols w:space="720"/>
          <w:noEndnote/>
          <w:titlePg/>
          <w:docGrid w:linePitch="299"/>
        </w:sect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br w:type="page"/>
      </w:r>
    </w:p>
    <w:p w:rsidR="00BC3258" w:rsidRPr="00875724" w:rsidRDefault="002C5974" w:rsidP="002C597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A61A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 xml:space="preserve">                                                                                   </w:t>
      </w:r>
      <w:r w:rsidR="006B5F6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</w:t>
      </w:r>
      <w:r w:rsidRPr="008A61A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BC3258"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УТВЕРЖДЕН</w:t>
      </w:r>
      <w:r w:rsidR="006B5F6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</w:p>
    <w:p w:rsidR="00BC3258" w:rsidRPr="00875724" w:rsidRDefault="00BC3258" w:rsidP="00BC3258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постановлением Правительства</w:t>
      </w:r>
    </w:p>
    <w:p w:rsidR="00BC3258" w:rsidRPr="00875724" w:rsidRDefault="00BC3258" w:rsidP="00BC3258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Российской Федерации</w:t>
      </w:r>
    </w:p>
    <w:p w:rsidR="00BC3258" w:rsidRPr="00875724" w:rsidRDefault="00BC3258" w:rsidP="00BC3258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от «__» ________ 20__г. №___ </w:t>
      </w:r>
    </w:p>
    <w:p w:rsidR="00BC3258" w:rsidRPr="00875724" w:rsidRDefault="00BC3258" w:rsidP="00BC3258">
      <w:pPr>
        <w:widowControl w:val="0"/>
        <w:suppressAutoHyphens/>
        <w:spacing w:after="0" w:line="360" w:lineRule="auto"/>
        <w:ind w:firstLine="567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BC3258" w:rsidRPr="00875724" w:rsidRDefault="00BC3258" w:rsidP="00BC3258">
      <w:pPr>
        <w:widowControl w:val="0"/>
        <w:suppressAutoHyphens/>
        <w:spacing w:after="120" w:line="24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ИЗМЕНЕНИ</w:t>
      </w:r>
      <w:r w:rsidR="00AC197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Е</w:t>
      </w:r>
      <w:r w:rsidRPr="00875724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,</w:t>
      </w:r>
    </w:p>
    <w:p w:rsidR="001F33BA" w:rsidRPr="001F33BA" w:rsidRDefault="001F33BA" w:rsidP="001F33B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</w:pPr>
      <w:r w:rsidRPr="001F33B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котор</w:t>
      </w:r>
      <w:r w:rsidR="00AC1977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о</w:t>
      </w:r>
      <w:r w:rsidRPr="001F33B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е внос</w:t>
      </w:r>
      <w:r w:rsidR="00AC1977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и</w:t>
      </w:r>
      <w:r w:rsidRPr="001F33B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тся в приложени</w:t>
      </w:r>
      <w:r w:rsidR="00AC1977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е</w:t>
      </w:r>
      <w:r w:rsidRPr="001F33B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 № 2 к постановлению </w:t>
      </w:r>
    </w:p>
    <w:p w:rsidR="00BC3258" w:rsidRPr="00E15E20" w:rsidRDefault="001F33BA" w:rsidP="001F33B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</w:pPr>
      <w:r w:rsidRPr="001F33B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Правительства Российской Федерации от 28 июня 2023 г. № 1045</w:t>
      </w:r>
    </w:p>
    <w:p w:rsidR="00BC3258" w:rsidRPr="00875724" w:rsidRDefault="00BC3258" w:rsidP="00BC3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F33BA" w:rsidRPr="00322DF0" w:rsidRDefault="00DB15FE" w:rsidP="00B3284E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662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1F33BA" w:rsidRPr="0099662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риложение № </w:t>
      </w:r>
      <w:r w:rsidR="00B328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F33BA" w:rsidRPr="0099662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 указанному постановлению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DB15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ополнить </w:t>
      </w:r>
      <w:r w:rsidR="00B328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разделом</w:t>
      </w:r>
      <w:r w:rsidR="001F33BA" w:rsidRPr="00792E6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следующего содержания:</w:t>
      </w:r>
    </w:p>
    <w:p w:rsidR="00603727" w:rsidRDefault="00603727" w:rsidP="00603727">
      <w:pPr>
        <w:tabs>
          <w:tab w:val="left" w:pos="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03727" w:rsidRDefault="00603727" w:rsidP="00392ACF">
      <w:pPr>
        <w:tabs>
          <w:tab w:val="left" w:pos="0"/>
        </w:tabs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6037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Участок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Pr="006037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7206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49</w:t>
      </w:r>
    </w:p>
    <w:tbl>
      <w:tblPr>
        <w:tblStyle w:val="a5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749"/>
        <w:gridCol w:w="4750"/>
      </w:tblGrid>
      <w:tr w:rsidR="00603727" w:rsidTr="008C2B25">
        <w:tc>
          <w:tcPr>
            <w:tcW w:w="566" w:type="dxa"/>
          </w:tcPr>
          <w:p w:rsidR="00603727" w:rsidRDefault="00603727" w:rsidP="00392AC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49" w:type="dxa"/>
          </w:tcPr>
          <w:p w:rsidR="00603727" w:rsidRDefault="00603727" w:rsidP="00392AC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50" w:type="dxa"/>
          </w:tcPr>
          <w:p w:rsidR="00603727" w:rsidRDefault="00603727" w:rsidP="00392AC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84E" w:rsidTr="008C2B25">
        <w:tc>
          <w:tcPr>
            <w:tcW w:w="566" w:type="dxa"/>
          </w:tcPr>
          <w:p w:rsidR="00B3284E" w:rsidRPr="00603727" w:rsidRDefault="00B3284E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7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9" w:type="dxa"/>
            <w:vAlign w:val="center"/>
          </w:tcPr>
          <w:p w:rsidR="00B3284E" w:rsidRPr="00B3284E" w:rsidRDefault="00322DF0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1070627,65</w:t>
            </w:r>
          </w:p>
        </w:tc>
        <w:tc>
          <w:tcPr>
            <w:tcW w:w="4750" w:type="dxa"/>
            <w:vAlign w:val="center"/>
          </w:tcPr>
          <w:p w:rsidR="00B3284E" w:rsidRPr="00B3284E" w:rsidRDefault="00392ACF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3106690,59</w:t>
            </w:r>
          </w:p>
        </w:tc>
      </w:tr>
      <w:tr w:rsidR="00B3284E" w:rsidRPr="00603727" w:rsidTr="008C2B25">
        <w:tc>
          <w:tcPr>
            <w:tcW w:w="566" w:type="dxa"/>
          </w:tcPr>
          <w:p w:rsidR="00B3284E" w:rsidRPr="00603727" w:rsidRDefault="00B3284E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7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9" w:type="dxa"/>
            <w:vAlign w:val="center"/>
          </w:tcPr>
          <w:p w:rsidR="00B3284E" w:rsidRPr="00B3284E" w:rsidRDefault="00322DF0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1082310,62</w:t>
            </w:r>
          </w:p>
        </w:tc>
        <w:tc>
          <w:tcPr>
            <w:tcW w:w="4750" w:type="dxa"/>
            <w:vAlign w:val="center"/>
          </w:tcPr>
          <w:p w:rsidR="00B3284E" w:rsidRPr="00B3284E" w:rsidRDefault="00392ACF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3121371,23</w:t>
            </w:r>
          </w:p>
        </w:tc>
      </w:tr>
      <w:tr w:rsidR="00B3284E" w:rsidRPr="00603727" w:rsidTr="008C2B25">
        <w:tc>
          <w:tcPr>
            <w:tcW w:w="566" w:type="dxa"/>
          </w:tcPr>
          <w:p w:rsidR="00B3284E" w:rsidRPr="00603727" w:rsidRDefault="00B3284E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7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9" w:type="dxa"/>
            <w:vAlign w:val="center"/>
          </w:tcPr>
          <w:p w:rsidR="00B3284E" w:rsidRPr="00B3284E" w:rsidRDefault="00322DF0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1083245,40</w:t>
            </w:r>
          </w:p>
        </w:tc>
        <w:tc>
          <w:tcPr>
            <w:tcW w:w="4750" w:type="dxa"/>
            <w:vAlign w:val="center"/>
          </w:tcPr>
          <w:p w:rsidR="00B3284E" w:rsidRPr="00B3284E" w:rsidRDefault="00392ACF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3122553,92</w:t>
            </w:r>
          </w:p>
        </w:tc>
      </w:tr>
      <w:tr w:rsidR="00B3284E" w:rsidRPr="00603727" w:rsidTr="008C2B25">
        <w:tc>
          <w:tcPr>
            <w:tcW w:w="566" w:type="dxa"/>
          </w:tcPr>
          <w:p w:rsidR="00B3284E" w:rsidRPr="00603727" w:rsidRDefault="00322DF0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284E" w:rsidRPr="00603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9" w:type="dxa"/>
            <w:vAlign w:val="center"/>
          </w:tcPr>
          <w:p w:rsidR="00B3284E" w:rsidRPr="00B3284E" w:rsidRDefault="00BB30DD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1087133</w:t>
            </w:r>
            <w:r w:rsidR="00322DF0">
              <w:rPr>
                <w:rFonts w:ascii="Times New Roman" w:hAnsi="Times New Roman" w:cs="Times New Roman"/>
                <w:sz w:val="28"/>
                <w:szCs w:val="28"/>
              </w:rPr>
              <w:t>,52</w:t>
            </w:r>
          </w:p>
        </w:tc>
        <w:tc>
          <w:tcPr>
            <w:tcW w:w="4750" w:type="dxa"/>
            <w:vAlign w:val="center"/>
          </w:tcPr>
          <w:p w:rsidR="00B3284E" w:rsidRPr="00B3284E" w:rsidRDefault="00392ACF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3127435,68</w:t>
            </w:r>
          </w:p>
        </w:tc>
      </w:tr>
      <w:tr w:rsidR="008C2B25" w:rsidRPr="00603727" w:rsidTr="008C2B25">
        <w:tc>
          <w:tcPr>
            <w:tcW w:w="566" w:type="dxa"/>
            <w:vAlign w:val="center"/>
          </w:tcPr>
          <w:p w:rsidR="008C2B25" w:rsidRPr="008C2B25" w:rsidRDefault="00322DF0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2B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9" w:type="dxa"/>
            <w:vAlign w:val="center"/>
          </w:tcPr>
          <w:p w:rsidR="008C2B25" w:rsidRPr="008C2B25" w:rsidRDefault="00322DF0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1083251,11</w:t>
            </w:r>
          </w:p>
        </w:tc>
        <w:tc>
          <w:tcPr>
            <w:tcW w:w="4750" w:type="dxa"/>
            <w:vAlign w:val="center"/>
          </w:tcPr>
          <w:p w:rsidR="008C2B25" w:rsidRPr="008C2B25" w:rsidRDefault="00392ACF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3131529,92</w:t>
            </w:r>
          </w:p>
        </w:tc>
      </w:tr>
      <w:tr w:rsidR="008C2B25" w:rsidRPr="00603727" w:rsidTr="008C2B25">
        <w:tc>
          <w:tcPr>
            <w:tcW w:w="566" w:type="dxa"/>
            <w:vAlign w:val="center"/>
          </w:tcPr>
          <w:p w:rsidR="008C2B25" w:rsidRPr="008C2B25" w:rsidRDefault="008C2B25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9" w:type="dxa"/>
            <w:vAlign w:val="center"/>
          </w:tcPr>
          <w:p w:rsidR="008C2B25" w:rsidRPr="008C2B25" w:rsidRDefault="00322DF0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1074658,52</w:t>
            </w:r>
          </w:p>
        </w:tc>
        <w:tc>
          <w:tcPr>
            <w:tcW w:w="4750" w:type="dxa"/>
            <w:vAlign w:val="center"/>
          </w:tcPr>
          <w:p w:rsidR="008C2B25" w:rsidRPr="008C2B25" w:rsidRDefault="00392ACF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3131192,81</w:t>
            </w:r>
          </w:p>
        </w:tc>
      </w:tr>
      <w:tr w:rsidR="008C2B25" w:rsidRPr="00603727" w:rsidTr="008C2B25">
        <w:tc>
          <w:tcPr>
            <w:tcW w:w="566" w:type="dxa"/>
            <w:vAlign w:val="center"/>
          </w:tcPr>
          <w:p w:rsidR="008C2B25" w:rsidRPr="008C2B25" w:rsidRDefault="00322DF0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C2B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9" w:type="dxa"/>
            <w:vAlign w:val="center"/>
          </w:tcPr>
          <w:p w:rsidR="008C2B25" w:rsidRPr="008C2B25" w:rsidRDefault="00322DF0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1062630,22</w:t>
            </w:r>
          </w:p>
        </w:tc>
        <w:tc>
          <w:tcPr>
            <w:tcW w:w="4750" w:type="dxa"/>
            <w:vAlign w:val="center"/>
          </w:tcPr>
          <w:p w:rsidR="008C2B25" w:rsidRPr="008C2B25" w:rsidRDefault="00392ACF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3116472,94</w:t>
            </w:r>
          </w:p>
        </w:tc>
      </w:tr>
      <w:tr w:rsidR="008C2B25" w:rsidRPr="00603727" w:rsidTr="008C2B25">
        <w:tc>
          <w:tcPr>
            <w:tcW w:w="566" w:type="dxa"/>
            <w:vAlign w:val="center"/>
          </w:tcPr>
          <w:p w:rsidR="008C2B25" w:rsidRPr="008C2B25" w:rsidRDefault="00322DF0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2B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9" w:type="dxa"/>
            <w:vAlign w:val="center"/>
          </w:tcPr>
          <w:p w:rsidR="008C2B25" w:rsidRPr="008C2B25" w:rsidRDefault="00392ACF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1046404,86</w:t>
            </w:r>
          </w:p>
        </w:tc>
        <w:tc>
          <w:tcPr>
            <w:tcW w:w="4750" w:type="dxa"/>
            <w:vAlign w:val="center"/>
          </w:tcPr>
          <w:p w:rsidR="008C2B25" w:rsidRPr="008C2B25" w:rsidRDefault="00392ACF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3105905,37</w:t>
            </w:r>
          </w:p>
        </w:tc>
      </w:tr>
      <w:tr w:rsidR="008C2B25" w:rsidRPr="00603727" w:rsidTr="008C2B25">
        <w:tc>
          <w:tcPr>
            <w:tcW w:w="566" w:type="dxa"/>
            <w:vAlign w:val="center"/>
          </w:tcPr>
          <w:p w:rsidR="008C2B25" w:rsidRPr="008C2B25" w:rsidRDefault="00322DF0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2B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9" w:type="dxa"/>
            <w:vAlign w:val="center"/>
          </w:tcPr>
          <w:p w:rsidR="008C2B25" w:rsidRPr="008C2B25" w:rsidRDefault="00392ACF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1059394,33</w:t>
            </w:r>
          </w:p>
        </w:tc>
        <w:tc>
          <w:tcPr>
            <w:tcW w:w="4750" w:type="dxa"/>
            <w:vAlign w:val="center"/>
          </w:tcPr>
          <w:p w:rsidR="008C2B25" w:rsidRPr="008C2B25" w:rsidRDefault="00392ACF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3099412,26</w:t>
            </w:r>
          </w:p>
        </w:tc>
      </w:tr>
      <w:tr w:rsidR="008C2B25" w:rsidRPr="00603727" w:rsidTr="008C2B25">
        <w:tc>
          <w:tcPr>
            <w:tcW w:w="566" w:type="dxa"/>
            <w:vAlign w:val="center"/>
          </w:tcPr>
          <w:p w:rsidR="008C2B25" w:rsidRPr="008C2B25" w:rsidRDefault="00E234B7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2B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9" w:type="dxa"/>
            <w:vAlign w:val="center"/>
          </w:tcPr>
          <w:p w:rsidR="008C2B25" w:rsidRPr="008C2B25" w:rsidRDefault="00392ACF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1070627,65</w:t>
            </w:r>
          </w:p>
        </w:tc>
        <w:tc>
          <w:tcPr>
            <w:tcW w:w="4750" w:type="dxa"/>
            <w:vAlign w:val="center"/>
          </w:tcPr>
          <w:p w:rsidR="008C2B25" w:rsidRPr="008C2B25" w:rsidRDefault="00E234B7" w:rsidP="00392AC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92ACF">
              <w:rPr>
                <w:rFonts w:ascii="Times New Roman" w:hAnsi="Times New Roman" w:cs="Times New Roman"/>
                <w:sz w:val="28"/>
                <w:szCs w:val="28"/>
              </w:rPr>
              <w:t>3106690,59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1F33BA" w:rsidRDefault="001F33BA" w:rsidP="00392ACF">
      <w:pPr>
        <w:spacing w:line="360" w:lineRule="exact"/>
        <w:rPr>
          <w:color w:val="000000" w:themeColor="text1"/>
        </w:rPr>
      </w:pPr>
    </w:p>
    <w:p w:rsidR="008C2B25" w:rsidRDefault="008C2B25" w:rsidP="00392ACF">
      <w:pPr>
        <w:spacing w:line="360" w:lineRule="exact"/>
        <w:rPr>
          <w:color w:val="000000" w:themeColor="text1"/>
        </w:rPr>
      </w:pPr>
    </w:p>
    <w:p w:rsidR="00ED5A5B" w:rsidRPr="00EE3163" w:rsidRDefault="001F33BA" w:rsidP="00EE3163">
      <w:pPr>
        <w:spacing w:line="360" w:lineRule="exact"/>
        <w:jc w:val="center"/>
        <w:rPr>
          <w:color w:val="000000" w:themeColor="text1"/>
        </w:rPr>
      </w:pPr>
      <w:bookmarkStart w:id="0" w:name="_GoBack"/>
      <w:bookmarkEnd w:id="0"/>
      <w:r w:rsidRPr="006A2723">
        <w:rPr>
          <w:color w:val="000000" w:themeColor="text1"/>
          <w:lang w:val="en-US"/>
        </w:rPr>
        <w:t>________</w:t>
      </w:r>
      <w:r w:rsidRPr="006A2723">
        <w:rPr>
          <w:color w:val="000000" w:themeColor="text1"/>
        </w:rPr>
        <w:t>_____</w:t>
      </w:r>
    </w:p>
    <w:sectPr w:rsidR="00ED5A5B" w:rsidRPr="00EE3163" w:rsidSect="002C5974">
      <w:type w:val="continuous"/>
      <w:pgSz w:w="11905" w:h="16838"/>
      <w:pgMar w:top="1418" w:right="1418" w:bottom="1134" w:left="1418" w:header="51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D33" w:rsidRDefault="00EE3D33" w:rsidP="00875724">
      <w:pPr>
        <w:spacing w:after="0" w:line="240" w:lineRule="auto"/>
      </w:pPr>
      <w:r>
        <w:separator/>
      </w:r>
    </w:p>
  </w:endnote>
  <w:endnote w:type="continuationSeparator" w:id="0">
    <w:p w:rsidR="00EE3D33" w:rsidRDefault="00EE3D33" w:rsidP="0087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D33" w:rsidRDefault="00EE3D33" w:rsidP="00875724">
      <w:pPr>
        <w:spacing w:after="0" w:line="240" w:lineRule="auto"/>
      </w:pPr>
      <w:r>
        <w:separator/>
      </w:r>
    </w:p>
  </w:footnote>
  <w:footnote w:type="continuationSeparator" w:id="0">
    <w:p w:rsidR="00EE3D33" w:rsidRDefault="00EE3D33" w:rsidP="0087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67355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C31F4" w:rsidRPr="002A27CD" w:rsidRDefault="00DC31F4">
        <w:pPr>
          <w:pStyle w:val="aa"/>
          <w:jc w:val="center"/>
          <w:rPr>
            <w:sz w:val="24"/>
          </w:rPr>
        </w:pPr>
        <w:r w:rsidRPr="001D4006">
          <w:rPr>
            <w:color w:val="000000" w:themeColor="text1"/>
            <w:sz w:val="24"/>
          </w:rPr>
          <w:fldChar w:fldCharType="begin"/>
        </w:r>
        <w:r w:rsidRPr="001D4006">
          <w:rPr>
            <w:color w:val="000000" w:themeColor="text1"/>
            <w:sz w:val="24"/>
          </w:rPr>
          <w:instrText>PAGE   \* MERGEFORMAT</w:instrText>
        </w:r>
        <w:r w:rsidRPr="001D4006">
          <w:rPr>
            <w:color w:val="000000" w:themeColor="text1"/>
            <w:sz w:val="24"/>
          </w:rPr>
          <w:fldChar w:fldCharType="separate"/>
        </w:r>
        <w:r w:rsidR="000F2943">
          <w:rPr>
            <w:noProof/>
            <w:color w:val="000000" w:themeColor="text1"/>
            <w:sz w:val="24"/>
          </w:rPr>
          <w:t>4</w:t>
        </w:r>
        <w:r w:rsidRPr="001D4006">
          <w:rPr>
            <w:color w:val="000000" w:themeColor="text1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C49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E4F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EEFD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104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248B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A4C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30F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6D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562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1E6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D1000"/>
    <w:multiLevelType w:val="hybridMultilevel"/>
    <w:tmpl w:val="000C3740"/>
    <w:lvl w:ilvl="0" w:tplc="46884FA6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B8D2580"/>
    <w:multiLevelType w:val="hybridMultilevel"/>
    <w:tmpl w:val="0AAEF54A"/>
    <w:lvl w:ilvl="0" w:tplc="7B282954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1EB410FF"/>
    <w:multiLevelType w:val="hybridMultilevel"/>
    <w:tmpl w:val="68A26B84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3299"/>
    <w:multiLevelType w:val="hybridMultilevel"/>
    <w:tmpl w:val="5F8022F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9631E"/>
    <w:multiLevelType w:val="hybridMultilevel"/>
    <w:tmpl w:val="68A26B8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44D58"/>
    <w:multiLevelType w:val="hybridMultilevel"/>
    <w:tmpl w:val="8C506CEE"/>
    <w:lvl w:ilvl="0" w:tplc="E8CC6712">
      <w:start w:val="14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14C1B3A"/>
    <w:multiLevelType w:val="hybridMultilevel"/>
    <w:tmpl w:val="452C1F78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96036"/>
    <w:multiLevelType w:val="hybridMultilevel"/>
    <w:tmpl w:val="A30A1E40"/>
    <w:lvl w:ilvl="0" w:tplc="7B282954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8284E"/>
    <w:multiLevelType w:val="hybridMultilevel"/>
    <w:tmpl w:val="D92877E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D6D12"/>
    <w:multiLevelType w:val="hybridMultilevel"/>
    <w:tmpl w:val="E3B66FC6"/>
    <w:lvl w:ilvl="0" w:tplc="8AEAD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656DC1"/>
    <w:multiLevelType w:val="hybridMultilevel"/>
    <w:tmpl w:val="D92877E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3"/>
  </w:num>
  <w:num w:numId="14">
    <w:abstractNumId w:val="18"/>
  </w:num>
  <w:num w:numId="15">
    <w:abstractNumId w:val="20"/>
  </w:num>
  <w:num w:numId="16">
    <w:abstractNumId w:val="10"/>
  </w:num>
  <w:num w:numId="17">
    <w:abstractNumId w:val="15"/>
  </w:num>
  <w:num w:numId="18">
    <w:abstractNumId w:val="12"/>
  </w:num>
  <w:num w:numId="19">
    <w:abstractNumId w:val="16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39"/>
    <w:rsid w:val="0000057D"/>
    <w:rsid w:val="000023AE"/>
    <w:rsid w:val="00012E32"/>
    <w:rsid w:val="00022B39"/>
    <w:rsid w:val="00044B70"/>
    <w:rsid w:val="00047E0D"/>
    <w:rsid w:val="00050CC3"/>
    <w:rsid w:val="00073D34"/>
    <w:rsid w:val="000861C0"/>
    <w:rsid w:val="000A0B88"/>
    <w:rsid w:val="000A4B5E"/>
    <w:rsid w:val="000B4B77"/>
    <w:rsid w:val="000D3BA1"/>
    <w:rsid w:val="000F2943"/>
    <w:rsid w:val="000F597E"/>
    <w:rsid w:val="00115337"/>
    <w:rsid w:val="00132521"/>
    <w:rsid w:val="00136D67"/>
    <w:rsid w:val="001A206B"/>
    <w:rsid w:val="001B3E2D"/>
    <w:rsid w:val="001D4006"/>
    <w:rsid w:val="001F33BA"/>
    <w:rsid w:val="00217A39"/>
    <w:rsid w:val="00233931"/>
    <w:rsid w:val="00244415"/>
    <w:rsid w:val="00261BB8"/>
    <w:rsid w:val="00292508"/>
    <w:rsid w:val="002A27CD"/>
    <w:rsid w:val="002C5974"/>
    <w:rsid w:val="002D51C4"/>
    <w:rsid w:val="002F5690"/>
    <w:rsid w:val="00322DF0"/>
    <w:rsid w:val="00347D61"/>
    <w:rsid w:val="0037452E"/>
    <w:rsid w:val="00392ACF"/>
    <w:rsid w:val="003A4787"/>
    <w:rsid w:val="00425985"/>
    <w:rsid w:val="00426B6E"/>
    <w:rsid w:val="00464DB0"/>
    <w:rsid w:val="00486EF9"/>
    <w:rsid w:val="004F39E4"/>
    <w:rsid w:val="00570A24"/>
    <w:rsid w:val="00586002"/>
    <w:rsid w:val="00595392"/>
    <w:rsid w:val="005B7874"/>
    <w:rsid w:val="005E08DC"/>
    <w:rsid w:val="005E7101"/>
    <w:rsid w:val="00603727"/>
    <w:rsid w:val="00623E56"/>
    <w:rsid w:val="00651A42"/>
    <w:rsid w:val="00655E9C"/>
    <w:rsid w:val="00683C1F"/>
    <w:rsid w:val="00697B2F"/>
    <w:rsid w:val="006A1CD2"/>
    <w:rsid w:val="006B25A1"/>
    <w:rsid w:val="006B5F61"/>
    <w:rsid w:val="007063D5"/>
    <w:rsid w:val="00720F10"/>
    <w:rsid w:val="007247E7"/>
    <w:rsid w:val="007A57A0"/>
    <w:rsid w:val="00853EA9"/>
    <w:rsid w:val="00867741"/>
    <w:rsid w:val="00875724"/>
    <w:rsid w:val="00883AA5"/>
    <w:rsid w:val="0089076B"/>
    <w:rsid w:val="008930E2"/>
    <w:rsid w:val="008A61AA"/>
    <w:rsid w:val="008B5E32"/>
    <w:rsid w:val="008C2B25"/>
    <w:rsid w:val="008C3D85"/>
    <w:rsid w:val="008D24BE"/>
    <w:rsid w:val="008E4774"/>
    <w:rsid w:val="009000B9"/>
    <w:rsid w:val="00931774"/>
    <w:rsid w:val="0096650C"/>
    <w:rsid w:val="009745C7"/>
    <w:rsid w:val="009955E3"/>
    <w:rsid w:val="009A6BA1"/>
    <w:rsid w:val="009B1BB3"/>
    <w:rsid w:val="009B4171"/>
    <w:rsid w:val="009C16FD"/>
    <w:rsid w:val="00A136D4"/>
    <w:rsid w:val="00A37755"/>
    <w:rsid w:val="00AB25C8"/>
    <w:rsid w:val="00AC1977"/>
    <w:rsid w:val="00AD23F7"/>
    <w:rsid w:val="00AD6DEE"/>
    <w:rsid w:val="00AE742D"/>
    <w:rsid w:val="00AF601A"/>
    <w:rsid w:val="00B13050"/>
    <w:rsid w:val="00B3284E"/>
    <w:rsid w:val="00B62E41"/>
    <w:rsid w:val="00B6785A"/>
    <w:rsid w:val="00B7115D"/>
    <w:rsid w:val="00B90082"/>
    <w:rsid w:val="00B96081"/>
    <w:rsid w:val="00BB30DD"/>
    <w:rsid w:val="00BC2395"/>
    <w:rsid w:val="00BC3258"/>
    <w:rsid w:val="00C04A64"/>
    <w:rsid w:val="00C65EA9"/>
    <w:rsid w:val="00C7206A"/>
    <w:rsid w:val="00C72350"/>
    <w:rsid w:val="00D004DB"/>
    <w:rsid w:val="00D01546"/>
    <w:rsid w:val="00D11F82"/>
    <w:rsid w:val="00D74443"/>
    <w:rsid w:val="00D77431"/>
    <w:rsid w:val="00DA755D"/>
    <w:rsid w:val="00DB15FE"/>
    <w:rsid w:val="00DC31F4"/>
    <w:rsid w:val="00DE6990"/>
    <w:rsid w:val="00E14B3E"/>
    <w:rsid w:val="00E22AB1"/>
    <w:rsid w:val="00E234B7"/>
    <w:rsid w:val="00EA0F1D"/>
    <w:rsid w:val="00EA5B90"/>
    <w:rsid w:val="00ED5A5B"/>
    <w:rsid w:val="00ED7A00"/>
    <w:rsid w:val="00EE3163"/>
    <w:rsid w:val="00EE3D33"/>
    <w:rsid w:val="00EE6AE7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15C01A9-ED65-48C2-A604-FC19811F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3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239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F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екст таблицы"/>
    <w:basedOn w:val="a"/>
    <w:qFormat/>
    <w:rsid w:val="000F5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F597E"/>
  </w:style>
  <w:style w:type="paragraph" w:customStyle="1" w:styleId="10">
    <w:name w:val="Обычный1"/>
    <w:rsid w:val="000F5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Разделитель таблиц"/>
    <w:basedOn w:val="a"/>
    <w:rsid w:val="000F597E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8">
    <w:name w:val="Заголовок таблицы"/>
    <w:basedOn w:val="10"/>
    <w:rsid w:val="000F597E"/>
    <w:pPr>
      <w:keepNext/>
      <w:jc w:val="center"/>
    </w:pPr>
    <w:rPr>
      <w:b/>
    </w:rPr>
  </w:style>
  <w:style w:type="paragraph" w:customStyle="1" w:styleId="a9">
    <w:name w:val="Заголовок таблицы повторяющийся"/>
    <w:basedOn w:val="10"/>
    <w:rsid w:val="000F597E"/>
    <w:pPr>
      <w:jc w:val="center"/>
    </w:pPr>
    <w:rPr>
      <w:b/>
    </w:rPr>
  </w:style>
  <w:style w:type="paragraph" w:styleId="aa">
    <w:name w:val="header"/>
    <w:basedOn w:val="a"/>
    <w:link w:val="ab"/>
    <w:uiPriority w:val="99"/>
    <w:unhideWhenUsed/>
    <w:rsid w:val="000F5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F597E"/>
    <w:rPr>
      <w:rFonts w:ascii="Times New Roman" w:eastAsia="Times New Roman" w:hAnsi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F5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F597E"/>
    <w:rPr>
      <w:rFonts w:ascii="Times New Roman" w:eastAsia="Times New Roman" w:hAnsi="Times New Roman" w:cs="Times New Roman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ED7A00"/>
    <w:rPr>
      <w:color w:val="954F72"/>
      <w:u w:val="single"/>
    </w:rPr>
  </w:style>
  <w:style w:type="paragraph" w:customStyle="1" w:styleId="xl63">
    <w:name w:val="xl63"/>
    <w:basedOn w:val="a"/>
    <w:rsid w:val="00ED7A00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7A00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7A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7A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7A00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A00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D7A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D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774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77431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1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16FD"/>
    <w:rPr>
      <w:rFonts w:ascii="Segoe UI" w:hAnsi="Segoe UI" w:cs="Segoe UI"/>
      <w:sz w:val="18"/>
      <w:szCs w:val="18"/>
    </w:rPr>
  </w:style>
  <w:style w:type="paragraph" w:customStyle="1" w:styleId="aligncenter">
    <w:name w:val="align_center"/>
    <w:basedOn w:val="a"/>
    <w:rsid w:val="0060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Горчаков Лаврентий Александрович</dc:creator>
  <cp:keywords/>
  <dc:description/>
  <cp:lastModifiedBy>Полякова Светлана Витальевна</cp:lastModifiedBy>
  <cp:revision>8</cp:revision>
  <cp:lastPrinted>2025-12-08T12:16:00Z</cp:lastPrinted>
  <dcterms:created xsi:type="dcterms:W3CDTF">2025-12-05T10:51:00Z</dcterms:created>
  <dcterms:modified xsi:type="dcterms:W3CDTF">2026-05-04T15:57:00Z</dcterms:modified>
</cp:coreProperties>
</file>