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8"/>
        <w:jc w:val="right"/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Проект</w:t>
      </w:r>
      <w:r/>
    </w:p>
    <w:p>
      <w:pPr>
        <w:pStyle w:val="688"/>
        <w:jc w:val="right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88"/>
        <w:jc w:val="right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88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88"/>
      </w:pPr>
      <w:r>
        <w:rPr>
          <w:rFonts w:ascii="Times New Roman" w:hAnsi="Times New Roman" w:cs="Times New Roman"/>
          <w:sz w:val="32"/>
          <w:szCs w:val="32"/>
        </w:rPr>
        <w:t xml:space="preserve">ПРАВИТЕЛЬСТВО РОССИЙСКОЙ ФЕДЕРАЦИИ</w:t>
      </w:r>
      <w:r/>
    </w:p>
    <w:p>
      <w:pPr>
        <w:pStyle w:val="68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88"/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РАСПОРЯЖЕНИЕ</w:t>
      </w:r>
      <w:r/>
    </w:p>
    <w:p>
      <w:pPr>
        <w:pStyle w:val="688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88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_________20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______ </w:t>
      </w:r>
      <w:r/>
    </w:p>
    <w:p>
      <w:pPr>
        <w:pStyle w:val="68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88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МОСКВА</w:t>
      </w:r>
      <w:r/>
    </w:p>
    <w:p>
      <w:pPr>
        <w:pStyle w:val="688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88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48"/>
        <w:ind w:firstLine="709"/>
        <w:jc w:val="both"/>
        <w:spacing w:line="360" w:lineRule="exact"/>
        <w:widowControl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 Внести в Государственную Думу Федерального Собрания Российской Федерации проект федерального закона «</w:t>
      </w:r>
      <w:r>
        <w:rPr>
          <w:rFonts w:ascii="Times New Roman" w:hAnsi="Times New Roman" w:cs="Times New Roman"/>
          <w:sz w:val="28"/>
          <w:lang w:eastAsia="ru-RU"/>
        </w:rPr>
        <w:t xml:space="preserve">О внесении изменени</w:t>
      </w:r>
      <w:r>
        <w:rPr>
          <w:rFonts w:ascii="Times New Roman" w:hAnsi="Times New Roman" w:cs="Times New Roman"/>
          <w:sz w:val="28"/>
          <w:lang w:eastAsia="ru-RU"/>
        </w:rPr>
        <w:t xml:space="preserve">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br w:type="textWrapping" w:clear="all"/>
      </w:r>
      <w:r>
        <w:rPr>
          <w:rFonts w:ascii="Times New Roman" w:hAnsi="Times New Roman" w:cs="Times New Roman"/>
          <w:sz w:val="28"/>
          <w:lang w:eastAsia="ru-RU"/>
        </w:rPr>
        <w:t xml:space="preserve">в Федеральн</w:t>
      </w:r>
      <w:r>
        <w:rPr>
          <w:rFonts w:ascii="Times New Roman" w:hAnsi="Times New Roman" w:cs="Times New Roman"/>
          <w:sz w:val="28"/>
          <w:lang w:eastAsia="ru-RU"/>
        </w:rPr>
        <w:t xml:space="preserve">ый</w:t>
      </w:r>
      <w:r>
        <w:rPr>
          <w:rFonts w:ascii="Times New Roman" w:hAnsi="Times New Roman" w:cs="Times New Roman"/>
          <w:sz w:val="28"/>
          <w:lang w:eastAsia="ru-RU"/>
        </w:rPr>
        <w:t xml:space="preserve"> закон «О связи</w:t>
      </w:r>
      <w:r>
        <w:rPr>
          <w:rFonts w:ascii="Times New Roman" w:hAnsi="Times New Roman" w:cs="Times New Roman"/>
          <w:sz w:val="28"/>
          <w:lang w:eastAsia="ru-RU"/>
        </w:rPr>
        <w:t xml:space="preserve">».</w:t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648"/>
        <w:ind w:firstLine="709"/>
        <w:jc w:val="both"/>
        <w:spacing w:line="360" w:lineRule="exact"/>
        <w:widowControl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Назначить статс-секретаря - заместителя Министра цифрового развития, связи </w:t>
      </w:r>
      <w:r>
        <w:rPr>
          <w:rFonts w:ascii="Times New Roman" w:hAnsi="Times New Roman" w:cs="Times New Roman"/>
          <w:sz w:val="28"/>
          <w:lang w:eastAsia="ru-RU"/>
        </w:rPr>
        <w:t xml:space="preserve">и массовых коммуникаций Российской Федерации </w:t>
        <w:br/>
      </w:r>
      <w:r>
        <w:rPr>
          <w:rFonts w:ascii="Times New Roman" w:hAnsi="Times New Roman" w:cs="Times New Roman"/>
          <w:sz w:val="28"/>
          <w:lang w:eastAsia="ru-RU"/>
        </w:rPr>
        <w:t xml:space="preserve">Лебедева Ивана Вячеславовича</w:t>
      </w:r>
      <w:r>
        <w:rPr>
          <w:rFonts w:ascii="Times New Roman" w:hAnsi="Times New Roman" w:cs="Times New Roman"/>
          <w:sz w:val="28"/>
          <w:lang w:eastAsia="ru-RU"/>
        </w:rPr>
        <w:t xml:space="preserve"> официальным представителем Правительства Российской Федерации при рассмотрении палатами Федерального Собрания Российской Федерации проекта федерального закона «</w:t>
      </w:r>
      <w:r>
        <w:rPr>
          <w:rFonts w:ascii="Times New Roman" w:hAnsi="Times New Roman" w:cs="Times New Roman"/>
          <w:sz w:val="28"/>
          <w:lang w:eastAsia="ru-RU"/>
        </w:rPr>
        <w:t xml:space="preserve">О внесении изменени</w:t>
      </w:r>
      <w:r>
        <w:rPr>
          <w:rFonts w:ascii="Times New Roman" w:hAnsi="Times New Roman" w:cs="Times New Roman"/>
          <w:sz w:val="28"/>
          <w:lang w:eastAsia="ru-RU"/>
        </w:rPr>
        <w:t xml:space="preserve">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br w:type="textWrapping" w:clear="all"/>
      </w:r>
      <w:r>
        <w:rPr>
          <w:rFonts w:ascii="Times New Roman" w:hAnsi="Times New Roman" w:cs="Times New Roman"/>
          <w:sz w:val="28"/>
          <w:lang w:eastAsia="ru-RU"/>
        </w:rPr>
        <w:t xml:space="preserve">в Федеральн</w:t>
      </w:r>
      <w:r>
        <w:rPr>
          <w:rFonts w:ascii="Times New Roman" w:hAnsi="Times New Roman" w:cs="Times New Roman"/>
          <w:sz w:val="28"/>
          <w:lang w:eastAsia="ru-RU"/>
        </w:rPr>
        <w:t xml:space="preserve">ый</w:t>
      </w:r>
      <w:r>
        <w:rPr>
          <w:rFonts w:ascii="Times New Roman" w:hAnsi="Times New Roman" w:cs="Times New Roman"/>
          <w:sz w:val="28"/>
          <w:lang w:eastAsia="ru-RU"/>
        </w:rPr>
        <w:t xml:space="preserve"> закон «О связи</w:t>
      </w:r>
      <w:r>
        <w:rPr>
          <w:rFonts w:ascii="Times New Roman" w:hAnsi="Times New Roman" w:cs="Times New Roman"/>
          <w:sz w:val="28"/>
          <w:lang w:eastAsia="ru-RU"/>
        </w:rPr>
        <w:t xml:space="preserve">».</w:t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648"/>
        <w:ind w:firstLine="709"/>
        <w:jc w:val="both"/>
        <w:spacing w:line="360" w:lineRule="exact"/>
        <w:widowControl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648"/>
        <w:ind w:firstLine="709"/>
        <w:jc w:val="both"/>
        <w:spacing w:line="360" w:lineRule="exact"/>
        <w:widowControl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648"/>
        <w:ind w:firstLine="709"/>
        <w:jc w:val="both"/>
        <w:spacing w:line="360" w:lineRule="exact"/>
        <w:widowControl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648"/>
        <w:jc w:val="both"/>
        <w:spacing w:line="360" w:lineRule="exact"/>
        <w:widowControl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Председатель Правительства</w:t>
      </w:r>
      <w:r>
        <w:rPr>
          <w:rFonts w:ascii="Times New Roman" w:hAnsi="Times New Roman" w:cs="Times New Roman"/>
          <w:sz w:val="28"/>
          <w:lang w:eastAsia="ru-RU"/>
        </w:rPr>
      </w:r>
      <w:r>
        <w:rPr>
          <w:rFonts w:ascii="Times New Roman" w:hAnsi="Times New Roman" w:cs="Times New Roman"/>
          <w:sz w:val="28"/>
          <w:lang w:eastAsia="ru-RU"/>
        </w:rPr>
      </w:r>
    </w:p>
    <w:p>
      <w:pPr>
        <w:pStyle w:val="648"/>
        <w:jc w:val="both"/>
        <w:spacing w:line="360" w:lineRule="exact"/>
        <w:widowControl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Российской Федерации</w:t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М. Мишустин</w:t>
      </w:r>
      <w:r>
        <w:rPr>
          <w:rFonts w:ascii="Times New Roman" w:hAnsi="Times New Roman" w:cs="Times New Roman"/>
          <w:sz w:val="28"/>
          <w:lang w:eastAsia="ru-RU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851" w:right="851" w:bottom="993" w:left="1588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8740" cy="2032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874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524288;o:allowoverlap:true;o:allowincell:true;mso-position-horizontal-relative:text;margin-left:0.00pt;mso-position-horizontal:absolute;mso-position-vertical-relative:text;margin-top:0.05pt;mso-position-vertical:absolute;width:6.20pt;height:1.60pt;mso-wrap-distance-left:9.00pt;mso-wrap-distance-top:0.00pt;mso-wrap-distance-right:9.00pt;mso-wrap-distance-bottom:0.00pt;visibility:visible;" fillcolor="#FFFFFF" strokecolor="#000000" strokeweight="0.74pt">
              <w10:wrap type="square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48"/>
    <w:next w:val="64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48"/>
    <w:next w:val="64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48"/>
    <w:next w:val="64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48"/>
    <w:next w:val="64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48"/>
    <w:next w:val="64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48"/>
    <w:next w:val="64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48"/>
    <w:next w:val="64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48"/>
    <w:next w:val="64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48"/>
    <w:next w:val="64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4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48"/>
    <w:next w:val="64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48"/>
    <w:next w:val="64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48"/>
    <w:next w:val="64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48"/>
    <w:next w:val="64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4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4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48"/>
    <w:next w:val="64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4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4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next w:val="648"/>
    <w:link w:val="648"/>
    <w:qFormat/>
    <w:pPr>
      <w:widowControl w:val="off"/>
    </w:pPr>
    <w:rPr>
      <w:rFonts w:ascii="Arial" w:hAnsi="Arial" w:cs="Arial"/>
      <w:lang w:val="ru-RU" w:eastAsia="zh-CN" w:bidi="ar-SA"/>
    </w:rPr>
  </w:style>
  <w:style w:type="character" w:styleId="649">
    <w:name w:val="Основной шрифт абзаца"/>
    <w:next w:val="649"/>
    <w:link w:val="648"/>
    <w:uiPriority w:val="1"/>
    <w:semiHidden/>
    <w:unhideWhenUsed/>
  </w:style>
  <w:style w:type="table" w:styleId="650">
    <w:name w:val="Обычная таблица"/>
    <w:next w:val="650"/>
    <w:link w:val="648"/>
    <w:uiPriority w:val="99"/>
    <w:semiHidden/>
    <w:unhideWhenUsed/>
    <w:tblPr/>
  </w:style>
  <w:style w:type="numbering" w:styleId="651">
    <w:name w:val="Нет списка"/>
    <w:next w:val="651"/>
    <w:link w:val="648"/>
    <w:uiPriority w:val="99"/>
    <w:semiHidden/>
    <w:unhideWhenUsed/>
  </w:style>
  <w:style w:type="character" w:styleId="652">
    <w:name w:val="WW8Num1z0"/>
    <w:next w:val="652"/>
    <w:link w:val="648"/>
  </w:style>
  <w:style w:type="character" w:styleId="653">
    <w:name w:val="WW8Num2z0"/>
    <w:next w:val="653"/>
    <w:link w:val="648"/>
  </w:style>
  <w:style w:type="character" w:styleId="654">
    <w:name w:val="WW8Num2z1"/>
    <w:next w:val="654"/>
    <w:link w:val="648"/>
  </w:style>
  <w:style w:type="character" w:styleId="655">
    <w:name w:val="WW8Num2z2"/>
    <w:next w:val="655"/>
    <w:link w:val="648"/>
  </w:style>
  <w:style w:type="character" w:styleId="656">
    <w:name w:val="WW8Num2z3"/>
    <w:next w:val="656"/>
    <w:link w:val="648"/>
  </w:style>
  <w:style w:type="character" w:styleId="657">
    <w:name w:val="WW8Num2z4"/>
    <w:next w:val="657"/>
    <w:link w:val="648"/>
  </w:style>
  <w:style w:type="character" w:styleId="658">
    <w:name w:val="WW8Num2z5"/>
    <w:next w:val="658"/>
    <w:link w:val="648"/>
  </w:style>
  <w:style w:type="character" w:styleId="659">
    <w:name w:val="WW8Num2z6"/>
    <w:next w:val="659"/>
    <w:link w:val="648"/>
  </w:style>
  <w:style w:type="character" w:styleId="660">
    <w:name w:val="WW8Num2z7"/>
    <w:next w:val="660"/>
    <w:link w:val="648"/>
  </w:style>
  <w:style w:type="character" w:styleId="661">
    <w:name w:val="WW8Num2z8"/>
    <w:next w:val="661"/>
    <w:link w:val="648"/>
  </w:style>
  <w:style w:type="character" w:styleId="662">
    <w:name w:val="WW8Num3z0"/>
    <w:next w:val="662"/>
    <w:link w:val="648"/>
  </w:style>
  <w:style w:type="character" w:styleId="663">
    <w:name w:val="WW8Num4z0"/>
    <w:next w:val="663"/>
    <w:link w:val="648"/>
  </w:style>
  <w:style w:type="character" w:styleId="664">
    <w:name w:val="WW8Num5z0"/>
    <w:next w:val="664"/>
    <w:link w:val="648"/>
  </w:style>
  <w:style w:type="character" w:styleId="665">
    <w:name w:val="WW8Num6z0"/>
    <w:next w:val="665"/>
    <w:link w:val="648"/>
  </w:style>
  <w:style w:type="character" w:styleId="666">
    <w:name w:val="WW8Num7z0"/>
    <w:next w:val="666"/>
    <w:link w:val="648"/>
  </w:style>
  <w:style w:type="character" w:styleId="667">
    <w:name w:val="WW8Num8z0"/>
    <w:next w:val="667"/>
    <w:link w:val="648"/>
  </w:style>
  <w:style w:type="character" w:styleId="668">
    <w:name w:val="WW8Num9z0"/>
    <w:next w:val="668"/>
    <w:link w:val="648"/>
  </w:style>
  <w:style w:type="character" w:styleId="669">
    <w:name w:val="WW8Num9z1"/>
    <w:next w:val="669"/>
    <w:link w:val="648"/>
  </w:style>
  <w:style w:type="character" w:styleId="670">
    <w:name w:val="WW8Num9z2"/>
    <w:next w:val="670"/>
    <w:link w:val="648"/>
  </w:style>
  <w:style w:type="character" w:styleId="671">
    <w:name w:val="WW8Num9z3"/>
    <w:next w:val="671"/>
    <w:link w:val="648"/>
  </w:style>
  <w:style w:type="character" w:styleId="672">
    <w:name w:val="WW8Num9z4"/>
    <w:next w:val="672"/>
    <w:link w:val="648"/>
  </w:style>
  <w:style w:type="character" w:styleId="673">
    <w:name w:val="WW8Num9z5"/>
    <w:next w:val="673"/>
    <w:link w:val="648"/>
  </w:style>
  <w:style w:type="character" w:styleId="674">
    <w:name w:val="WW8Num9z6"/>
    <w:next w:val="674"/>
    <w:link w:val="648"/>
  </w:style>
  <w:style w:type="character" w:styleId="675">
    <w:name w:val="WW8Num9z7"/>
    <w:next w:val="675"/>
    <w:link w:val="648"/>
  </w:style>
  <w:style w:type="character" w:styleId="676">
    <w:name w:val="WW8Num9z8"/>
    <w:next w:val="676"/>
    <w:link w:val="648"/>
  </w:style>
  <w:style w:type="character" w:styleId="677">
    <w:name w:val="WW8Num10z0"/>
    <w:next w:val="677"/>
    <w:link w:val="648"/>
  </w:style>
  <w:style w:type="character" w:styleId="678">
    <w:name w:val="WW8Num11z0"/>
    <w:next w:val="678"/>
    <w:link w:val="648"/>
  </w:style>
  <w:style w:type="character" w:styleId="679">
    <w:name w:val="WW8Num12z0"/>
    <w:next w:val="679"/>
    <w:link w:val="648"/>
    <w:rPr>
      <w:rFonts w:ascii="Symbol" w:hAnsi="Symbol" w:cs="Symbol"/>
    </w:rPr>
  </w:style>
  <w:style w:type="character" w:styleId="680">
    <w:name w:val="WW8Num12z1"/>
    <w:next w:val="680"/>
    <w:link w:val="648"/>
    <w:rPr>
      <w:rFonts w:ascii="Courier New" w:hAnsi="Courier New" w:cs="Courier New"/>
    </w:rPr>
  </w:style>
  <w:style w:type="character" w:styleId="681">
    <w:name w:val="WW8Num12z2"/>
    <w:next w:val="681"/>
    <w:link w:val="648"/>
    <w:rPr>
      <w:rFonts w:ascii="Wingdings" w:hAnsi="Wingdings" w:cs="Wingdings"/>
    </w:rPr>
  </w:style>
  <w:style w:type="character" w:styleId="682">
    <w:name w:val="WW8Num13z0"/>
    <w:next w:val="682"/>
    <w:link w:val="648"/>
  </w:style>
  <w:style w:type="character" w:styleId="683">
    <w:name w:val="WW8Num14z0"/>
    <w:next w:val="683"/>
    <w:link w:val="648"/>
  </w:style>
  <w:style w:type="character" w:styleId="684">
    <w:name w:val="WW8Num15z0"/>
    <w:next w:val="684"/>
    <w:link w:val="648"/>
  </w:style>
  <w:style w:type="character" w:styleId="685">
    <w:name w:val="Основной шрифт абзаца1"/>
    <w:next w:val="685"/>
    <w:link w:val="648"/>
  </w:style>
  <w:style w:type="character" w:styleId="686">
    <w:name w:val="Основной шрифт"/>
    <w:next w:val="686"/>
    <w:link w:val="648"/>
  </w:style>
  <w:style w:type="character" w:styleId="687">
    <w:name w:val="номер страницы"/>
    <w:basedOn w:val="686"/>
    <w:next w:val="687"/>
    <w:link w:val="648"/>
  </w:style>
  <w:style w:type="paragraph" w:styleId="688">
    <w:name w:val="Заголовок1"/>
    <w:basedOn w:val="648"/>
    <w:next w:val="689"/>
    <w:link w:val="648"/>
    <w:pPr>
      <w:jc w:val="center"/>
    </w:pPr>
    <w:rPr>
      <w:b/>
      <w:bCs/>
      <w:sz w:val="44"/>
      <w:szCs w:val="44"/>
    </w:rPr>
  </w:style>
  <w:style w:type="paragraph" w:styleId="689">
    <w:name w:val="Основной текст"/>
    <w:basedOn w:val="648"/>
    <w:next w:val="689"/>
    <w:link w:val="648"/>
    <w:pPr>
      <w:ind w:left="0" w:right="-1043" w:firstLine="0"/>
      <w:jc w:val="both"/>
    </w:pPr>
    <w:rPr>
      <w:sz w:val="26"/>
      <w:szCs w:val="26"/>
    </w:rPr>
  </w:style>
  <w:style w:type="paragraph" w:styleId="690">
    <w:name w:val="Список"/>
    <w:basedOn w:val="689"/>
    <w:next w:val="690"/>
    <w:link w:val="648"/>
    <w:rPr>
      <w:rFonts w:cs="Mangal"/>
    </w:rPr>
  </w:style>
  <w:style w:type="paragraph" w:styleId="691">
    <w:name w:val="Название объекта"/>
    <w:basedOn w:val="648"/>
    <w:next w:val="691"/>
    <w:link w:val="64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2">
    <w:name w:val="Указатель1"/>
    <w:basedOn w:val="648"/>
    <w:next w:val="692"/>
    <w:link w:val="648"/>
    <w:pPr>
      <w:suppressLineNumbers/>
    </w:pPr>
    <w:rPr>
      <w:rFonts w:cs="Mangal"/>
    </w:rPr>
  </w:style>
  <w:style w:type="paragraph" w:styleId="693">
    <w:name w:val="заголовок 1"/>
    <w:basedOn w:val="648"/>
    <w:next w:val="648"/>
    <w:link w:val="648"/>
    <w:pPr>
      <w:keepNext/>
      <w:spacing w:before="240" w:after="60"/>
    </w:pPr>
    <w:rPr>
      <w:b/>
      <w:bCs/>
      <w:sz w:val="28"/>
      <w:szCs w:val="28"/>
    </w:rPr>
  </w:style>
  <w:style w:type="paragraph" w:styleId="694">
    <w:name w:val="заголовок 2"/>
    <w:basedOn w:val="648"/>
    <w:next w:val="648"/>
    <w:link w:val="648"/>
    <w:pPr>
      <w:keepNext/>
      <w:spacing w:before="240" w:after="60"/>
    </w:pPr>
    <w:rPr>
      <w:b/>
      <w:bCs/>
      <w:i/>
      <w:iCs/>
      <w:sz w:val="24"/>
      <w:szCs w:val="24"/>
    </w:rPr>
  </w:style>
  <w:style w:type="paragraph" w:styleId="695">
    <w:name w:val="заголовок 3"/>
    <w:basedOn w:val="648"/>
    <w:next w:val="648"/>
    <w:link w:val="648"/>
    <w:pPr>
      <w:keepNext/>
      <w:spacing w:before="240" w:after="60"/>
    </w:pPr>
    <w:rPr>
      <w:sz w:val="24"/>
      <w:szCs w:val="24"/>
    </w:rPr>
  </w:style>
  <w:style w:type="paragraph" w:styleId="696">
    <w:name w:val="заголовок 4"/>
    <w:basedOn w:val="648"/>
    <w:next w:val="648"/>
    <w:link w:val="648"/>
    <w:pPr>
      <w:keepNext/>
      <w:spacing w:before="240" w:after="60"/>
    </w:pPr>
    <w:rPr>
      <w:b/>
      <w:bCs/>
      <w:sz w:val="24"/>
      <w:szCs w:val="24"/>
    </w:rPr>
  </w:style>
  <w:style w:type="paragraph" w:styleId="697">
    <w:name w:val="заголовок 5"/>
    <w:basedOn w:val="648"/>
    <w:next w:val="648"/>
    <w:link w:val="648"/>
    <w:pPr>
      <w:jc w:val="right"/>
      <w:keepNext/>
    </w:pPr>
    <w:rPr>
      <w:b/>
      <w:bCs/>
      <w:sz w:val="28"/>
      <w:szCs w:val="28"/>
    </w:rPr>
  </w:style>
  <w:style w:type="paragraph" w:styleId="698">
    <w:name w:val="заголовок 6"/>
    <w:basedOn w:val="648"/>
    <w:next w:val="648"/>
    <w:link w:val="648"/>
    <w:pPr>
      <w:ind w:left="0" w:right="-1" w:firstLine="0"/>
      <w:jc w:val="both"/>
      <w:keepNext/>
    </w:pPr>
    <w:rPr>
      <w:sz w:val="28"/>
      <w:szCs w:val="28"/>
    </w:rPr>
  </w:style>
  <w:style w:type="paragraph" w:styleId="699">
    <w:name w:val="заголовок 7"/>
    <w:basedOn w:val="648"/>
    <w:next w:val="648"/>
    <w:link w:val="648"/>
    <w:pPr>
      <w:ind w:left="0" w:right="-1" w:firstLine="0"/>
      <w:jc w:val="both"/>
      <w:keepNext/>
    </w:pPr>
    <w:rPr>
      <w:sz w:val="24"/>
      <w:szCs w:val="24"/>
    </w:rPr>
  </w:style>
  <w:style w:type="paragraph" w:styleId="700">
    <w:name w:val="заголовок 8"/>
    <w:basedOn w:val="648"/>
    <w:next w:val="648"/>
    <w:link w:val="648"/>
    <w:pPr>
      <w:ind w:left="-284" w:right="-618" w:firstLine="0"/>
      <w:jc w:val="both"/>
      <w:keepNext/>
    </w:pPr>
    <w:rPr>
      <w:sz w:val="28"/>
      <w:szCs w:val="28"/>
    </w:rPr>
  </w:style>
  <w:style w:type="paragraph" w:styleId="701">
    <w:name w:val="заголовок 9"/>
    <w:basedOn w:val="648"/>
    <w:next w:val="648"/>
    <w:link w:val="648"/>
    <w:pPr>
      <w:ind w:left="0" w:right="-1043" w:firstLine="0"/>
      <w:jc w:val="center"/>
      <w:keepNext/>
    </w:pPr>
    <w:rPr>
      <w:b/>
      <w:bCs/>
      <w:sz w:val="28"/>
      <w:szCs w:val="28"/>
    </w:rPr>
  </w:style>
  <w:style w:type="paragraph" w:styleId="702">
    <w:name w:val="Список 21"/>
    <w:basedOn w:val="648"/>
    <w:next w:val="702"/>
    <w:link w:val="648"/>
    <w:pPr>
      <w:ind w:left="566" w:right="0" w:hanging="283"/>
    </w:pPr>
  </w:style>
  <w:style w:type="paragraph" w:styleId="703">
    <w:name w:val="Список 31"/>
    <w:basedOn w:val="648"/>
    <w:next w:val="703"/>
    <w:link w:val="648"/>
    <w:pPr>
      <w:ind w:left="849" w:right="0" w:hanging="283"/>
    </w:pPr>
  </w:style>
  <w:style w:type="paragraph" w:styleId="704">
    <w:name w:val="Продолжение списка 21"/>
    <w:basedOn w:val="648"/>
    <w:next w:val="704"/>
    <w:link w:val="648"/>
    <w:pPr>
      <w:ind w:left="566" w:right="0" w:firstLine="0"/>
      <w:spacing w:before="0" w:after="120"/>
    </w:pPr>
  </w:style>
  <w:style w:type="paragraph" w:styleId="705">
    <w:name w:val="Основнсeй текст 2"/>
    <w:basedOn w:val="648"/>
    <w:next w:val="705"/>
    <w:link w:val="648"/>
    <w:pPr>
      <w:ind w:left="0" w:right="-1043" w:firstLine="0"/>
      <w:jc w:val="both"/>
    </w:pPr>
    <w:rPr>
      <w:sz w:val="28"/>
      <w:szCs w:val="28"/>
    </w:rPr>
  </w:style>
  <w:style w:type="paragraph" w:styleId="706">
    <w:name w:val="Основной текст 31"/>
    <w:basedOn w:val="705"/>
    <w:next w:val="706"/>
    <w:link w:val="648"/>
    <w:pPr>
      <w:ind w:left="283" w:right="0" w:firstLine="0"/>
      <w:jc w:val="left"/>
      <w:spacing w:before="0" w:after="120"/>
    </w:pPr>
    <w:rPr>
      <w:sz w:val="20"/>
      <w:szCs w:val="20"/>
    </w:rPr>
  </w:style>
  <w:style w:type="paragraph" w:styleId="707">
    <w:name w:val="Основной текст 4"/>
    <w:basedOn w:val="705"/>
    <w:next w:val="707"/>
    <w:link w:val="648"/>
    <w:pPr>
      <w:ind w:left="283" w:right="0" w:firstLine="0"/>
      <w:jc w:val="left"/>
      <w:spacing w:before="0" w:after="120"/>
    </w:pPr>
    <w:rPr>
      <w:sz w:val="20"/>
      <w:szCs w:val="20"/>
    </w:rPr>
  </w:style>
  <w:style w:type="paragraph" w:styleId="708">
    <w:name w:val="Верхний колонтитул"/>
    <w:basedOn w:val="648"/>
    <w:next w:val="708"/>
    <w:link w:val="648"/>
    <w:pPr>
      <w:tabs>
        <w:tab w:val="center" w:pos="4153" w:leader="none"/>
        <w:tab w:val="right" w:pos="8306" w:leader="none"/>
      </w:tabs>
    </w:pPr>
  </w:style>
  <w:style w:type="paragraph" w:styleId="709">
    <w:name w:val="Основной тек—f1т 2"/>
    <w:basedOn w:val="648"/>
    <w:next w:val="709"/>
    <w:link w:val="648"/>
    <w:pPr>
      <w:ind w:left="0" w:right="0" w:firstLine="567"/>
      <w:jc w:val="both"/>
    </w:pPr>
    <w:rPr>
      <w:sz w:val="24"/>
      <w:szCs w:val="24"/>
    </w:rPr>
  </w:style>
  <w:style w:type="paragraph" w:styleId="710">
    <w:name w:val="Основной текст с отстf3пом 3"/>
    <w:basedOn w:val="648"/>
    <w:next w:val="710"/>
    <w:link w:val="648"/>
    <w:pPr>
      <w:ind w:left="0" w:right="0" w:firstLine="851"/>
      <w:jc w:val="both"/>
    </w:pPr>
    <w:rPr>
      <w:sz w:val="24"/>
      <w:szCs w:val="24"/>
    </w:rPr>
  </w:style>
  <w:style w:type="paragraph" w:styleId="711">
    <w:name w:val="Основной текст 21"/>
    <w:basedOn w:val="648"/>
    <w:next w:val="711"/>
    <w:link w:val="648"/>
    <w:pPr>
      <w:ind w:left="0" w:right="113" w:firstLine="0"/>
      <w:jc w:val="both"/>
      <w:widowControl/>
    </w:pPr>
    <w:rPr>
      <w:sz w:val="28"/>
      <w:szCs w:val="28"/>
    </w:rPr>
  </w:style>
  <w:style w:type="paragraph" w:styleId="712">
    <w:name w:val="Цитата1"/>
    <w:basedOn w:val="648"/>
    <w:next w:val="712"/>
    <w:link w:val="648"/>
    <w:pPr>
      <w:ind w:left="-284" w:right="-1043" w:firstLine="567"/>
      <w:jc w:val="both"/>
    </w:pPr>
    <w:rPr>
      <w:sz w:val="26"/>
      <w:szCs w:val="26"/>
    </w:rPr>
  </w:style>
  <w:style w:type="paragraph" w:styleId="713">
    <w:name w:val="Содержимое врезки"/>
    <w:basedOn w:val="648"/>
    <w:next w:val="713"/>
    <w:link w:val="648"/>
  </w:style>
  <w:style w:type="paragraph" w:styleId="714">
    <w:name w:val="Текст выноски"/>
    <w:basedOn w:val="648"/>
    <w:next w:val="714"/>
    <w:link w:val="71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15">
    <w:name w:val="Текст выноски Знак"/>
    <w:next w:val="715"/>
    <w:link w:val="714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styleId="824" w:default="1">
    <w:name w:val="Default Paragraph Font"/>
    <w:uiPriority w:val="1"/>
    <w:semiHidden/>
    <w:unhideWhenUsed/>
  </w:style>
  <w:style w:type="numbering" w:styleId="825" w:default="1">
    <w:name w:val="No List"/>
    <w:uiPriority w:val="99"/>
    <w:semiHidden/>
    <w:unhideWhenUsed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alex</dc:creator>
  <cp:lastModifiedBy>s.y.omyotova</cp:lastModifiedBy>
  <cp:revision>3</cp:revision>
  <dcterms:created xsi:type="dcterms:W3CDTF">2026-04-21T10:59:00Z</dcterms:created>
  <dcterms:modified xsi:type="dcterms:W3CDTF">2026-04-21T13:53:36Z</dcterms:modified>
  <cp:version>1048576</cp:version>
</cp:coreProperties>
</file>