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15" w:rsidRDefault="00F00F16">
      <w:r>
        <w:rPr>
          <w:noProof/>
        </w:rPr>
        <mc:AlternateContent>
          <mc:Choice Requires="wps">
            <w:drawing>
              <wp:anchor distT="0" distB="0" distL="114300" distR="114300" simplePos="0" relativeHeight="251657728" behindDoc="0" locked="0" layoutInCell="0" allowOverlap="1">
                <wp:simplePos x="0" y="0"/>
                <wp:positionH relativeFrom="column">
                  <wp:posOffset>-48895</wp:posOffset>
                </wp:positionH>
                <wp:positionV relativeFrom="paragraph">
                  <wp:posOffset>-504190</wp:posOffset>
                </wp:positionV>
                <wp:extent cx="6172200" cy="252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A00DEB" w:rsidTr="002728E9">
                              <w:trPr>
                                <w:cantSplit/>
                              </w:trPr>
                              <w:tc>
                                <w:tcPr>
                                  <w:tcW w:w="9781" w:type="dxa"/>
                                  <w:gridSpan w:val="4"/>
                                  <w:tcBorders>
                                    <w:top w:val="nil"/>
                                    <w:left w:val="nil"/>
                                    <w:bottom w:val="nil"/>
                                    <w:right w:val="nil"/>
                                  </w:tcBorders>
                                </w:tcPr>
                                <w:p w:rsidR="00A00DEB" w:rsidRDefault="00A00DEB">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BEBA8EAE-BF5A-486C-A8C5-ECC9F3942E4B}">
                                                      <a14:imgProps xmlns:a14="http://schemas.microsoft.com/office/drawing/2010/main">
                                                        <a14:imgLayer r:embed="rId9">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A00DEB" w:rsidTr="002728E9">
                              <w:trPr>
                                <w:cantSplit/>
                              </w:trPr>
                              <w:tc>
                                <w:tcPr>
                                  <w:tcW w:w="9781" w:type="dxa"/>
                                  <w:gridSpan w:val="4"/>
                                  <w:tcBorders>
                                    <w:top w:val="nil"/>
                                    <w:left w:val="nil"/>
                                    <w:bottom w:val="nil"/>
                                    <w:right w:val="nil"/>
                                  </w:tcBorders>
                                </w:tcPr>
                                <w:p w:rsidR="00A00DEB" w:rsidRPr="00701000" w:rsidRDefault="00A00DEB">
                                  <w:pPr>
                                    <w:spacing w:line="240" w:lineRule="atLeast"/>
                                    <w:jc w:val="center"/>
                                    <w:rPr>
                                      <w:rFonts w:ascii="Times New Roman" w:hAnsi="Times New Roman"/>
                                      <w:b/>
                                      <w:spacing w:val="20"/>
                                      <w:sz w:val="22"/>
                                      <w:szCs w:val="22"/>
                                    </w:rPr>
                                  </w:pPr>
                                </w:p>
                                <w:p w:rsidR="00A00DEB" w:rsidRPr="00A56AE6" w:rsidRDefault="00A00DEB">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A00DEB" w:rsidRPr="00A56AE6" w:rsidRDefault="00A00DEB">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A00DEB" w:rsidRPr="00C924A9" w:rsidRDefault="00A00DEB" w:rsidP="00DF63FF">
                                  <w:pPr>
                                    <w:pStyle w:val="a3"/>
                                    <w:spacing w:before="120"/>
                                    <w:rPr>
                                      <w:color w:val="000000"/>
                                      <w:sz w:val="22"/>
                                      <w:szCs w:val="22"/>
                                    </w:rPr>
                                  </w:pPr>
                                  <w:r w:rsidRPr="00C924A9">
                                    <w:rPr>
                                      <w:color w:val="000000"/>
                                      <w:sz w:val="22"/>
                                      <w:szCs w:val="22"/>
                                    </w:rPr>
                                    <w:t>(РОСТЕХНАДЗОР)</w:t>
                                  </w:r>
                                </w:p>
                                <w:p w:rsidR="00A00DEB" w:rsidRPr="00701000" w:rsidRDefault="00A00DEB">
                                  <w:pPr>
                                    <w:spacing w:line="240" w:lineRule="atLeast"/>
                                    <w:jc w:val="center"/>
                                    <w:rPr>
                                      <w:rFonts w:ascii="NTTimes/Cyrillic" w:hAnsi="NTTimes/Cyrillic"/>
                                      <w:sz w:val="20"/>
                                    </w:rPr>
                                  </w:pPr>
                                </w:p>
                                <w:p w:rsidR="00A00DEB" w:rsidRPr="00E32865" w:rsidRDefault="00A00DEB">
                                  <w:pPr>
                                    <w:pStyle w:val="1"/>
                                    <w:rPr>
                                      <w:color w:val="auto"/>
                                      <w:spacing w:val="100"/>
                                      <w:sz w:val="32"/>
                                      <w:szCs w:val="32"/>
                                    </w:rPr>
                                  </w:pPr>
                                  <w:r>
                                    <w:rPr>
                                      <w:color w:val="auto"/>
                                      <w:spacing w:val="100"/>
                                      <w:sz w:val="32"/>
                                      <w:szCs w:val="32"/>
                                    </w:rPr>
                                    <w:t>ПРИКАЗ</w:t>
                                  </w:r>
                                </w:p>
                                <w:p w:rsidR="00A00DEB" w:rsidRDefault="00A00DEB"/>
                              </w:tc>
                            </w:tr>
                            <w:tr w:rsidR="00A00DEB" w:rsidTr="002728E9">
                              <w:trPr>
                                <w:cantSplit/>
                              </w:trPr>
                              <w:tc>
                                <w:tcPr>
                                  <w:tcW w:w="3119" w:type="dxa"/>
                                  <w:tcBorders>
                                    <w:top w:val="nil"/>
                                    <w:left w:val="nil"/>
                                    <w:bottom w:val="nil"/>
                                    <w:right w:val="nil"/>
                                  </w:tcBorders>
                                  <w:vAlign w:val="center"/>
                                </w:tcPr>
                                <w:p w:rsidR="00A00DEB" w:rsidRDefault="00A00DEB"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A00DEB" w:rsidRDefault="00A00DEB">
                                  <w:pPr>
                                    <w:pStyle w:val="2"/>
                                  </w:pPr>
                                </w:p>
                              </w:tc>
                              <w:tc>
                                <w:tcPr>
                                  <w:tcW w:w="1134" w:type="dxa"/>
                                  <w:tcBorders>
                                    <w:top w:val="nil"/>
                                    <w:left w:val="nil"/>
                                    <w:bottom w:val="nil"/>
                                    <w:right w:val="nil"/>
                                  </w:tcBorders>
                                </w:tcPr>
                                <w:p w:rsidR="00A00DEB" w:rsidRDefault="00A00DEB">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A00DEB" w:rsidRDefault="00A00DEB" w:rsidP="00DF711F">
                                  <w:pPr>
                                    <w:rPr>
                                      <w:rFonts w:ascii="Times New Roman" w:hAnsi="Times New Roman"/>
                                    </w:rPr>
                                  </w:pPr>
                                  <w:r>
                                    <w:rPr>
                                      <w:rFonts w:ascii="Times New Roman" w:hAnsi="Times New Roman"/>
                                    </w:rPr>
                                    <w:t>________________</w:t>
                                  </w:r>
                                </w:p>
                              </w:tc>
                            </w:tr>
                            <w:tr w:rsidR="00A00DEB" w:rsidTr="002728E9">
                              <w:trPr>
                                <w:trHeight w:val="80"/>
                              </w:trPr>
                              <w:tc>
                                <w:tcPr>
                                  <w:tcW w:w="3119" w:type="dxa"/>
                                  <w:tcBorders>
                                    <w:top w:val="nil"/>
                                    <w:left w:val="nil"/>
                                    <w:bottom w:val="nil"/>
                                    <w:right w:val="nil"/>
                                  </w:tcBorders>
                                </w:tcPr>
                                <w:p w:rsidR="00A00DEB" w:rsidRDefault="00A00DEB"/>
                              </w:tc>
                              <w:tc>
                                <w:tcPr>
                                  <w:tcW w:w="3260" w:type="dxa"/>
                                  <w:tcBorders>
                                    <w:top w:val="nil"/>
                                    <w:left w:val="nil"/>
                                    <w:bottom w:val="nil"/>
                                    <w:right w:val="nil"/>
                                  </w:tcBorders>
                                </w:tcPr>
                                <w:p w:rsidR="00A00DEB" w:rsidRPr="004D3E53" w:rsidRDefault="00A00DEB"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A00DEB" w:rsidRDefault="00A00DEB"/>
                              </w:tc>
                            </w:tr>
                          </w:tbl>
                          <w:p w:rsidR="00A00DEB" w:rsidRDefault="00A00DEB">
                            <w:pPr>
                              <w:spacing w:line="360" w:lineRule="auto"/>
                              <w:rPr>
                                <w:rFonts w:ascii="Times New Roman" w:hAnsi="Times New Roman"/>
                                <w:sz w:val="12"/>
                              </w:rPr>
                            </w:pPr>
                          </w:p>
                          <w:p w:rsidR="00A00DEB" w:rsidRDefault="00A00DEB">
                            <w:pPr>
                              <w:spacing w:line="360" w:lineRule="auto"/>
                              <w:rPr>
                                <w:rFonts w:ascii="Times New Roman" w:hAnsi="Times New Roman"/>
                                <w:sz w:val="12"/>
                              </w:rPr>
                            </w:pPr>
                          </w:p>
                          <w:p w:rsidR="00A00DEB" w:rsidRDefault="00A00DEB">
                            <w:pPr>
                              <w:spacing w:line="360" w:lineRule="auto"/>
                              <w:rPr>
                                <w:rFonts w:ascii="Times New Roman" w:hAnsi="Times New Roman"/>
                                <w:sz w:val="12"/>
                              </w:rPr>
                            </w:pPr>
                          </w:p>
                          <w:p w:rsidR="00A00DEB" w:rsidRDefault="00A00D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39.7pt;width:486pt;height:1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zuegIAAAA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" o:allowincell="f" stroked="f">
                <v:textbox inset="0,0,0,0">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A00DEB" w:rsidTr="002728E9">
                        <w:trPr>
                          <w:cantSplit/>
                        </w:trPr>
                        <w:tc>
                          <w:tcPr>
                            <w:tcW w:w="9781" w:type="dxa"/>
                            <w:gridSpan w:val="4"/>
                            <w:tcBorders>
                              <w:top w:val="nil"/>
                              <w:left w:val="nil"/>
                              <w:bottom w:val="nil"/>
                              <w:right w:val="nil"/>
                            </w:tcBorders>
                          </w:tcPr>
                          <w:p w:rsidR="00A00DEB" w:rsidRDefault="00A00DEB">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BEBA8EAE-BF5A-486C-A8C5-ECC9F3942E4B}">
                                                <a14:imgProps xmlns:a14="http://schemas.microsoft.com/office/drawing/2010/main">
                                                  <a14:imgLayer r:embed="rId9">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A00DEB" w:rsidTr="002728E9">
                        <w:trPr>
                          <w:cantSplit/>
                        </w:trPr>
                        <w:tc>
                          <w:tcPr>
                            <w:tcW w:w="9781" w:type="dxa"/>
                            <w:gridSpan w:val="4"/>
                            <w:tcBorders>
                              <w:top w:val="nil"/>
                              <w:left w:val="nil"/>
                              <w:bottom w:val="nil"/>
                              <w:right w:val="nil"/>
                            </w:tcBorders>
                          </w:tcPr>
                          <w:p w:rsidR="00A00DEB" w:rsidRPr="00701000" w:rsidRDefault="00A00DEB">
                            <w:pPr>
                              <w:spacing w:line="240" w:lineRule="atLeast"/>
                              <w:jc w:val="center"/>
                              <w:rPr>
                                <w:rFonts w:ascii="Times New Roman" w:hAnsi="Times New Roman"/>
                                <w:b/>
                                <w:spacing w:val="20"/>
                                <w:sz w:val="22"/>
                                <w:szCs w:val="22"/>
                              </w:rPr>
                            </w:pPr>
                          </w:p>
                          <w:p w:rsidR="00A00DEB" w:rsidRPr="00A56AE6" w:rsidRDefault="00A00DEB">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A00DEB" w:rsidRPr="00A56AE6" w:rsidRDefault="00A00DEB">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A00DEB" w:rsidRPr="00C924A9" w:rsidRDefault="00A00DEB" w:rsidP="00DF63FF">
                            <w:pPr>
                              <w:pStyle w:val="a3"/>
                              <w:spacing w:before="120"/>
                              <w:rPr>
                                <w:color w:val="000000"/>
                                <w:sz w:val="22"/>
                                <w:szCs w:val="22"/>
                              </w:rPr>
                            </w:pPr>
                            <w:r w:rsidRPr="00C924A9">
                              <w:rPr>
                                <w:color w:val="000000"/>
                                <w:sz w:val="22"/>
                                <w:szCs w:val="22"/>
                              </w:rPr>
                              <w:t>(РОСТЕХНАДЗОР)</w:t>
                            </w:r>
                          </w:p>
                          <w:p w:rsidR="00A00DEB" w:rsidRPr="00701000" w:rsidRDefault="00A00DEB">
                            <w:pPr>
                              <w:spacing w:line="240" w:lineRule="atLeast"/>
                              <w:jc w:val="center"/>
                              <w:rPr>
                                <w:rFonts w:ascii="NTTimes/Cyrillic" w:hAnsi="NTTimes/Cyrillic"/>
                                <w:sz w:val="20"/>
                              </w:rPr>
                            </w:pPr>
                          </w:p>
                          <w:p w:rsidR="00A00DEB" w:rsidRPr="00E32865" w:rsidRDefault="00A00DEB">
                            <w:pPr>
                              <w:pStyle w:val="1"/>
                              <w:rPr>
                                <w:color w:val="auto"/>
                                <w:spacing w:val="100"/>
                                <w:sz w:val="32"/>
                                <w:szCs w:val="32"/>
                              </w:rPr>
                            </w:pPr>
                            <w:r>
                              <w:rPr>
                                <w:color w:val="auto"/>
                                <w:spacing w:val="100"/>
                                <w:sz w:val="32"/>
                                <w:szCs w:val="32"/>
                              </w:rPr>
                              <w:t>ПРИКАЗ</w:t>
                            </w:r>
                          </w:p>
                          <w:p w:rsidR="00A00DEB" w:rsidRDefault="00A00DEB"/>
                        </w:tc>
                      </w:tr>
                      <w:tr w:rsidR="00A00DEB" w:rsidTr="002728E9">
                        <w:trPr>
                          <w:cantSplit/>
                        </w:trPr>
                        <w:tc>
                          <w:tcPr>
                            <w:tcW w:w="3119" w:type="dxa"/>
                            <w:tcBorders>
                              <w:top w:val="nil"/>
                              <w:left w:val="nil"/>
                              <w:bottom w:val="nil"/>
                              <w:right w:val="nil"/>
                            </w:tcBorders>
                            <w:vAlign w:val="center"/>
                          </w:tcPr>
                          <w:p w:rsidR="00A00DEB" w:rsidRDefault="00A00DEB"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A00DEB" w:rsidRDefault="00A00DEB">
                            <w:pPr>
                              <w:pStyle w:val="2"/>
                            </w:pPr>
                          </w:p>
                        </w:tc>
                        <w:tc>
                          <w:tcPr>
                            <w:tcW w:w="1134" w:type="dxa"/>
                            <w:tcBorders>
                              <w:top w:val="nil"/>
                              <w:left w:val="nil"/>
                              <w:bottom w:val="nil"/>
                              <w:right w:val="nil"/>
                            </w:tcBorders>
                          </w:tcPr>
                          <w:p w:rsidR="00A00DEB" w:rsidRDefault="00A00DEB">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A00DEB" w:rsidRDefault="00A00DEB" w:rsidP="00DF711F">
                            <w:pPr>
                              <w:rPr>
                                <w:rFonts w:ascii="Times New Roman" w:hAnsi="Times New Roman"/>
                              </w:rPr>
                            </w:pPr>
                            <w:r>
                              <w:rPr>
                                <w:rFonts w:ascii="Times New Roman" w:hAnsi="Times New Roman"/>
                              </w:rPr>
                              <w:t>________________</w:t>
                            </w:r>
                          </w:p>
                        </w:tc>
                      </w:tr>
                      <w:tr w:rsidR="00A00DEB" w:rsidTr="002728E9">
                        <w:trPr>
                          <w:trHeight w:val="80"/>
                        </w:trPr>
                        <w:tc>
                          <w:tcPr>
                            <w:tcW w:w="3119" w:type="dxa"/>
                            <w:tcBorders>
                              <w:top w:val="nil"/>
                              <w:left w:val="nil"/>
                              <w:bottom w:val="nil"/>
                              <w:right w:val="nil"/>
                            </w:tcBorders>
                          </w:tcPr>
                          <w:p w:rsidR="00A00DEB" w:rsidRDefault="00A00DEB"/>
                        </w:tc>
                        <w:tc>
                          <w:tcPr>
                            <w:tcW w:w="3260" w:type="dxa"/>
                            <w:tcBorders>
                              <w:top w:val="nil"/>
                              <w:left w:val="nil"/>
                              <w:bottom w:val="nil"/>
                              <w:right w:val="nil"/>
                            </w:tcBorders>
                          </w:tcPr>
                          <w:p w:rsidR="00A00DEB" w:rsidRPr="004D3E53" w:rsidRDefault="00A00DEB"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A00DEB" w:rsidRDefault="00A00DEB"/>
                        </w:tc>
                      </w:tr>
                    </w:tbl>
                    <w:p w:rsidR="00A00DEB" w:rsidRDefault="00A00DEB">
                      <w:pPr>
                        <w:spacing w:line="360" w:lineRule="auto"/>
                        <w:rPr>
                          <w:rFonts w:ascii="Times New Roman" w:hAnsi="Times New Roman"/>
                          <w:sz w:val="12"/>
                        </w:rPr>
                      </w:pPr>
                    </w:p>
                    <w:p w:rsidR="00A00DEB" w:rsidRDefault="00A00DEB">
                      <w:pPr>
                        <w:spacing w:line="360" w:lineRule="auto"/>
                        <w:rPr>
                          <w:rFonts w:ascii="Times New Roman" w:hAnsi="Times New Roman"/>
                          <w:sz w:val="12"/>
                        </w:rPr>
                      </w:pPr>
                    </w:p>
                    <w:p w:rsidR="00A00DEB" w:rsidRDefault="00A00DEB">
                      <w:pPr>
                        <w:spacing w:line="360" w:lineRule="auto"/>
                        <w:rPr>
                          <w:rFonts w:ascii="Times New Roman" w:hAnsi="Times New Roman"/>
                          <w:sz w:val="12"/>
                        </w:rPr>
                      </w:pPr>
                    </w:p>
                    <w:p w:rsidR="00A00DEB" w:rsidRDefault="00A00DEB"/>
                  </w:txbxContent>
                </v:textbox>
              </v:shape>
            </w:pict>
          </mc:Fallback>
        </mc:AlternateContent>
      </w:r>
    </w:p>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Pr>
        <w:rPr>
          <w:sz w:val="12"/>
        </w:rPr>
      </w:pPr>
    </w:p>
    <w:p w:rsidR="004D3E53" w:rsidRDefault="004D3E53">
      <w:pPr>
        <w:rPr>
          <w:sz w:val="12"/>
        </w:rPr>
      </w:pPr>
    </w:p>
    <w:p w:rsidR="00384631" w:rsidRDefault="00384631">
      <w:pPr>
        <w:rPr>
          <w:sz w:val="12"/>
        </w:rPr>
      </w:pPr>
    </w:p>
    <w:p w:rsidR="00384631" w:rsidRDefault="00384631">
      <w:pPr>
        <w:rPr>
          <w:sz w:val="12"/>
          <w:lang w:val="en-US"/>
        </w:rPr>
      </w:pPr>
    </w:p>
    <w:p w:rsidR="006A3C15" w:rsidRDefault="006A3C15">
      <w:pPr>
        <w:rPr>
          <w:sz w:val="12"/>
          <w:lang w:val="en-US"/>
        </w:rPr>
      </w:pPr>
    </w:p>
    <w:p w:rsidR="006A3C15" w:rsidRDefault="006A3C15">
      <w:pPr>
        <w:rPr>
          <w:sz w:val="12"/>
          <w:lang w:val="en-US"/>
        </w:rPr>
      </w:pPr>
    </w:p>
    <w:p w:rsidR="004D3E53" w:rsidRDefault="004D3E53">
      <w:pPr>
        <w:rPr>
          <w:sz w:val="12"/>
        </w:rPr>
      </w:pPr>
    </w:p>
    <w:p w:rsidR="00A77B78" w:rsidRPr="00EE053E" w:rsidRDefault="00A77B78" w:rsidP="00A77B78">
      <w:pPr>
        <w:pStyle w:val="21"/>
        <w:spacing w:line="240" w:lineRule="auto"/>
        <w:jc w:val="center"/>
        <w:rPr>
          <w:rFonts w:ascii="Times New Roman" w:hAnsi="Times New Roman"/>
          <w:b/>
          <w:sz w:val="28"/>
          <w:szCs w:val="28"/>
        </w:rPr>
      </w:pPr>
      <w:r w:rsidRPr="00EE053E">
        <w:rPr>
          <w:rFonts w:ascii="Times New Roman" w:hAnsi="Times New Roman"/>
          <w:b/>
          <w:sz w:val="28"/>
          <w:szCs w:val="28"/>
        </w:rPr>
        <w:t>Об утверждении формы проверочного листа (списка контрольных вопросов), применяемого Федеральной службой по экологическому,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w:t>
      </w:r>
      <w:r w:rsidR="005C7C14">
        <w:rPr>
          <w:rFonts w:ascii="Times New Roman" w:hAnsi="Times New Roman"/>
          <w:b/>
          <w:sz w:val="28"/>
          <w:szCs w:val="28"/>
        </w:rPr>
        <w:t xml:space="preserve"> </w:t>
      </w:r>
      <w:r w:rsidR="005C7C14" w:rsidRPr="005C7C14">
        <w:rPr>
          <w:rFonts w:ascii="Times New Roman" w:hAnsi="Times New Roman"/>
          <w:b/>
          <w:sz w:val="28"/>
          <w:szCs w:val="28"/>
        </w:rPr>
        <w:t>на опасных производственных объектах при использовании оборудования, работающего под избыточным давлением</w:t>
      </w:r>
    </w:p>
    <w:p w:rsidR="00BD00D3" w:rsidRDefault="00BD00D3" w:rsidP="00BD00D3">
      <w:pPr>
        <w:pStyle w:val="21"/>
        <w:spacing w:line="360" w:lineRule="auto"/>
        <w:ind w:left="0"/>
        <w:jc w:val="both"/>
        <w:rPr>
          <w:rFonts w:ascii="Times New Roman" w:hAnsi="Times New Roman"/>
          <w:sz w:val="28"/>
          <w:szCs w:val="28"/>
        </w:rPr>
      </w:pPr>
    </w:p>
    <w:p w:rsidR="00A77B78" w:rsidRDefault="00A77B78" w:rsidP="005C7C14">
      <w:pPr>
        <w:pStyle w:val="21"/>
        <w:spacing w:after="0" w:line="360" w:lineRule="auto"/>
        <w:ind w:left="0" w:firstLine="709"/>
        <w:jc w:val="both"/>
        <w:rPr>
          <w:rFonts w:ascii="Times New Roman" w:hAnsi="Times New Roman"/>
          <w:sz w:val="28"/>
          <w:szCs w:val="28"/>
        </w:rPr>
      </w:pPr>
      <w:r w:rsidRPr="00A77B78">
        <w:rPr>
          <w:rFonts w:ascii="Times New Roman" w:hAnsi="Times New Roman"/>
          <w:sz w:val="28"/>
          <w:szCs w:val="28"/>
        </w:rPr>
        <w:t xml:space="preserve">В соответствии с частью 1 статьи 53 Федерального закона </w:t>
      </w:r>
      <w:r>
        <w:rPr>
          <w:rFonts w:ascii="Times New Roman" w:hAnsi="Times New Roman"/>
          <w:sz w:val="28"/>
          <w:szCs w:val="28"/>
        </w:rPr>
        <w:br/>
      </w:r>
      <w:r w:rsidRPr="00A77B78">
        <w:rPr>
          <w:rFonts w:ascii="Times New Roman" w:hAnsi="Times New Roman"/>
          <w:sz w:val="28"/>
          <w:szCs w:val="28"/>
        </w:rPr>
        <w:t>от 31 июля</w:t>
      </w:r>
      <w:r>
        <w:rPr>
          <w:rFonts w:ascii="Times New Roman" w:hAnsi="Times New Roman"/>
          <w:sz w:val="28"/>
          <w:szCs w:val="28"/>
        </w:rPr>
        <w:t xml:space="preserve"> </w:t>
      </w:r>
      <w:r w:rsidRPr="00A77B78">
        <w:rPr>
          <w:rFonts w:ascii="Times New Roman" w:hAnsi="Times New Roman"/>
          <w:sz w:val="28"/>
          <w:szCs w:val="28"/>
        </w:rPr>
        <w:t xml:space="preserve">2020 г. № 248-ФЗ «О государственном контроле (надзоре) </w:t>
      </w:r>
      <w:r>
        <w:rPr>
          <w:rFonts w:ascii="Times New Roman" w:hAnsi="Times New Roman"/>
          <w:sz w:val="28"/>
          <w:szCs w:val="28"/>
        </w:rPr>
        <w:br/>
      </w:r>
      <w:r w:rsidRPr="00A77B78">
        <w:rPr>
          <w:rFonts w:ascii="Times New Roman" w:hAnsi="Times New Roman"/>
          <w:sz w:val="28"/>
          <w:szCs w:val="28"/>
        </w:rPr>
        <w:t>и муниципальном контроле в Российской Федерации», пунктом 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 1844, пунктом 2 Положения о федеральном государственном надзоре в области промышленной безопасности, утвержденного постановлением Правительства Российской Федерации</w:t>
      </w:r>
      <w:r>
        <w:rPr>
          <w:rFonts w:ascii="Times New Roman" w:hAnsi="Times New Roman"/>
          <w:sz w:val="28"/>
          <w:szCs w:val="28"/>
        </w:rPr>
        <w:br/>
      </w:r>
      <w:r w:rsidRPr="00A77B78">
        <w:rPr>
          <w:rFonts w:ascii="Times New Roman" w:hAnsi="Times New Roman"/>
          <w:sz w:val="28"/>
          <w:szCs w:val="28"/>
        </w:rPr>
        <w:t>от 30 июня 2021</w:t>
      </w:r>
      <w:r>
        <w:rPr>
          <w:rFonts w:ascii="Times New Roman" w:hAnsi="Times New Roman"/>
          <w:sz w:val="28"/>
          <w:szCs w:val="28"/>
        </w:rPr>
        <w:t xml:space="preserve"> г.</w:t>
      </w:r>
      <w:r w:rsidRPr="00A77B78">
        <w:rPr>
          <w:rFonts w:ascii="Times New Roman" w:hAnsi="Times New Roman"/>
          <w:sz w:val="28"/>
          <w:szCs w:val="28"/>
        </w:rPr>
        <w:t xml:space="preserve"> № 1082, пунктом 1 Положения о Федеральной </w:t>
      </w:r>
      <w:r>
        <w:rPr>
          <w:rFonts w:ascii="Times New Roman" w:hAnsi="Times New Roman"/>
          <w:sz w:val="28"/>
          <w:szCs w:val="28"/>
        </w:rPr>
        <w:br/>
      </w:r>
      <w:r w:rsidRPr="00A77B78">
        <w:rPr>
          <w:rFonts w:ascii="Times New Roman" w:hAnsi="Times New Roman"/>
          <w:sz w:val="28"/>
          <w:szCs w:val="28"/>
        </w:rPr>
        <w:t xml:space="preserve">службе по экологическому, технологическому и атомному надзору, утвержденного постановлением Правительства Российской Федерации </w:t>
      </w:r>
      <w:r>
        <w:rPr>
          <w:rFonts w:ascii="Times New Roman" w:hAnsi="Times New Roman"/>
          <w:sz w:val="28"/>
          <w:szCs w:val="28"/>
        </w:rPr>
        <w:br/>
      </w:r>
      <w:r w:rsidRPr="00A77B78">
        <w:rPr>
          <w:rFonts w:ascii="Times New Roman" w:hAnsi="Times New Roman"/>
          <w:sz w:val="28"/>
          <w:szCs w:val="28"/>
        </w:rPr>
        <w:t xml:space="preserve">от 30 июля 2004 г. № 401, </w:t>
      </w:r>
      <w:r w:rsidRPr="00EE053E">
        <w:rPr>
          <w:rFonts w:ascii="Times New Roman" w:hAnsi="Times New Roman"/>
          <w:iCs/>
          <w:spacing w:val="40"/>
          <w:sz w:val="28"/>
          <w:szCs w:val="28"/>
        </w:rPr>
        <w:t>приказываю</w:t>
      </w:r>
      <w:r w:rsidRPr="00A77B78">
        <w:rPr>
          <w:rFonts w:ascii="Times New Roman" w:hAnsi="Times New Roman"/>
          <w:sz w:val="28"/>
          <w:szCs w:val="28"/>
        </w:rPr>
        <w:t>:</w:t>
      </w:r>
    </w:p>
    <w:p w:rsidR="00A77B78" w:rsidRPr="00EE053E" w:rsidRDefault="00A77B78" w:rsidP="005C7C14">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 xml:space="preserve">1. Утвердить прилагаемую форму проверочного </w:t>
      </w:r>
      <w:r w:rsidRPr="00EE053E">
        <w:rPr>
          <w:rFonts w:ascii="Times New Roman" w:hAnsi="Times New Roman"/>
          <w:iCs/>
          <w:sz w:val="28"/>
          <w:szCs w:val="28"/>
        </w:rPr>
        <w:br/>
        <w:t xml:space="preserve">листа (списка контрольных вопросов), применяемого Федеральной </w:t>
      </w:r>
      <w:r w:rsidRPr="00EE053E">
        <w:rPr>
          <w:rFonts w:ascii="Times New Roman" w:hAnsi="Times New Roman"/>
          <w:iCs/>
          <w:sz w:val="28"/>
          <w:szCs w:val="28"/>
        </w:rPr>
        <w:br/>
        <w:t xml:space="preserve">службой по экологическому, технологическому и атомному </w:t>
      </w:r>
      <w:r w:rsidRPr="00EE053E">
        <w:rPr>
          <w:rFonts w:ascii="Times New Roman" w:hAnsi="Times New Roman"/>
          <w:iCs/>
          <w:sz w:val="28"/>
          <w:szCs w:val="28"/>
        </w:rPr>
        <w:br/>
      </w:r>
      <w:r w:rsidRPr="00EE053E">
        <w:rPr>
          <w:rFonts w:ascii="Times New Roman" w:hAnsi="Times New Roman"/>
          <w:iCs/>
          <w:sz w:val="28"/>
          <w:szCs w:val="28"/>
        </w:rPr>
        <w:lastRenderedPageBreak/>
        <w:t xml:space="preserve">надзору и ее территориальными органами при осуществлении </w:t>
      </w:r>
      <w:r w:rsidRPr="00EE053E">
        <w:rPr>
          <w:rFonts w:ascii="Times New Roman" w:hAnsi="Times New Roman"/>
          <w:iCs/>
          <w:sz w:val="28"/>
          <w:szCs w:val="28"/>
        </w:rPr>
        <w:br/>
        <w:t xml:space="preserve">федерального государственного надзора в области промышленной безопасности </w:t>
      </w:r>
      <w:r w:rsidR="005C7C14" w:rsidRPr="005C7C14">
        <w:rPr>
          <w:rFonts w:ascii="Times New Roman" w:hAnsi="Times New Roman"/>
          <w:iCs/>
          <w:sz w:val="28"/>
          <w:szCs w:val="28"/>
        </w:rPr>
        <w:t xml:space="preserve">на опасных производственных объектах при использовании оборудования, работающего под избыточным давлением </w:t>
      </w:r>
      <w:r w:rsidRPr="00EE053E">
        <w:rPr>
          <w:rFonts w:ascii="Times New Roman" w:hAnsi="Times New Roman"/>
          <w:iCs/>
          <w:sz w:val="28"/>
          <w:szCs w:val="28"/>
        </w:rPr>
        <w:t>(далее – форма проверочного листа).</w:t>
      </w:r>
    </w:p>
    <w:p w:rsidR="00A77B78" w:rsidRPr="00EE053E" w:rsidRDefault="00A77B78" w:rsidP="00A77B78">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2. Установить, что плановые выездные проверки, проводимые должностными лицами Федеральной службы по экологическому, технологическому и атомному надзору и ее территориальных органов при осуществлении федерального государственного надзора в области промышленной безопасности, не ограничиваются оценкой соблюдения обязательных требований, в отношении которых в форме проверочного листа, утвержденной пунктом 1 настоящего приказа, определен список вопросов, отражающих соблюдение или несоблюдение контролируемым лицом обязательных требований.</w:t>
      </w:r>
    </w:p>
    <w:p w:rsidR="00A56AE6" w:rsidRDefault="00A56AE6" w:rsidP="005F57C3">
      <w:pPr>
        <w:spacing w:line="360" w:lineRule="auto"/>
        <w:ind w:firstLine="720"/>
        <w:jc w:val="both"/>
        <w:rPr>
          <w:rFonts w:ascii="Times New Roman" w:hAnsi="Times New Roman"/>
          <w:sz w:val="28"/>
          <w:szCs w:val="28"/>
        </w:rPr>
      </w:pPr>
    </w:p>
    <w:p w:rsidR="00A56AE6" w:rsidRDefault="00A56AE6" w:rsidP="005F57C3">
      <w:pPr>
        <w:spacing w:line="360" w:lineRule="auto"/>
        <w:ind w:firstLine="720"/>
        <w:jc w:val="both"/>
        <w:rPr>
          <w:rFonts w:ascii="Times New Roman" w:hAnsi="Times New Roman"/>
          <w:sz w:val="28"/>
          <w:szCs w:val="28"/>
        </w:rPr>
      </w:pPr>
    </w:p>
    <w:p w:rsidR="002128D4" w:rsidRDefault="00CD56C6" w:rsidP="00CD56C6">
      <w:pPr>
        <w:rPr>
          <w:rFonts w:ascii="Times New Roman" w:hAnsi="Times New Roman"/>
          <w:sz w:val="28"/>
          <w:szCs w:val="28"/>
        </w:rPr>
        <w:sectPr w:rsidR="002128D4" w:rsidSect="002728E9">
          <w:headerReference w:type="even" r:id="rId10"/>
          <w:headerReference w:type="default" r:id="rId11"/>
          <w:pgSz w:w="11906" w:h="16838" w:code="9"/>
          <w:pgMar w:top="1134" w:right="851" w:bottom="1134" w:left="1701" w:header="720" w:footer="720" w:gutter="0"/>
          <w:pgNumType w:start="1"/>
          <w:cols w:space="720"/>
          <w:titlePg/>
        </w:sectPr>
      </w:pPr>
      <w:r w:rsidRPr="00CD56C6">
        <w:rPr>
          <w:rFonts w:ascii="Times New Roman" w:hAnsi="Times New Roman"/>
          <w:sz w:val="28"/>
          <w:szCs w:val="28"/>
        </w:rPr>
        <w:t>Руководитель</w:t>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t xml:space="preserve">    </w:t>
      </w:r>
      <w:r w:rsidR="00DF711F">
        <w:rPr>
          <w:rFonts w:ascii="Times New Roman" w:hAnsi="Times New Roman"/>
          <w:sz w:val="28"/>
          <w:szCs w:val="28"/>
        </w:rPr>
        <w:t xml:space="preserve">       </w:t>
      </w:r>
      <w:r w:rsidR="00BE17CA">
        <w:rPr>
          <w:rFonts w:ascii="Times New Roman" w:hAnsi="Times New Roman"/>
          <w:sz w:val="28"/>
          <w:szCs w:val="28"/>
        </w:rPr>
        <w:t>А</w:t>
      </w:r>
      <w:r w:rsidR="00384631">
        <w:rPr>
          <w:rFonts w:ascii="Times New Roman" w:hAnsi="Times New Roman"/>
          <w:sz w:val="28"/>
          <w:szCs w:val="28"/>
        </w:rPr>
        <w:t>.</w:t>
      </w:r>
      <w:r w:rsidR="00BE17CA">
        <w:rPr>
          <w:rFonts w:ascii="Times New Roman" w:hAnsi="Times New Roman"/>
          <w:sz w:val="28"/>
          <w:szCs w:val="28"/>
        </w:rPr>
        <w:t>В</w:t>
      </w:r>
      <w:r w:rsidR="00384631">
        <w:rPr>
          <w:rFonts w:ascii="Times New Roman" w:hAnsi="Times New Roman"/>
          <w:sz w:val="28"/>
          <w:szCs w:val="28"/>
        </w:rPr>
        <w:t>.</w:t>
      </w:r>
      <w:r w:rsidR="00BE17CA">
        <w:rPr>
          <w:rFonts w:ascii="Times New Roman" w:hAnsi="Times New Roman"/>
          <w:sz w:val="28"/>
          <w:szCs w:val="28"/>
        </w:rPr>
        <w:t xml:space="preserve"> </w:t>
      </w:r>
      <w:r w:rsidR="00AA3ECB">
        <w:rPr>
          <w:rFonts w:ascii="Times New Roman" w:hAnsi="Times New Roman"/>
          <w:sz w:val="28"/>
          <w:szCs w:val="28"/>
        </w:rPr>
        <w:t>Трембицкий</w:t>
      </w:r>
    </w:p>
    <w:tbl>
      <w:tblPr>
        <w:tblW w:w="0" w:type="auto"/>
        <w:tblInd w:w="4395" w:type="dxa"/>
        <w:tblLook w:val="04A0" w:firstRow="1" w:lastRow="0" w:firstColumn="1" w:lastColumn="0" w:noHBand="0" w:noVBand="1"/>
      </w:tblPr>
      <w:tblGrid>
        <w:gridCol w:w="4959"/>
      </w:tblGrid>
      <w:tr w:rsidR="002128D4" w:rsidRPr="00267189" w:rsidTr="004D7C75">
        <w:trPr>
          <w:trHeight w:val="1997"/>
        </w:trPr>
        <w:tc>
          <w:tcPr>
            <w:tcW w:w="4959" w:type="dxa"/>
            <w:hideMark/>
          </w:tcPr>
          <w:p w:rsidR="002128D4" w:rsidRPr="00D066F0" w:rsidRDefault="002128D4" w:rsidP="003A06DA">
            <w:pPr>
              <w:rPr>
                <w:rFonts w:ascii="Times New Roman" w:hAnsi="Times New Roman"/>
                <w:sz w:val="28"/>
                <w:szCs w:val="28"/>
              </w:rPr>
            </w:pPr>
            <w:r w:rsidRPr="00D066F0">
              <w:rPr>
                <w:rFonts w:ascii="Times New Roman" w:hAnsi="Times New Roman"/>
                <w:sz w:val="28"/>
                <w:szCs w:val="28"/>
              </w:rPr>
              <w:lastRenderedPageBreak/>
              <w:t>Приложение</w:t>
            </w:r>
          </w:p>
          <w:p w:rsidR="002128D4" w:rsidRPr="00D066F0" w:rsidRDefault="002128D4" w:rsidP="003A06DA">
            <w:pPr>
              <w:rPr>
                <w:rFonts w:ascii="Times New Roman" w:hAnsi="Times New Roman"/>
                <w:sz w:val="28"/>
                <w:szCs w:val="28"/>
              </w:rPr>
            </w:pPr>
            <w:r w:rsidRPr="00D066F0">
              <w:rPr>
                <w:rFonts w:ascii="Times New Roman" w:hAnsi="Times New Roman"/>
                <w:sz w:val="28"/>
                <w:szCs w:val="28"/>
              </w:rPr>
              <w:t>к приказу Федеральной службы                        по экологическому, технологическому и атомному надзору</w:t>
            </w:r>
          </w:p>
          <w:p w:rsidR="002128D4" w:rsidRPr="005E40FF" w:rsidRDefault="002128D4" w:rsidP="003A06DA">
            <w:pPr>
              <w:widowControl w:val="0"/>
              <w:tabs>
                <w:tab w:val="left" w:pos="0"/>
                <w:tab w:val="left" w:pos="993"/>
              </w:tabs>
              <w:suppressAutoHyphens/>
              <w:rPr>
                <w:rFonts w:ascii="Times New Roman" w:hAnsi="Times New Roman"/>
                <w:sz w:val="28"/>
                <w:lang w:eastAsia="zh-CN"/>
              </w:rPr>
            </w:pPr>
            <w:r w:rsidRPr="00D066F0">
              <w:rPr>
                <w:rFonts w:ascii="Times New Roman" w:hAnsi="Times New Roman"/>
                <w:sz w:val="28"/>
                <w:szCs w:val="28"/>
              </w:rPr>
              <w:t>от «___»</w:t>
            </w:r>
            <w:r>
              <w:rPr>
                <w:rFonts w:ascii="Times New Roman" w:hAnsi="Times New Roman"/>
                <w:sz w:val="28"/>
                <w:szCs w:val="28"/>
              </w:rPr>
              <w:t xml:space="preserve"> </w:t>
            </w:r>
            <w:r w:rsidRPr="00D066F0">
              <w:rPr>
                <w:rFonts w:ascii="Times New Roman" w:hAnsi="Times New Roman"/>
                <w:sz w:val="28"/>
                <w:szCs w:val="28"/>
              </w:rPr>
              <w:t>__________</w:t>
            </w:r>
            <w:r>
              <w:rPr>
                <w:rFonts w:ascii="Times New Roman" w:hAnsi="Times New Roman"/>
                <w:sz w:val="28"/>
                <w:szCs w:val="28"/>
              </w:rPr>
              <w:t xml:space="preserve">   2026 г. </w:t>
            </w:r>
            <w:proofErr w:type="gramStart"/>
            <w:r>
              <w:rPr>
                <w:rFonts w:ascii="Times New Roman" w:hAnsi="Times New Roman"/>
                <w:sz w:val="28"/>
                <w:szCs w:val="28"/>
              </w:rPr>
              <w:t>№  _</w:t>
            </w:r>
            <w:proofErr w:type="gramEnd"/>
            <w:r>
              <w:rPr>
                <w:rFonts w:ascii="Times New Roman" w:hAnsi="Times New Roman"/>
                <w:sz w:val="28"/>
                <w:szCs w:val="28"/>
              </w:rPr>
              <w:t>___</w:t>
            </w:r>
          </w:p>
        </w:tc>
      </w:tr>
    </w:tbl>
    <w:p w:rsidR="00CD56C6" w:rsidRPr="00CD56C6" w:rsidRDefault="00CD56C6" w:rsidP="003A06DA">
      <w:pPr>
        <w:rPr>
          <w:rFonts w:ascii="Times New Roman" w:hAnsi="Times New Roman"/>
          <w:sz w:val="28"/>
          <w:szCs w:val="28"/>
        </w:rPr>
      </w:pPr>
    </w:p>
    <w:p w:rsidR="002128D4" w:rsidRPr="002128D4" w:rsidRDefault="002128D4" w:rsidP="003A06DA">
      <w:pPr>
        <w:spacing w:line="360" w:lineRule="auto"/>
        <w:jc w:val="both"/>
        <w:rPr>
          <w:rFonts w:ascii="Times New Roman" w:hAnsi="Times New Roman"/>
          <w:sz w:val="28"/>
          <w:szCs w:val="28"/>
          <w:highlight w:val="green"/>
        </w:rPr>
      </w:pPr>
    </w:p>
    <w:p w:rsidR="002128D4" w:rsidRPr="002128D4" w:rsidRDefault="002128D4" w:rsidP="003A06DA">
      <w:pPr>
        <w:spacing w:line="360" w:lineRule="auto"/>
        <w:jc w:val="both"/>
        <w:rPr>
          <w:rFonts w:ascii="Times New Roman" w:hAnsi="Times New Roman"/>
          <w:sz w:val="28"/>
          <w:szCs w:val="28"/>
        </w:rPr>
      </w:pPr>
      <w:r w:rsidRPr="002128D4">
        <w:rPr>
          <w:rFonts w:ascii="Times New Roman" w:hAnsi="Times New Roman"/>
          <w:sz w:val="28"/>
          <w:szCs w:val="28"/>
        </w:rPr>
        <w:t xml:space="preserve">                                                                                                                    ФОРМА</w:t>
      </w:r>
    </w:p>
    <w:p w:rsidR="002128D4" w:rsidRPr="002128D4" w:rsidRDefault="002128D4" w:rsidP="003A06DA">
      <w:pPr>
        <w:spacing w:line="360" w:lineRule="auto"/>
        <w:rPr>
          <w:rFonts w:ascii="Times New Roman" w:hAnsi="Times New Roman"/>
          <w:sz w:val="28"/>
          <w:szCs w:val="28"/>
        </w:rPr>
      </w:pPr>
    </w:p>
    <w:tbl>
      <w:tblPr>
        <w:tblStyle w:val="11"/>
        <w:tblW w:w="0" w:type="auto"/>
        <w:tblLook w:val="04A0" w:firstRow="1" w:lastRow="0" w:firstColumn="1" w:lastColumn="0" w:noHBand="0" w:noVBand="1"/>
      </w:tblPr>
      <w:tblGrid>
        <w:gridCol w:w="7622"/>
        <w:gridCol w:w="2012"/>
      </w:tblGrid>
      <w:tr w:rsidR="002128D4" w:rsidRPr="002128D4" w:rsidTr="004D7C75">
        <w:trPr>
          <w:trHeight w:val="2348"/>
        </w:trPr>
        <w:tc>
          <w:tcPr>
            <w:tcW w:w="7939" w:type="dxa"/>
            <w:tcBorders>
              <w:top w:val="nil"/>
              <w:left w:val="nil"/>
              <w:bottom w:val="nil"/>
            </w:tcBorders>
          </w:tcPr>
          <w:p w:rsidR="002128D4" w:rsidRPr="002128D4" w:rsidRDefault="002128D4" w:rsidP="003A06DA">
            <w:pPr>
              <w:suppressAutoHyphens/>
              <w:ind w:left="0" w:firstLine="0"/>
              <w:rPr>
                <w:rFonts w:ascii="Times New Roman" w:hAnsi="Times New Roman"/>
                <w:sz w:val="28"/>
                <w:szCs w:val="28"/>
              </w:rPr>
            </w:pPr>
          </w:p>
          <w:p w:rsidR="002128D4" w:rsidRPr="002128D4" w:rsidRDefault="002128D4" w:rsidP="003A06DA">
            <w:pPr>
              <w:tabs>
                <w:tab w:val="left" w:pos="2160"/>
                <w:tab w:val="left" w:pos="3840"/>
              </w:tabs>
              <w:ind w:left="0" w:firstLine="0"/>
              <w:rPr>
                <w:rFonts w:ascii="Calibri" w:hAnsi="Calibri"/>
                <w:sz w:val="22"/>
              </w:rPr>
            </w:pPr>
            <w:r w:rsidRPr="002128D4">
              <w:rPr>
                <w:rFonts w:ascii="Calibri" w:hAnsi="Calibri"/>
                <w:sz w:val="22"/>
              </w:rPr>
              <w:tab/>
            </w:r>
            <w:r w:rsidRPr="002128D4">
              <w:rPr>
                <w:rFonts w:ascii="Calibri" w:hAnsi="Calibri"/>
                <w:sz w:val="22"/>
              </w:rPr>
              <w:tab/>
            </w:r>
          </w:p>
          <w:p w:rsidR="002128D4" w:rsidRPr="002128D4" w:rsidRDefault="002128D4" w:rsidP="003A06DA">
            <w:pPr>
              <w:tabs>
                <w:tab w:val="left" w:pos="6255"/>
              </w:tabs>
              <w:ind w:left="0" w:firstLine="0"/>
              <w:rPr>
                <w:rFonts w:ascii="Calibri" w:hAnsi="Calibri"/>
                <w:sz w:val="22"/>
              </w:rPr>
            </w:pPr>
            <w:r w:rsidRPr="002128D4">
              <w:rPr>
                <w:rFonts w:ascii="Calibri" w:hAnsi="Calibri"/>
                <w:sz w:val="22"/>
              </w:rPr>
              <w:t>_________________________________</w:t>
            </w:r>
            <w:r w:rsidRPr="002128D4">
              <w:rPr>
                <w:rFonts w:ascii="Calibri" w:hAnsi="Calibri"/>
                <w:sz w:val="22"/>
              </w:rPr>
              <w:tab/>
            </w:r>
          </w:p>
          <w:p w:rsidR="002128D4" w:rsidRPr="002128D4" w:rsidRDefault="002128D4" w:rsidP="003A06DA">
            <w:pPr>
              <w:ind w:left="0" w:firstLine="0"/>
              <w:rPr>
                <w:rFonts w:ascii="Calibri" w:hAnsi="Calibri"/>
                <w:sz w:val="22"/>
              </w:rPr>
            </w:pPr>
            <w:r w:rsidRPr="002128D4">
              <w:rPr>
                <w:rFonts w:ascii="Times New Roman" w:hAnsi="Times New Roman"/>
                <w:sz w:val="20"/>
              </w:rPr>
              <w:t xml:space="preserve">    Дата заполнения проверочного листа</w:t>
            </w:r>
          </w:p>
          <w:p w:rsidR="002128D4" w:rsidRPr="002128D4" w:rsidRDefault="002128D4" w:rsidP="003A06DA">
            <w:pPr>
              <w:tabs>
                <w:tab w:val="left" w:pos="6195"/>
              </w:tabs>
              <w:ind w:left="0" w:firstLine="0"/>
              <w:rPr>
                <w:rFonts w:ascii="Calibri" w:hAnsi="Calibri"/>
                <w:sz w:val="22"/>
              </w:rPr>
            </w:pPr>
            <w:r w:rsidRPr="002128D4">
              <w:rPr>
                <w:rFonts w:ascii="Calibri" w:hAnsi="Calibri"/>
                <w:sz w:val="22"/>
              </w:rPr>
              <w:tab/>
            </w:r>
          </w:p>
          <w:p w:rsidR="002128D4" w:rsidRPr="002128D4" w:rsidRDefault="002128D4" w:rsidP="003A06DA">
            <w:pPr>
              <w:ind w:left="0" w:firstLine="0"/>
              <w:rPr>
                <w:rFonts w:ascii="Calibri" w:hAnsi="Calibri"/>
                <w:sz w:val="22"/>
              </w:rPr>
            </w:pPr>
          </w:p>
          <w:p w:rsidR="002128D4" w:rsidRPr="002128D4" w:rsidRDefault="002128D4" w:rsidP="003A06DA">
            <w:pPr>
              <w:ind w:left="0" w:firstLine="0"/>
              <w:rPr>
                <w:rFonts w:ascii="Calibri" w:hAnsi="Calibri"/>
                <w:sz w:val="22"/>
              </w:rPr>
            </w:pPr>
          </w:p>
          <w:p w:rsidR="002128D4" w:rsidRPr="002128D4" w:rsidRDefault="002128D4" w:rsidP="003A06DA">
            <w:pPr>
              <w:tabs>
                <w:tab w:val="left" w:pos="2775"/>
              </w:tabs>
              <w:ind w:left="0" w:firstLine="0"/>
              <w:rPr>
                <w:rFonts w:ascii="Calibri" w:hAnsi="Calibri"/>
                <w:sz w:val="22"/>
              </w:rPr>
            </w:pPr>
            <w:r w:rsidRPr="002128D4">
              <w:rPr>
                <w:rFonts w:ascii="Calibri" w:hAnsi="Calibri"/>
                <w:sz w:val="22"/>
              </w:rPr>
              <w:tab/>
            </w:r>
          </w:p>
          <w:p w:rsidR="002128D4" w:rsidRPr="002128D4" w:rsidRDefault="002128D4" w:rsidP="003A06DA">
            <w:pPr>
              <w:tabs>
                <w:tab w:val="left" w:pos="2775"/>
              </w:tabs>
              <w:ind w:left="0" w:firstLine="0"/>
              <w:rPr>
                <w:rFonts w:ascii="Calibri" w:hAnsi="Calibri"/>
                <w:sz w:val="22"/>
              </w:rPr>
            </w:pPr>
          </w:p>
        </w:tc>
        <w:tc>
          <w:tcPr>
            <w:tcW w:w="2267" w:type="dxa"/>
          </w:tcPr>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6C358F">
            <w:pPr>
              <w:adjustRightInd w:val="0"/>
              <w:ind w:left="0" w:firstLine="0"/>
              <w:jc w:val="center"/>
              <w:rPr>
                <w:rFonts w:ascii="Times New Roman" w:hAnsi="Times New Roman"/>
                <w:sz w:val="18"/>
                <w:szCs w:val="18"/>
              </w:rPr>
            </w:pPr>
            <w:r w:rsidRPr="002128D4">
              <w:rPr>
                <w:rFonts w:ascii="Times New Roman" w:hAnsi="Times New Roman"/>
                <w:sz w:val="18"/>
                <w:szCs w:val="18"/>
              </w:rPr>
              <w:t>Место для нанесения</w:t>
            </w:r>
          </w:p>
          <w:p w:rsidR="002128D4" w:rsidRPr="002128D4" w:rsidRDefault="002128D4" w:rsidP="006C358F">
            <w:pPr>
              <w:adjustRightInd w:val="0"/>
              <w:ind w:left="0" w:firstLine="0"/>
              <w:jc w:val="center"/>
              <w:rPr>
                <w:rFonts w:ascii="Times New Roman" w:hAnsi="Times New Roman"/>
                <w:sz w:val="18"/>
                <w:szCs w:val="18"/>
              </w:rPr>
            </w:pPr>
            <w:r w:rsidRPr="002128D4">
              <w:rPr>
                <w:rFonts w:ascii="Times New Roman" w:hAnsi="Times New Roman"/>
                <w:sz w:val="18"/>
                <w:szCs w:val="18"/>
              </w:rPr>
              <w:t>QR-кода</w:t>
            </w:r>
          </w:p>
          <w:p w:rsidR="002128D4" w:rsidRPr="002128D4" w:rsidRDefault="002128D4" w:rsidP="003A06DA">
            <w:pPr>
              <w:adjustRightInd w:val="0"/>
              <w:ind w:left="0" w:firstLine="0"/>
              <w:rPr>
                <w:rFonts w:ascii="Times New Roman" w:hAnsi="Times New Roman"/>
                <w:sz w:val="28"/>
                <w:szCs w:val="28"/>
              </w:rPr>
            </w:pPr>
          </w:p>
          <w:p w:rsidR="002128D4" w:rsidRPr="002128D4" w:rsidRDefault="002128D4" w:rsidP="003A06DA">
            <w:pPr>
              <w:tabs>
                <w:tab w:val="left" w:pos="825"/>
              </w:tabs>
              <w:suppressAutoHyphens/>
              <w:ind w:left="0" w:firstLine="0"/>
              <w:rPr>
                <w:rFonts w:ascii="Times New Roman" w:hAnsi="Times New Roman"/>
                <w:sz w:val="28"/>
                <w:szCs w:val="28"/>
              </w:rPr>
            </w:pPr>
            <w:r w:rsidRPr="002128D4">
              <w:rPr>
                <w:rFonts w:ascii="Times New Roman" w:hAnsi="Times New Roman"/>
                <w:sz w:val="28"/>
                <w:szCs w:val="28"/>
              </w:rPr>
              <w:tab/>
            </w:r>
          </w:p>
        </w:tc>
      </w:tr>
    </w:tbl>
    <w:p w:rsidR="002128D4" w:rsidRPr="002128D4" w:rsidRDefault="002128D4" w:rsidP="003A06DA">
      <w:pPr>
        <w:spacing w:line="360" w:lineRule="auto"/>
        <w:jc w:val="both"/>
        <w:rPr>
          <w:rFonts w:ascii="Times New Roman" w:hAnsi="Times New Roman"/>
          <w:sz w:val="28"/>
          <w:szCs w:val="28"/>
          <w:highlight w:val="green"/>
        </w:rPr>
      </w:pPr>
    </w:p>
    <w:p w:rsidR="002128D4" w:rsidRPr="002128D4" w:rsidRDefault="002128D4" w:rsidP="003A06DA">
      <w:pPr>
        <w:suppressAutoHyphens/>
        <w:autoSpaceDE w:val="0"/>
        <w:autoSpaceDN w:val="0"/>
        <w:jc w:val="center"/>
        <w:rPr>
          <w:rFonts w:ascii="Times New Roman" w:hAnsi="Times New Roman"/>
          <w:b/>
          <w:sz w:val="28"/>
          <w:szCs w:val="28"/>
        </w:rPr>
      </w:pPr>
      <w:r w:rsidRPr="002128D4">
        <w:rPr>
          <w:rFonts w:ascii="Times New Roman" w:hAnsi="Times New Roman"/>
          <w:b/>
          <w:sz w:val="28"/>
          <w:szCs w:val="28"/>
        </w:rPr>
        <w:t>Проверочный лист (список контрольных вопросов,</w:t>
      </w:r>
      <w:r w:rsidRPr="002128D4">
        <w:rPr>
          <w:rFonts w:ascii="Times New Roman" w:eastAsia="Calibri" w:hAnsi="Times New Roman"/>
          <w:b/>
          <w:sz w:val="28"/>
          <w:szCs w:val="28"/>
          <w:lang w:eastAsia="en-US"/>
        </w:rPr>
        <w:t xml:space="preserve"> ответы на которые свидетельствуют о соблюдении или несоблюдении контролируемым лицом обязательных требований</w:t>
      </w:r>
      <w:r w:rsidRPr="002128D4">
        <w:rPr>
          <w:rFonts w:ascii="Times New Roman" w:hAnsi="Times New Roman"/>
          <w:b/>
          <w:sz w:val="28"/>
          <w:szCs w:val="28"/>
        </w:rPr>
        <w:t xml:space="preserve">), применяемый при </w:t>
      </w:r>
      <w:r w:rsidRPr="002128D4">
        <w:rPr>
          <w:rFonts w:ascii="Times New Roman" w:eastAsia="Calibri" w:hAnsi="Times New Roman"/>
          <w:b/>
          <w:sz w:val="28"/>
          <w:szCs w:val="28"/>
          <w:lang w:eastAsia="en-US"/>
        </w:rPr>
        <w:t>проведении плановых выездных проверок в рамках федерального государственного надзора в области промышленной безопасности на опасных производственных объектах при использовании оборудования, работающего под избыточным давлением</w:t>
      </w:r>
    </w:p>
    <w:p w:rsidR="002128D4" w:rsidRPr="002128D4" w:rsidRDefault="002128D4" w:rsidP="003A06DA">
      <w:pPr>
        <w:widowControl w:val="0"/>
        <w:autoSpaceDE w:val="0"/>
        <w:autoSpaceDN w:val="0"/>
        <w:spacing w:line="360" w:lineRule="auto"/>
        <w:jc w:val="both"/>
        <w:rPr>
          <w:rFonts w:ascii="Times New Roman" w:hAnsi="Times New Roman"/>
          <w:sz w:val="28"/>
          <w:szCs w:val="28"/>
        </w:rPr>
      </w:pPr>
    </w:p>
    <w:p w:rsidR="00D61B2B" w:rsidRPr="00D61B2B" w:rsidRDefault="002128D4" w:rsidP="003A06DA">
      <w:pPr>
        <w:widowControl w:val="0"/>
        <w:autoSpaceDE w:val="0"/>
        <w:autoSpaceDN w:val="0"/>
        <w:spacing w:line="360" w:lineRule="auto"/>
        <w:jc w:val="both"/>
        <w:rPr>
          <w:rFonts w:ascii="Times New Roman" w:hAnsi="Times New Roman"/>
          <w:b/>
          <w:sz w:val="28"/>
          <w:szCs w:val="28"/>
        </w:rPr>
      </w:pPr>
      <w:r w:rsidRPr="002128D4">
        <w:rPr>
          <w:rFonts w:ascii="Times New Roman" w:hAnsi="Times New Roman"/>
          <w:sz w:val="28"/>
          <w:szCs w:val="28"/>
        </w:rPr>
        <w:t>Настоящая 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применяется должностными лицами Федеральной службы по экологическому, технологическому и атомному надзору и ее территориальных органов при проведении плановых выездных проверок (далее – проверка) в рамках федерального государственного надзора в области промышленной безопасности</w:t>
      </w:r>
      <w:r w:rsidR="00D61B2B" w:rsidRPr="00D61B2B">
        <w:t xml:space="preserve"> </w:t>
      </w:r>
      <w:r w:rsidR="00D61B2B" w:rsidRPr="00D61B2B">
        <w:rPr>
          <w:rFonts w:ascii="Times New Roman" w:hAnsi="Times New Roman"/>
          <w:sz w:val="28"/>
          <w:szCs w:val="28"/>
        </w:rPr>
        <w:t>на опасных производственных объектах</w:t>
      </w:r>
      <w:r w:rsidRPr="002128D4">
        <w:rPr>
          <w:rFonts w:ascii="Times New Roman" w:hAnsi="Times New Roman"/>
          <w:sz w:val="28"/>
          <w:szCs w:val="28"/>
        </w:rPr>
        <w:t xml:space="preserve"> </w:t>
      </w:r>
      <w:r w:rsidR="00D61B2B" w:rsidRPr="00D61B2B">
        <w:rPr>
          <w:rFonts w:ascii="Times New Roman" w:hAnsi="Times New Roman"/>
          <w:sz w:val="28"/>
          <w:szCs w:val="28"/>
        </w:rPr>
        <w:t>при использовании оборудования, работающего под избыточным давлением</w:t>
      </w:r>
      <w:r w:rsidR="003A06DA">
        <w:rPr>
          <w:rFonts w:ascii="Times New Roman" w:hAnsi="Times New Roman"/>
          <w:sz w:val="28"/>
          <w:szCs w:val="28"/>
        </w:rPr>
        <w:t>.</w:t>
      </w:r>
    </w:p>
    <w:p w:rsidR="00D61B2B" w:rsidRPr="00D61B2B" w:rsidRDefault="00D61B2B" w:rsidP="003A06DA">
      <w:pPr>
        <w:widowControl w:val="0"/>
        <w:autoSpaceDE w:val="0"/>
        <w:autoSpaceDN w:val="0"/>
        <w:spacing w:line="360" w:lineRule="auto"/>
        <w:jc w:val="both"/>
        <w:rPr>
          <w:rFonts w:ascii="Times New Roman" w:hAnsi="Times New Roman"/>
          <w:sz w:val="28"/>
          <w:szCs w:val="28"/>
        </w:rPr>
      </w:pPr>
    </w:p>
    <w:p w:rsidR="002128D4" w:rsidRPr="002128D4" w:rsidRDefault="002128D4" w:rsidP="003A06DA">
      <w:pPr>
        <w:widowControl w:val="0"/>
        <w:autoSpaceDE w:val="0"/>
        <w:autoSpaceDN w:val="0"/>
        <w:spacing w:line="360" w:lineRule="auto"/>
        <w:jc w:val="both"/>
        <w:rPr>
          <w:rFonts w:ascii="Times New Roman" w:eastAsia="Calibri" w:hAnsi="Times New Roman"/>
          <w:sz w:val="28"/>
          <w:szCs w:val="28"/>
          <w:lang w:eastAsia="en-US"/>
        </w:rPr>
      </w:pPr>
    </w:p>
    <w:tbl>
      <w:tblPr>
        <w:tblW w:w="9776" w:type="dxa"/>
        <w:tblLook w:val="04A0" w:firstRow="1" w:lastRow="0" w:firstColumn="1" w:lastColumn="0" w:noHBand="0" w:noVBand="1"/>
      </w:tblPr>
      <w:tblGrid>
        <w:gridCol w:w="9816"/>
      </w:tblGrid>
      <w:tr w:rsidR="00F60AA1" w:rsidRPr="004D7C75" w:rsidTr="00557D9D">
        <w:trPr>
          <w:trHeight w:val="375"/>
        </w:trPr>
        <w:tc>
          <w:tcPr>
            <w:tcW w:w="9776" w:type="dxa"/>
            <w:vMerge w:val="restart"/>
            <w:hideMark/>
          </w:tcPr>
          <w:p w:rsidR="00F60AA1" w:rsidRDefault="00F60AA1" w:rsidP="003A06DA">
            <w:pPr>
              <w:jc w:val="center"/>
              <w:rPr>
                <w:rFonts w:ascii="Times New Roman" w:hAnsi="Times New Roman"/>
                <w:b/>
                <w:bCs/>
                <w:szCs w:val="24"/>
              </w:rPr>
            </w:pPr>
            <w:r w:rsidRPr="004D7C75">
              <w:rPr>
                <w:rFonts w:ascii="Times New Roman" w:hAnsi="Times New Roman"/>
                <w:b/>
                <w:bCs/>
                <w:szCs w:val="24"/>
              </w:rPr>
              <w:lastRenderedPageBreak/>
              <w:t xml:space="preserve">Проверочный лист (список контрольных вопросов, ответы </w:t>
            </w:r>
            <w:r w:rsidR="003A06DA" w:rsidRPr="004D7C75">
              <w:rPr>
                <w:rFonts w:ascii="Times New Roman" w:hAnsi="Times New Roman"/>
                <w:b/>
                <w:bCs/>
                <w:szCs w:val="24"/>
              </w:rPr>
              <w:br/>
            </w:r>
            <w:r w:rsidRPr="004D7C75">
              <w:rPr>
                <w:rFonts w:ascii="Times New Roman" w:hAnsi="Times New Roman"/>
                <w:b/>
                <w:bCs/>
                <w:szCs w:val="24"/>
              </w:rPr>
              <w:t>на которые свидетельствуют о соблюдении или несоблюдении контролируемым лицом обязательных требований), применяемый должностными лицами органов Ростехнадзора при осуществлении федерального государственного надзора в области промышленной безопасности на опасных производственных объектах при использовании оборудования, работающего под избыточным давлением</w:t>
            </w:r>
          </w:p>
          <w:p w:rsidR="006C358F" w:rsidRDefault="006C358F" w:rsidP="003A06DA">
            <w:pPr>
              <w:jc w:val="center"/>
              <w:rPr>
                <w:rFonts w:ascii="Times New Roman" w:hAnsi="Times New Roman"/>
                <w:b/>
                <w:bCs/>
                <w:szCs w:val="24"/>
              </w:rPr>
            </w:pPr>
          </w:p>
          <w:p w:rsidR="006C358F" w:rsidRPr="004D7C75" w:rsidRDefault="006C358F" w:rsidP="003A06DA">
            <w:pPr>
              <w:jc w:val="center"/>
              <w:rPr>
                <w:rFonts w:ascii="Times New Roman" w:hAnsi="Times New Roman"/>
                <w:b/>
                <w:bCs/>
                <w:szCs w:val="24"/>
              </w:rPr>
            </w:pPr>
          </w:p>
        </w:tc>
      </w:tr>
      <w:tr w:rsidR="00F60AA1" w:rsidRPr="004D7C75" w:rsidTr="00557D9D">
        <w:trPr>
          <w:trHeight w:val="34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6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80"/>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322"/>
        </w:trPr>
        <w:tc>
          <w:tcPr>
            <w:tcW w:w="9776" w:type="dxa"/>
            <w:vMerge/>
            <w:hideMark/>
          </w:tcPr>
          <w:p w:rsidR="00F60AA1" w:rsidRPr="004D7C75" w:rsidRDefault="00F60AA1" w:rsidP="003A06DA">
            <w:pPr>
              <w:rPr>
                <w:rFonts w:ascii="Times New Roman" w:hAnsi="Times New Roman"/>
                <w:b/>
                <w:bCs/>
                <w:szCs w:val="24"/>
              </w:rPr>
            </w:pPr>
          </w:p>
        </w:tc>
      </w:tr>
      <w:tr w:rsidR="006C358F" w:rsidRPr="004D7C75" w:rsidTr="009B5568">
        <w:trPr>
          <w:trHeight w:val="1155"/>
        </w:trPr>
        <w:tc>
          <w:tcPr>
            <w:tcW w:w="9776" w:type="dxa"/>
            <w:hideMark/>
          </w:tcPr>
          <w:p w:rsidR="006C358F" w:rsidRDefault="006C358F" w:rsidP="006C358F">
            <w:pPr>
              <w:pStyle w:val="af1"/>
              <w:numPr>
                <w:ilvl w:val="0"/>
                <w:numId w:val="2"/>
              </w:numPr>
              <w:ind w:left="0" w:firstLine="176"/>
              <w:jc w:val="both"/>
              <w:rPr>
                <w:rFonts w:ascii="Times New Roman" w:hAnsi="Times New Roman"/>
                <w:szCs w:val="24"/>
              </w:rPr>
            </w:pPr>
            <w:r w:rsidRPr="006C358F">
              <w:rPr>
                <w:rFonts w:ascii="Times New Roman" w:hAnsi="Times New Roman"/>
                <w:szCs w:val="24"/>
              </w:rPr>
              <w:t>Наименование вида федерального государственного к</w:t>
            </w:r>
            <w:r>
              <w:rPr>
                <w:rFonts w:ascii="Times New Roman" w:hAnsi="Times New Roman"/>
                <w:szCs w:val="24"/>
              </w:rPr>
              <w:t xml:space="preserve">онтроля (надзора, включенного в </w:t>
            </w:r>
            <w:r w:rsidRPr="006C358F">
              <w:rPr>
                <w:rFonts w:ascii="Times New Roman" w:hAnsi="Times New Roman"/>
                <w:szCs w:val="24"/>
              </w:rPr>
              <w:t xml:space="preserve">единый реестр видов федерального государственного контроля (надзора): </w:t>
            </w:r>
          </w:p>
          <w:p w:rsidR="006C358F" w:rsidRDefault="006C358F" w:rsidP="006C358F">
            <w:pPr>
              <w:ind w:left="240"/>
              <w:rPr>
                <w:rFonts w:ascii="Times New Roman" w:hAnsi="Times New Roman"/>
                <w:szCs w:val="24"/>
              </w:rPr>
            </w:pPr>
          </w:p>
          <w:p w:rsidR="006C358F" w:rsidRPr="006C358F" w:rsidRDefault="006C358F" w:rsidP="006C358F">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rsidP="003A06DA">
            <w:pPr>
              <w:rPr>
                <w:rFonts w:ascii="Times New Roman" w:hAnsi="Times New Roman"/>
                <w:szCs w:val="24"/>
              </w:rPr>
            </w:pPr>
            <w:r w:rsidRPr="004D7C75">
              <w:rPr>
                <w:rFonts w:ascii="Times New Roman" w:hAnsi="Times New Roman"/>
                <w:szCs w:val="24"/>
              </w:rPr>
              <w:t> </w:t>
            </w:r>
          </w:p>
        </w:tc>
      </w:tr>
      <w:tr w:rsidR="006C358F" w:rsidRPr="004D7C75" w:rsidTr="009B5568">
        <w:trPr>
          <w:trHeight w:val="243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Ростехнадзора при осуществлении федерального государственного надзора в области промышленной безопасности (далее –проверочный лист):</w:t>
            </w:r>
          </w:p>
          <w:p w:rsidR="006C358F" w:rsidRDefault="006C358F" w:rsidP="004D7C75">
            <w:pPr>
              <w:rPr>
                <w:rFonts w:ascii="Times New Roman" w:hAnsi="Times New Roman"/>
                <w:szCs w:val="24"/>
              </w:rPr>
            </w:pPr>
          </w:p>
          <w:p w:rsidR="006C358F" w:rsidRPr="004D7C75" w:rsidRDefault="006C358F" w:rsidP="004D7C75">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rsidP="003A06DA">
            <w:pPr>
              <w:ind w:firstLine="34"/>
              <w:rPr>
                <w:rFonts w:ascii="Times New Roman" w:hAnsi="Times New Roman"/>
                <w:szCs w:val="24"/>
              </w:rPr>
            </w:pPr>
            <w:r w:rsidRPr="004D7C75">
              <w:rPr>
                <w:rFonts w:ascii="Times New Roman" w:hAnsi="Times New Roman"/>
                <w:szCs w:val="24"/>
              </w:rPr>
              <w:t> </w:t>
            </w:r>
          </w:p>
        </w:tc>
      </w:tr>
      <w:tr w:rsidR="006C358F" w:rsidRPr="004D7C75" w:rsidTr="009B5568">
        <w:trPr>
          <w:trHeight w:val="510"/>
        </w:trPr>
        <w:tc>
          <w:tcPr>
            <w:tcW w:w="9776" w:type="dxa"/>
            <w:noWrap/>
            <w:hideMark/>
          </w:tcPr>
          <w:p w:rsidR="006C358F" w:rsidRPr="006C358F" w:rsidRDefault="006C358F" w:rsidP="00F413CD">
            <w:pPr>
              <w:pStyle w:val="af1"/>
              <w:numPr>
                <w:ilvl w:val="0"/>
                <w:numId w:val="4"/>
              </w:numPr>
              <w:rPr>
                <w:rFonts w:ascii="Times New Roman" w:hAnsi="Times New Roman"/>
                <w:szCs w:val="24"/>
              </w:rPr>
            </w:pPr>
            <w:r w:rsidRPr="006C358F">
              <w:rPr>
                <w:rFonts w:ascii="Times New Roman" w:hAnsi="Times New Roman"/>
                <w:szCs w:val="24"/>
              </w:rPr>
              <w:t xml:space="preserve">Вид контрольного (надзорного) мероприятия: </w:t>
            </w:r>
          </w:p>
          <w:p w:rsidR="006C358F" w:rsidRDefault="006C358F" w:rsidP="006C358F">
            <w:pPr>
              <w:rPr>
                <w:rFonts w:ascii="Times New Roman" w:hAnsi="Times New Roman"/>
                <w:szCs w:val="24"/>
              </w:rPr>
            </w:pPr>
          </w:p>
          <w:p w:rsidR="006C358F" w:rsidRPr="006C358F" w:rsidRDefault="006C358F" w:rsidP="006C358F">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945"/>
        </w:trPr>
        <w:tc>
          <w:tcPr>
            <w:tcW w:w="9776" w:type="dxa"/>
            <w:hideMark/>
          </w:tcPr>
          <w:p w:rsidR="006C358F" w:rsidRPr="004D7C75" w:rsidRDefault="006C358F">
            <w:pPr>
              <w:rPr>
                <w:rFonts w:ascii="Times New Roman" w:hAnsi="Times New Roman"/>
                <w:szCs w:val="24"/>
              </w:rPr>
            </w:pPr>
            <w:r w:rsidRPr="004D7C75">
              <w:rPr>
                <w:rFonts w:ascii="Times New Roman" w:hAnsi="Times New Roman"/>
                <w:szCs w:val="24"/>
              </w:rPr>
              <w:t xml:space="preserve">    4. Объект федерального государственного контроля (надзора), в отношении которого проводится контрольное (надзорное) мероприятие: </w:t>
            </w:r>
            <w:r>
              <w:rPr>
                <w:rFonts w:ascii="Times New Roman" w:hAnsi="Times New Roman"/>
                <w:szCs w:val="24"/>
              </w:rPr>
              <w:br/>
            </w:r>
            <w:r>
              <w:rPr>
                <w:rFonts w:ascii="Times New Roman" w:hAnsi="Times New Roman"/>
                <w:szCs w:val="24"/>
              </w:rPr>
              <w:br/>
              <w:t>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342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5.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900"/>
        </w:trPr>
        <w:tc>
          <w:tcPr>
            <w:tcW w:w="9776" w:type="dxa"/>
            <w:hideMark/>
          </w:tcPr>
          <w:p w:rsidR="006C358F" w:rsidRDefault="006C358F" w:rsidP="00F60AA1">
            <w:pPr>
              <w:rPr>
                <w:rFonts w:ascii="Times New Roman" w:hAnsi="Times New Roman"/>
                <w:szCs w:val="24"/>
              </w:rPr>
            </w:pPr>
            <w:r w:rsidRPr="004D7C75">
              <w:rPr>
                <w:rFonts w:ascii="Times New Roman" w:hAnsi="Times New Roman"/>
                <w:szCs w:val="24"/>
              </w:rPr>
              <w:t xml:space="preserve">    6.   Место(а) проведения </w:t>
            </w:r>
            <w:proofErr w:type="gramStart"/>
            <w:r w:rsidRPr="004D7C75">
              <w:rPr>
                <w:rFonts w:ascii="Times New Roman" w:hAnsi="Times New Roman"/>
                <w:szCs w:val="24"/>
              </w:rPr>
              <w:t>контрольного  (</w:t>
            </w:r>
            <w:proofErr w:type="gramEnd"/>
            <w:r w:rsidRPr="004D7C75">
              <w:rPr>
                <w:rFonts w:ascii="Times New Roman" w:hAnsi="Times New Roman"/>
                <w:szCs w:val="24"/>
              </w:rPr>
              <w:t>надзорного)  мероприятия  с заполнением проверочного листа:</w:t>
            </w:r>
          </w:p>
          <w:p w:rsidR="006C358F" w:rsidRDefault="006C358F" w:rsidP="00F60AA1">
            <w:pPr>
              <w:rPr>
                <w:rFonts w:ascii="Times New Roman" w:hAnsi="Times New Roman"/>
                <w:szCs w:val="24"/>
              </w:rPr>
            </w:pPr>
          </w:p>
          <w:p w:rsidR="006C358F" w:rsidRPr="004D7C75" w:rsidRDefault="006C358F" w:rsidP="00F60AA1">
            <w:pPr>
              <w:rPr>
                <w:rFonts w:ascii="Times New Roman" w:hAnsi="Times New Roman"/>
                <w:szCs w:val="24"/>
              </w:rPr>
            </w:pPr>
            <w:r>
              <w:rPr>
                <w:rFonts w:ascii="Times New Roman" w:hAnsi="Times New Roman"/>
                <w:szCs w:val="24"/>
              </w:rPr>
              <w:t>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1245"/>
        </w:trPr>
        <w:tc>
          <w:tcPr>
            <w:tcW w:w="9776" w:type="dxa"/>
            <w:hideMark/>
          </w:tcPr>
          <w:p w:rsidR="006C358F" w:rsidRDefault="006C358F" w:rsidP="00F60AA1">
            <w:pPr>
              <w:rPr>
                <w:rFonts w:ascii="Times New Roman" w:hAnsi="Times New Roman"/>
                <w:szCs w:val="24"/>
              </w:rPr>
            </w:pPr>
            <w:r w:rsidRPr="004D7C75">
              <w:rPr>
                <w:rFonts w:ascii="Times New Roman" w:hAnsi="Times New Roman"/>
                <w:szCs w:val="24"/>
              </w:rPr>
              <w:t xml:space="preserve">    7.  </w:t>
            </w:r>
            <w:proofErr w:type="gramStart"/>
            <w:r w:rsidRPr="004D7C75">
              <w:rPr>
                <w:rFonts w:ascii="Times New Roman" w:hAnsi="Times New Roman"/>
                <w:szCs w:val="24"/>
              </w:rPr>
              <w:t>Реквизиты  решения</w:t>
            </w:r>
            <w:proofErr w:type="gramEnd"/>
            <w:r w:rsidRPr="004D7C75">
              <w:rPr>
                <w:rFonts w:ascii="Times New Roman" w:hAnsi="Times New Roman"/>
                <w:szCs w:val="24"/>
              </w:rPr>
              <w:t xml:space="preserve">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rPr>
                <w:rFonts w:ascii="Times New Roman" w:hAnsi="Times New Roman"/>
                <w:szCs w:val="24"/>
              </w:rPr>
              <w:br/>
            </w:r>
          </w:p>
          <w:p w:rsidR="006C358F" w:rsidRPr="004D7C75" w:rsidRDefault="006C358F" w:rsidP="00F60AA1">
            <w:pPr>
              <w:rPr>
                <w:rFonts w:ascii="Times New Roman" w:hAnsi="Times New Roman"/>
                <w:szCs w:val="24"/>
              </w:rPr>
            </w:pPr>
            <w:r>
              <w:rPr>
                <w:rFonts w:ascii="Times New Roman" w:hAnsi="Times New Roman"/>
                <w:szCs w:val="24"/>
              </w:rPr>
              <w:t>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645"/>
        </w:trPr>
        <w:tc>
          <w:tcPr>
            <w:tcW w:w="9776" w:type="dxa"/>
            <w:noWrap/>
            <w:hideMark/>
          </w:tcPr>
          <w:p w:rsidR="006C358F" w:rsidRDefault="006C358F">
            <w:pPr>
              <w:rPr>
                <w:rFonts w:ascii="Times New Roman" w:hAnsi="Times New Roman"/>
                <w:szCs w:val="24"/>
              </w:rPr>
            </w:pPr>
            <w:r w:rsidRPr="004D7C75">
              <w:rPr>
                <w:rFonts w:ascii="Times New Roman" w:hAnsi="Times New Roman"/>
                <w:szCs w:val="24"/>
              </w:rPr>
              <w:t xml:space="preserve">    8. Учетный номер контрольного (надзорного) мероприятия:</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285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w:t>
            </w:r>
          </w:p>
          <w:p w:rsidR="006C358F" w:rsidRDefault="006C358F">
            <w:pPr>
              <w:rPr>
                <w:rFonts w:ascii="Times New Roman" w:hAnsi="Times New Roman"/>
                <w:szCs w:val="24"/>
              </w:rPr>
            </w:pP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645"/>
        </w:trPr>
        <w:tc>
          <w:tcPr>
            <w:tcW w:w="9776" w:type="dxa"/>
            <w:noWrap/>
            <w:hideMark/>
          </w:tcPr>
          <w:p w:rsidR="006C358F" w:rsidRDefault="006C358F">
            <w:pPr>
              <w:rPr>
                <w:rFonts w:ascii="Times New Roman" w:hAnsi="Times New Roman"/>
                <w:szCs w:val="24"/>
              </w:rPr>
            </w:pPr>
            <w:r w:rsidRPr="004D7C75">
              <w:rPr>
                <w:rFonts w:ascii="Times New Roman" w:hAnsi="Times New Roman"/>
                <w:szCs w:val="24"/>
              </w:rPr>
              <w:t xml:space="preserve">    10. Дата заполнения проверочного листа: </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1260"/>
        </w:trPr>
        <w:tc>
          <w:tcPr>
            <w:tcW w:w="9776" w:type="dxa"/>
            <w:hideMark/>
          </w:tcPr>
          <w:p w:rsidR="006C358F" w:rsidRPr="004D7C75" w:rsidRDefault="006C358F" w:rsidP="00FD4052">
            <w:pPr>
              <w:rPr>
                <w:rFonts w:ascii="Times New Roman" w:hAnsi="Times New Roman"/>
                <w:szCs w:val="24"/>
              </w:rPr>
            </w:pPr>
            <w:r w:rsidRPr="004D7C75">
              <w:rPr>
                <w:rFonts w:ascii="Times New Roman" w:hAnsi="Times New Roman"/>
                <w:szCs w:val="24"/>
              </w:rPr>
              <w:t xml:space="preserve">    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6C358F" w:rsidRDefault="006C358F">
            <w:pPr>
              <w:rPr>
                <w:rFonts w:ascii="Times New Roman" w:hAnsi="Times New Roman"/>
                <w:szCs w:val="24"/>
              </w:rPr>
            </w:pPr>
          </w:p>
          <w:p w:rsidR="006C358F"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p>
        </w:tc>
      </w:tr>
    </w:tbl>
    <w:p w:rsidR="00325213" w:rsidRDefault="00325213">
      <w:pPr>
        <w:rPr>
          <w:rFonts w:ascii="Times New Roman" w:hAnsi="Times New Roman"/>
          <w:sz w:val="28"/>
          <w:szCs w:val="28"/>
        </w:rPr>
        <w:sectPr w:rsidR="00325213" w:rsidSect="003A06DA">
          <w:pgSz w:w="11906" w:h="16838" w:code="9"/>
          <w:pgMar w:top="1134" w:right="849" w:bottom="1134" w:left="1418" w:header="720" w:footer="720" w:gutter="0"/>
          <w:pgNumType w:start="1"/>
          <w:cols w:space="720"/>
          <w:titlePg/>
          <w:docGrid w:linePitch="326"/>
        </w:sectPr>
      </w:pPr>
    </w:p>
    <w:tbl>
      <w:tblPr>
        <w:tblW w:w="1568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7587"/>
        <w:gridCol w:w="1559"/>
        <w:gridCol w:w="709"/>
        <w:gridCol w:w="709"/>
        <w:gridCol w:w="709"/>
        <w:gridCol w:w="1559"/>
        <w:gridCol w:w="2127"/>
      </w:tblGrid>
      <w:tr w:rsidR="009B5568" w:rsidRPr="008F0F0B" w:rsidTr="00904F43">
        <w:trPr>
          <w:trHeight w:val="973"/>
        </w:trPr>
        <w:tc>
          <w:tcPr>
            <w:tcW w:w="726" w:type="dxa"/>
            <w:vMerge w:val="restart"/>
            <w:shd w:val="clear" w:color="auto" w:fill="auto"/>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 п/п</w:t>
            </w:r>
          </w:p>
        </w:tc>
        <w:tc>
          <w:tcPr>
            <w:tcW w:w="7587" w:type="dxa"/>
            <w:vMerge w:val="restart"/>
            <w:shd w:val="clear" w:color="auto" w:fill="auto"/>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Вопросы, отражающие содержание обязательных требований</w:t>
            </w:r>
          </w:p>
        </w:tc>
        <w:tc>
          <w:tcPr>
            <w:tcW w:w="2268" w:type="dxa"/>
            <w:gridSpan w:val="2"/>
            <w:vMerge w:val="restart"/>
          </w:tcPr>
          <w:p w:rsidR="009B5568" w:rsidRPr="008F0F0B" w:rsidRDefault="009B5568" w:rsidP="009B5568">
            <w:pPr>
              <w:jc w:val="center"/>
              <w:rPr>
                <w:rFonts w:ascii="Times New Roman" w:hAnsi="Times New Roman"/>
                <w:b/>
                <w:bCs/>
                <w:color w:val="000000"/>
                <w:szCs w:val="24"/>
              </w:rPr>
            </w:pPr>
            <w:r w:rsidRPr="0053026F">
              <w:rPr>
                <w:rFonts w:ascii="Times New Roman" w:hAnsi="Times New Roman"/>
                <w:b/>
                <w:bCs/>
                <w:color w:val="000000"/>
                <w:szCs w:val="24"/>
              </w:rPr>
              <w:t>Реквизиты нормативных правовых актов с указанием их структурных единиц</w:t>
            </w:r>
          </w:p>
        </w:tc>
        <w:tc>
          <w:tcPr>
            <w:tcW w:w="2977" w:type="dxa"/>
            <w:gridSpan w:val="3"/>
            <w:shd w:val="clear" w:color="auto" w:fill="auto"/>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Ответы на вопросы (да/нет/не применяется)</w:t>
            </w:r>
          </w:p>
        </w:tc>
        <w:tc>
          <w:tcPr>
            <w:tcW w:w="2127" w:type="dxa"/>
            <w:vMerge w:val="restart"/>
            <w:shd w:val="clear" w:color="auto" w:fill="auto"/>
            <w:noWrap/>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Примечание (подлежит обязательному заполнению в случае заполнения графы "неприменимо")</w:t>
            </w:r>
          </w:p>
        </w:tc>
      </w:tr>
      <w:tr w:rsidR="009B5568" w:rsidRPr="008F0F0B" w:rsidTr="00904F43">
        <w:trPr>
          <w:trHeight w:val="848"/>
          <w:tblHeader/>
        </w:trPr>
        <w:tc>
          <w:tcPr>
            <w:tcW w:w="726" w:type="dxa"/>
            <w:vMerge/>
            <w:vAlign w:val="center"/>
            <w:hideMark/>
          </w:tcPr>
          <w:p w:rsidR="009B5568" w:rsidRPr="008F0F0B" w:rsidRDefault="009B5568" w:rsidP="009B5568">
            <w:pPr>
              <w:rPr>
                <w:rFonts w:ascii="Times New Roman" w:hAnsi="Times New Roman"/>
                <w:b/>
                <w:bCs/>
                <w:color w:val="000000"/>
                <w:szCs w:val="24"/>
              </w:rPr>
            </w:pPr>
          </w:p>
        </w:tc>
        <w:tc>
          <w:tcPr>
            <w:tcW w:w="7587" w:type="dxa"/>
            <w:vMerge/>
            <w:vAlign w:val="center"/>
            <w:hideMark/>
          </w:tcPr>
          <w:p w:rsidR="009B5568" w:rsidRPr="008F0F0B" w:rsidRDefault="009B5568" w:rsidP="009B5568">
            <w:pPr>
              <w:rPr>
                <w:rFonts w:ascii="Times New Roman" w:hAnsi="Times New Roman"/>
                <w:b/>
                <w:bCs/>
                <w:color w:val="000000"/>
                <w:szCs w:val="24"/>
              </w:rPr>
            </w:pPr>
          </w:p>
        </w:tc>
        <w:tc>
          <w:tcPr>
            <w:tcW w:w="2268" w:type="dxa"/>
            <w:gridSpan w:val="2"/>
            <w:vMerge/>
          </w:tcPr>
          <w:p w:rsidR="009B5568" w:rsidRPr="008F0F0B" w:rsidRDefault="009B5568" w:rsidP="009B5568">
            <w:pPr>
              <w:rPr>
                <w:rFonts w:ascii="Times New Roman" w:hAnsi="Times New Roman"/>
                <w:b/>
                <w:bCs/>
                <w:color w:val="000000"/>
                <w:szCs w:val="24"/>
              </w:rPr>
            </w:pPr>
          </w:p>
        </w:tc>
        <w:tc>
          <w:tcPr>
            <w:tcW w:w="709" w:type="dxa"/>
            <w:shd w:val="clear" w:color="auto" w:fill="auto"/>
            <w:noWrap/>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Да</w:t>
            </w:r>
          </w:p>
        </w:tc>
        <w:tc>
          <w:tcPr>
            <w:tcW w:w="709" w:type="dxa"/>
            <w:shd w:val="clear" w:color="auto" w:fill="auto"/>
            <w:noWrap/>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Нет</w:t>
            </w:r>
          </w:p>
        </w:tc>
        <w:tc>
          <w:tcPr>
            <w:tcW w:w="1559" w:type="dxa"/>
            <w:shd w:val="clear" w:color="auto" w:fill="auto"/>
            <w:noWrap/>
            <w:vAlign w:val="center"/>
            <w:hideMark/>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Не применимо</w:t>
            </w:r>
          </w:p>
        </w:tc>
        <w:tc>
          <w:tcPr>
            <w:tcW w:w="2127" w:type="dxa"/>
            <w:vMerge/>
            <w:vAlign w:val="center"/>
            <w:hideMark/>
          </w:tcPr>
          <w:p w:rsidR="009B5568" w:rsidRPr="008F0F0B" w:rsidRDefault="009B5568" w:rsidP="009B5568">
            <w:pPr>
              <w:rPr>
                <w:rFonts w:ascii="Times New Roman" w:hAnsi="Times New Roman"/>
                <w:b/>
                <w:bCs/>
                <w:color w:val="000000"/>
                <w:szCs w:val="24"/>
              </w:rPr>
            </w:pPr>
          </w:p>
        </w:tc>
      </w:tr>
      <w:tr w:rsidR="009B5568" w:rsidRPr="008F0F0B" w:rsidTr="00904F43">
        <w:trPr>
          <w:cantSplit/>
          <w:tblHeader/>
        </w:trPr>
        <w:tc>
          <w:tcPr>
            <w:tcW w:w="726"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1</w:t>
            </w:r>
          </w:p>
        </w:tc>
        <w:tc>
          <w:tcPr>
            <w:tcW w:w="7587"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2</w:t>
            </w:r>
          </w:p>
        </w:tc>
        <w:tc>
          <w:tcPr>
            <w:tcW w:w="1559" w:type="dxa"/>
            <w:noWrap/>
            <w:vAlign w:val="center"/>
          </w:tcPr>
          <w:p w:rsidR="009B5568" w:rsidRDefault="009B5568" w:rsidP="009B5568">
            <w:pPr>
              <w:jc w:val="center"/>
              <w:rPr>
                <w:rFonts w:ascii="Times New Roman" w:hAnsi="Times New Roman"/>
                <w:b/>
                <w:bCs/>
                <w:color w:val="000000"/>
                <w:szCs w:val="24"/>
              </w:rPr>
            </w:pPr>
            <w:r>
              <w:rPr>
                <w:rFonts w:ascii="Times New Roman" w:hAnsi="Times New Roman"/>
                <w:b/>
                <w:bCs/>
                <w:color w:val="000000"/>
                <w:szCs w:val="24"/>
              </w:rPr>
              <w:t>3</w:t>
            </w:r>
          </w:p>
        </w:tc>
        <w:tc>
          <w:tcPr>
            <w:tcW w:w="709"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Pr>
                <w:rFonts w:ascii="Times New Roman" w:hAnsi="Times New Roman"/>
                <w:b/>
                <w:bCs/>
                <w:color w:val="000000"/>
                <w:szCs w:val="24"/>
              </w:rPr>
              <w:t>4</w:t>
            </w:r>
          </w:p>
        </w:tc>
        <w:tc>
          <w:tcPr>
            <w:tcW w:w="709"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5</w:t>
            </w:r>
          </w:p>
        </w:tc>
        <w:tc>
          <w:tcPr>
            <w:tcW w:w="709"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6</w:t>
            </w:r>
          </w:p>
        </w:tc>
        <w:tc>
          <w:tcPr>
            <w:tcW w:w="1559"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7</w:t>
            </w:r>
          </w:p>
        </w:tc>
        <w:tc>
          <w:tcPr>
            <w:tcW w:w="2127" w:type="dxa"/>
            <w:shd w:val="clear" w:color="auto" w:fill="auto"/>
            <w:noWrap/>
            <w:vAlign w:val="center"/>
          </w:tcPr>
          <w:p w:rsidR="009B5568" w:rsidRPr="008F0F0B" w:rsidRDefault="009B5568" w:rsidP="009B5568">
            <w:pPr>
              <w:jc w:val="center"/>
              <w:rPr>
                <w:rFonts w:ascii="Times New Roman" w:hAnsi="Times New Roman"/>
                <w:b/>
                <w:bCs/>
                <w:color w:val="000000"/>
                <w:szCs w:val="24"/>
              </w:rPr>
            </w:pPr>
            <w:r w:rsidRPr="008F0F0B">
              <w:rPr>
                <w:rFonts w:ascii="Times New Roman" w:hAnsi="Times New Roman"/>
                <w:b/>
                <w:bCs/>
                <w:color w:val="000000"/>
                <w:szCs w:val="24"/>
              </w:rPr>
              <w:t>8</w:t>
            </w:r>
          </w:p>
        </w:tc>
      </w:tr>
      <w:tr w:rsidR="009B5568" w:rsidRPr="008F0F0B" w:rsidTr="00C56003">
        <w:trPr>
          <w:trHeight w:val="780"/>
        </w:trPr>
        <w:tc>
          <w:tcPr>
            <w:tcW w:w="15685" w:type="dxa"/>
            <w:gridSpan w:val="8"/>
            <w:shd w:val="clear" w:color="auto" w:fill="auto"/>
            <w:noWrap/>
            <w:vAlign w:val="center"/>
          </w:tcPr>
          <w:p w:rsidR="009B5568" w:rsidRPr="008F0F0B" w:rsidRDefault="009B5568" w:rsidP="00E55B0E">
            <w:pPr>
              <w:ind w:firstLineChars="200" w:firstLine="482"/>
              <w:jc w:val="center"/>
              <w:rPr>
                <w:rFonts w:ascii="Times New Roman" w:hAnsi="Times New Roman"/>
                <w:b/>
                <w:bCs/>
                <w:color w:val="000000"/>
                <w:szCs w:val="24"/>
              </w:rPr>
            </w:pPr>
            <w:r w:rsidRPr="008F0F0B">
              <w:rPr>
                <w:rFonts w:ascii="Times New Roman" w:hAnsi="Times New Roman"/>
                <w:b/>
                <w:bCs/>
                <w:color w:val="000000"/>
                <w:szCs w:val="24"/>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w:t>
            </w:r>
            <w:r>
              <w:rPr>
                <w:rFonts w:ascii="Times New Roman" w:hAnsi="Times New Roman"/>
                <w:b/>
                <w:bCs/>
                <w:color w:val="000000"/>
                <w:szCs w:val="24"/>
              </w:rPr>
              <w:t xml:space="preserve"> 15</w:t>
            </w:r>
            <w:r w:rsidRPr="008F0F0B">
              <w:rPr>
                <w:rFonts w:ascii="Times New Roman" w:hAnsi="Times New Roman"/>
                <w:b/>
                <w:bCs/>
                <w:color w:val="000000"/>
                <w:szCs w:val="24"/>
              </w:rPr>
              <w:t xml:space="preserve"> декабря 2020 г. № 536 </w:t>
            </w:r>
            <w:r w:rsidR="00E55B0E">
              <w:rPr>
                <w:rFonts w:ascii="Times New Roman" w:hAnsi="Times New Roman"/>
                <w:b/>
                <w:bCs/>
                <w:color w:val="000000"/>
                <w:szCs w:val="24"/>
              </w:rPr>
              <w:br/>
            </w:r>
            <w:r w:rsidRPr="008F0F0B">
              <w:rPr>
                <w:rFonts w:ascii="Times New Roman" w:hAnsi="Times New Roman"/>
                <w:b/>
                <w:bCs/>
                <w:color w:val="000000"/>
                <w:szCs w:val="24"/>
              </w:rPr>
              <w:t>(далее – ФНП № 536)</w:t>
            </w:r>
          </w:p>
        </w:tc>
      </w:tr>
      <w:tr w:rsidR="009B5568" w:rsidRPr="008F0F0B" w:rsidTr="00C56003">
        <w:trPr>
          <w:trHeight w:val="780"/>
        </w:trPr>
        <w:tc>
          <w:tcPr>
            <w:tcW w:w="15685" w:type="dxa"/>
            <w:gridSpan w:val="8"/>
            <w:shd w:val="clear" w:color="auto" w:fill="auto"/>
            <w:noWrap/>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I. ОБЩИЕ ПОЛОЖЕНИЯ</w:t>
            </w:r>
          </w:p>
        </w:tc>
      </w:tr>
      <w:tr w:rsidR="009B5568" w:rsidRPr="008F0F0B" w:rsidTr="00904F43">
        <w:trPr>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587" w:type="dxa"/>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Требования ФНП обязательны для исполнения всеми организациями и индивидуальными предпринимателями (далее - организации) и их работниками, осуществляющими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деятельность, указанную в пункте 3 настоящих ФНП?</w:t>
            </w:r>
          </w:p>
          <w:p w:rsidR="00E55B0E" w:rsidRPr="008F0F0B" w:rsidRDefault="00E55B0E"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jc w:val="center"/>
              <w:rPr>
                <w:rFonts w:ascii="Times New Roman" w:hAnsi="Times New Roman"/>
                <w:color w:val="000000"/>
                <w:szCs w:val="24"/>
              </w:rPr>
            </w:pPr>
          </w:p>
        </w:tc>
        <w:tc>
          <w:tcPr>
            <w:tcW w:w="2127" w:type="dxa"/>
            <w:shd w:val="clear" w:color="auto" w:fill="auto"/>
            <w:vAlign w:val="bottom"/>
          </w:tcPr>
          <w:p w:rsidR="009B5568" w:rsidRPr="008F0F0B" w:rsidRDefault="009B5568" w:rsidP="009B5568">
            <w:pPr>
              <w:jc w:val="center"/>
              <w:rPr>
                <w:rFonts w:ascii="Times New Roman" w:hAnsi="Times New Roman"/>
                <w:color w:val="000000"/>
                <w:szCs w:val="24"/>
              </w:rPr>
            </w:pPr>
            <w:r w:rsidRPr="008F0F0B">
              <w:rPr>
                <w:rFonts w:ascii="Times New Roman" w:hAnsi="Times New Roman"/>
                <w:color w:val="000000"/>
                <w:szCs w:val="24"/>
              </w:rPr>
              <w:t> </w:t>
            </w:r>
          </w:p>
        </w:tc>
      </w:tr>
      <w:tr w:rsidR="009B5568" w:rsidRPr="008F0F0B" w:rsidTr="00904F43">
        <w:trPr>
          <w:trHeight w:val="30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587" w:type="dxa"/>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Обеспечение промышленной безопасности, предупреждение аварий, инцидентов, производственного травматизма на опасных производственных объектах, на которых используется оборудование под давлением, осуществляется путем соблюдения организациями и их работниками требований промышленной безопасности, установленных законодательством Российской Федерации, федеральными нормами и правилами в области промышленной безопасности, а также принимаемыми в соответствии с ними распорядительными документами организаций?</w:t>
            </w:r>
          </w:p>
          <w:p w:rsidR="00E55B0E" w:rsidRDefault="00E55B0E" w:rsidP="009B5568">
            <w:pPr>
              <w:outlineLvl w:val="0"/>
              <w:rPr>
                <w:rFonts w:ascii="Times New Roman" w:hAnsi="Times New Roman"/>
                <w:color w:val="000000"/>
                <w:szCs w:val="24"/>
              </w:rPr>
            </w:pPr>
          </w:p>
          <w:p w:rsidR="00E55B0E" w:rsidRPr="008F0F0B" w:rsidRDefault="00E55B0E"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bl>
    <w:p w:rsidR="00C56003" w:rsidRDefault="00C56003"/>
    <w:tbl>
      <w:tblPr>
        <w:tblW w:w="157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
        <w:gridCol w:w="726"/>
        <w:gridCol w:w="47"/>
        <w:gridCol w:w="7540"/>
        <w:gridCol w:w="1559"/>
        <w:gridCol w:w="709"/>
        <w:gridCol w:w="709"/>
        <w:gridCol w:w="709"/>
        <w:gridCol w:w="1559"/>
        <w:gridCol w:w="2127"/>
      </w:tblGrid>
      <w:tr w:rsidR="00C56003" w:rsidRPr="008F0F0B" w:rsidTr="009E3B57">
        <w:trPr>
          <w:gridBefore w:val="1"/>
          <w:wBefore w:w="51" w:type="dxa"/>
          <w:trHeight w:val="412"/>
          <w:tblHeader/>
        </w:trPr>
        <w:tc>
          <w:tcPr>
            <w:tcW w:w="726" w:type="dxa"/>
            <w:shd w:val="clear" w:color="auto" w:fill="auto"/>
            <w:noWrap/>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1</w:t>
            </w:r>
          </w:p>
        </w:tc>
        <w:tc>
          <w:tcPr>
            <w:tcW w:w="7587" w:type="dxa"/>
            <w:gridSpan w:val="2"/>
            <w:shd w:val="clear" w:color="auto" w:fill="auto"/>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2</w:t>
            </w:r>
          </w:p>
        </w:tc>
        <w:tc>
          <w:tcPr>
            <w:tcW w:w="1559" w:type="dxa"/>
            <w:vAlign w:val="center"/>
          </w:tcPr>
          <w:p w:rsidR="00C56003" w:rsidRDefault="00C56003" w:rsidP="00C56003">
            <w:pPr>
              <w:jc w:val="center"/>
              <w:rPr>
                <w:rFonts w:ascii="Times New Roman" w:hAnsi="Times New Roman"/>
                <w:b/>
                <w:bCs/>
                <w:color w:val="000000"/>
                <w:szCs w:val="24"/>
              </w:rPr>
            </w:pPr>
            <w:r>
              <w:rPr>
                <w:rFonts w:ascii="Times New Roman" w:hAnsi="Times New Roman"/>
                <w:b/>
                <w:bCs/>
                <w:color w:val="000000"/>
                <w:szCs w:val="24"/>
              </w:rPr>
              <w:t>3</w:t>
            </w:r>
          </w:p>
        </w:tc>
        <w:tc>
          <w:tcPr>
            <w:tcW w:w="709" w:type="dxa"/>
            <w:shd w:val="clear" w:color="auto" w:fill="auto"/>
            <w:noWrap/>
            <w:vAlign w:val="center"/>
          </w:tcPr>
          <w:p w:rsidR="00C56003" w:rsidRPr="008F0F0B" w:rsidRDefault="00C56003" w:rsidP="00C56003">
            <w:pPr>
              <w:jc w:val="center"/>
              <w:rPr>
                <w:rFonts w:ascii="Times New Roman" w:hAnsi="Times New Roman"/>
                <w:b/>
                <w:bCs/>
                <w:color w:val="000000"/>
                <w:szCs w:val="24"/>
              </w:rPr>
            </w:pPr>
            <w:r>
              <w:rPr>
                <w:rFonts w:ascii="Times New Roman" w:hAnsi="Times New Roman"/>
                <w:b/>
                <w:bCs/>
                <w:color w:val="000000"/>
                <w:szCs w:val="24"/>
              </w:rPr>
              <w:t>4</w:t>
            </w:r>
          </w:p>
        </w:tc>
        <w:tc>
          <w:tcPr>
            <w:tcW w:w="709" w:type="dxa"/>
            <w:shd w:val="clear" w:color="auto" w:fill="auto"/>
            <w:noWrap/>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5</w:t>
            </w:r>
          </w:p>
        </w:tc>
        <w:tc>
          <w:tcPr>
            <w:tcW w:w="709" w:type="dxa"/>
            <w:shd w:val="clear" w:color="auto" w:fill="auto"/>
            <w:noWrap/>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6</w:t>
            </w:r>
          </w:p>
        </w:tc>
        <w:tc>
          <w:tcPr>
            <w:tcW w:w="1559" w:type="dxa"/>
            <w:shd w:val="clear" w:color="auto" w:fill="auto"/>
            <w:noWrap/>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7</w:t>
            </w:r>
          </w:p>
        </w:tc>
        <w:tc>
          <w:tcPr>
            <w:tcW w:w="2127" w:type="dxa"/>
            <w:shd w:val="clear" w:color="auto" w:fill="auto"/>
            <w:vAlign w:val="center"/>
          </w:tcPr>
          <w:p w:rsidR="00C56003" w:rsidRPr="008F0F0B" w:rsidRDefault="00C56003" w:rsidP="00C56003">
            <w:pPr>
              <w:jc w:val="center"/>
              <w:rPr>
                <w:rFonts w:ascii="Times New Roman" w:hAnsi="Times New Roman"/>
                <w:b/>
                <w:bCs/>
                <w:color w:val="000000"/>
                <w:szCs w:val="24"/>
              </w:rPr>
            </w:pPr>
            <w:r w:rsidRPr="008F0F0B">
              <w:rPr>
                <w:rFonts w:ascii="Times New Roman" w:hAnsi="Times New Roman"/>
                <w:b/>
                <w:bCs/>
                <w:color w:val="000000"/>
                <w:szCs w:val="24"/>
              </w:rPr>
              <w:t>8</w:t>
            </w:r>
          </w:p>
        </w:tc>
      </w:tr>
      <w:tr w:rsidR="009B5568" w:rsidRPr="008F0F0B" w:rsidTr="009E3B57">
        <w:trPr>
          <w:gridBefore w:val="1"/>
          <w:wBefore w:w="51" w:type="dxa"/>
          <w:trHeight w:val="780"/>
        </w:trPr>
        <w:tc>
          <w:tcPr>
            <w:tcW w:w="15685" w:type="dxa"/>
            <w:gridSpan w:val="9"/>
            <w:shd w:val="clear" w:color="auto" w:fill="auto"/>
            <w:vAlign w:val="center"/>
            <w:hideMark/>
          </w:tcPr>
          <w:p w:rsidR="009B5568" w:rsidRPr="008F0F0B" w:rsidRDefault="009B5568" w:rsidP="00E55B0E">
            <w:pPr>
              <w:ind w:left="550"/>
              <w:rPr>
                <w:rFonts w:ascii="Times New Roman" w:hAnsi="Times New Roman"/>
                <w:b/>
                <w:bCs/>
                <w:color w:val="000000"/>
                <w:szCs w:val="24"/>
              </w:rPr>
            </w:pPr>
            <w:r w:rsidRPr="008F0F0B">
              <w:rPr>
                <w:rFonts w:ascii="Times New Roman" w:hAnsi="Times New Roman"/>
                <w:b/>
                <w:bCs/>
                <w:color w:val="000000"/>
                <w:szCs w:val="24"/>
              </w:rPr>
              <w:t>II. ПРОЕКТИРОВАНИЕ, СТРОИТЕЛЬСТВО, РЕКОНСТРУКЦИЯ, ТЕХНИЧЕСКОЕ ПЕРЕВООРУЖЕНИЕ ОПО, НА КОТОРЫХ ИСПОЛЬЗУЕТСЯ ОБОРУДОВАНИЕ ПОД ДАВЛЕНИЕМ</w:t>
            </w: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Внесение изменений в проектную документацию на строительство, реконструкцию ОПО, а также документацию на техническое перевооружение в зависимости от вида выполняемых работ осуществляется в соответствии с требованиями законодательства Российской Федерации о градостроительной деятельности 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допускаются ли при строительстве, реконструкции, капитальном ремонте и эксплуатации ОПО отклонения от проектной документации, а также документации на техническое перевооружение?</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проектировании, строительстве, реконструкции, капитальном ремонте и эксплуатации ОПО, на которых используется (применяется) оборудование под давлением, в том числе входящих в их состав зданий и сооружений, а также при разработке проектной документации, определяющей решения по установке (размещению) и обвязке оборудования под давлением, обеспечивается соблюдение обязательных требований законодательства Российской Федерации в области промышленной безопасности, о градостроительной деятельности, о техническом регулировании,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установка и применение оборудования, если его технические характеристики и материалы, указанные в технической документации, не соответствуют физико-химическим свойствам рабочей среды и другим условиям эксплуатации, влияющим на его безопасность?</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51"/>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Выбор и состав оборудования под давлением при разработке соответствующих разделов проектной документации ОПО производится исходя из назначения и влияющих на его безопасность условий эксплуатации, в том числе максимальных значений характеристик источника давления (давления, температуры, группы и физико-химических свойств рабочей среды) с применением в необходимых случаях автоматических регулирующих и предохранительных устройств, а также характеристик окружающей среды в зависимости от места установки оборудования (на открытой площадке, в неотапливаемом или отапливаемом помещении)?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установлена в местах, доступных для управления, обслуживания и ремонта?</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Определяемые проектной документацией решения по установке, размещению, обвязке котлов и сосудов, прокладке трубопроводов пара и горячей воды обеспечивают безопасность их обслуживания, осмотра, ремонта, промывки и очистки?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Площадки и лестницы обслуживания оборудования, не соответствующие требованиям пунктов 12 и 13 настоящих ФНП, смонтированные до вступления в силу приказа об утверждении ФНП, приведены в соответствие ФНП при капитальном ремонте оборудования, реконструкции (модернизации) или техническом перевооружении ОПО при условии принятия и реализации эксплуатирующей организацией мероприятий для обеспечения их безопасного использования в период до устранения несоответствий?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обслуживания, осмотра, ремонта оборудования под давлением проектом обеспечено наличие стационарных металлических площадок и лестниц, а также переносных, передвижных площадок и лестниц?</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w:t>
            </w:r>
          </w:p>
        </w:tc>
        <w:tc>
          <w:tcPr>
            <w:tcW w:w="7587" w:type="dxa"/>
            <w:gridSpan w:val="2"/>
            <w:shd w:val="clear" w:color="auto" w:fill="auto"/>
            <w:hideMark/>
          </w:tcPr>
          <w:p w:rsidR="00904F43"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Конструкция площадок и лестниц соответствует требованиям пунктов 13 - 15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Предусмотрено наличие стационарных площадок и лестниц для обеспечения доступа в зоны обслуживания (установки контрольно-измерительных приборов, запорной и регулирующей арматуры и иных устройств для управления работой оборудования), в которых согласно указаниям проектной документации, руководств (инструкций) по эксплуатации оборудования и производственных инструкций необходимо постоянное либо неоднократное (один и более раз в течение смены) присутствие персонала для осмотра оборудования, контроля параметров и управления его работой (пуск, останов, изменение режимов работы оборудования при нормальном протекании технологического процесса и аварийное отключение (остановка) в аварийных ситуациях?</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Создают ли нагрузки конструкции (устройства) площадки и лестницы обслуживания, в местах их размещения и способы крепления к опорным и несущим элементам каркаса оборудования и строительных конструкций здания (сооружения) не предусмотренные проектной (конструкторской) документацией</w:t>
            </w:r>
            <w:r w:rsidR="00022F48">
              <w:rPr>
                <w:rFonts w:ascii="Times New Roman" w:hAnsi="Times New Roman"/>
                <w:color w:val="000000"/>
                <w:szCs w:val="24"/>
              </w:rPr>
              <w:t>?</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в местах прохода людей над трубопроводами, расположенными на поверхности земли, пола или площадки, при высоте такого препятствия от поверхности более 300 мм должны быть устроены переходные мостики. При этом в случае их устройства на площадке обслуживания</w:t>
            </w:r>
            <w:r w:rsidR="00F413CD">
              <w:rPr>
                <w:rFonts w:ascii="Times New Roman" w:hAnsi="Times New Roman"/>
                <w:color w:val="000000"/>
                <w:szCs w:val="24"/>
              </w:rPr>
              <w:t xml:space="preserve">, </w:t>
            </w:r>
            <w:r w:rsidRPr="008F0F0B">
              <w:rPr>
                <w:rFonts w:ascii="Times New Roman" w:hAnsi="Times New Roman"/>
                <w:color w:val="000000"/>
                <w:szCs w:val="24"/>
              </w:rPr>
              <w:t>установленные настоящим пунктом высота перил площадки и высота свободного прохода должны приниматься от уровня пола переходного мостика в зоне его расположения?</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переходных площадок и лестниц</w:t>
            </w:r>
            <w:r w:rsidR="00CE0424">
              <w:rPr>
                <w:rFonts w:ascii="Times New Roman" w:hAnsi="Times New Roman"/>
                <w:color w:val="000000"/>
                <w:szCs w:val="24"/>
              </w:rPr>
              <w:t>,</w:t>
            </w:r>
            <w:r w:rsidRPr="008F0F0B">
              <w:rPr>
                <w:rFonts w:ascii="Times New Roman" w:hAnsi="Times New Roman"/>
                <w:color w:val="000000"/>
                <w:szCs w:val="24"/>
              </w:rPr>
              <w:t xml:space="preserve"> имеющих перила с обеих сторон, а площадки котлов длиной более 5 метров имеют не менее двух лестниц (двух выходов), расположенных в противоположных концах?</w:t>
            </w:r>
          </w:p>
          <w:p w:rsidR="00904F43" w:rsidRDefault="00904F43" w:rsidP="009B5568">
            <w:pPr>
              <w:outlineLvl w:val="0"/>
              <w:rPr>
                <w:rFonts w:ascii="Times New Roman" w:hAnsi="Times New Roman"/>
                <w:color w:val="000000"/>
                <w:szCs w:val="24"/>
              </w:rPr>
            </w:pP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04F43"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отсутствие гладких площадок и ступеней лестниц, а также выполненных из прутковой (круглой) стали?</w:t>
            </w: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w:t>
            </w:r>
          </w:p>
        </w:tc>
        <w:tc>
          <w:tcPr>
            <w:tcW w:w="7587" w:type="dxa"/>
            <w:gridSpan w:val="2"/>
            <w:shd w:val="clear" w:color="auto" w:fill="auto"/>
            <w:hideMark/>
          </w:tcPr>
          <w:p w:rsidR="00904F43" w:rsidRDefault="00904F43" w:rsidP="009B5568">
            <w:pPr>
              <w:outlineLvl w:val="0"/>
              <w:rPr>
                <w:rFonts w:ascii="Times New Roman" w:hAnsi="Times New Roman"/>
                <w:color w:val="000000"/>
                <w:szCs w:val="24"/>
              </w:rPr>
            </w:pPr>
          </w:p>
          <w:p w:rsidR="00904F43"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высот</w:t>
            </w:r>
            <w:r w:rsidR="00CE0424">
              <w:rPr>
                <w:rFonts w:ascii="Times New Roman" w:hAnsi="Times New Roman"/>
                <w:color w:val="000000"/>
                <w:szCs w:val="24"/>
              </w:rPr>
              <w:t>ой</w:t>
            </w:r>
            <w:r w:rsidRPr="008F0F0B">
              <w:rPr>
                <w:rFonts w:ascii="Times New Roman" w:hAnsi="Times New Roman"/>
                <w:color w:val="000000"/>
                <w:szCs w:val="24"/>
              </w:rPr>
              <w:t xml:space="preserve"> лестниц более 1,5 метра имеющие угол наклона к горизонтали не более 50° (далее - наклонные лестницы), за исключением случаев, предусмотренных в пункте 15 настоящих ФНП</w:t>
            </w:r>
            <w:r w:rsidR="00CE0424">
              <w:rPr>
                <w:rFonts w:ascii="Times New Roman" w:hAnsi="Times New Roman"/>
                <w:color w:val="000000"/>
                <w:szCs w:val="24"/>
              </w:rPr>
              <w:t xml:space="preserve">? </w:t>
            </w:r>
            <w:r w:rsidRPr="008F0F0B">
              <w:rPr>
                <w:rFonts w:ascii="Times New Roman" w:hAnsi="Times New Roman"/>
                <w:color w:val="000000"/>
                <w:szCs w:val="24"/>
              </w:rPr>
              <w:t>Наклонные лестницы</w:t>
            </w:r>
            <w:r w:rsidR="00CE0424">
              <w:rPr>
                <w:rFonts w:ascii="Times New Roman" w:hAnsi="Times New Roman"/>
                <w:color w:val="000000"/>
                <w:szCs w:val="24"/>
              </w:rPr>
              <w:t>,</w:t>
            </w:r>
            <w:r w:rsidRPr="008F0F0B">
              <w:rPr>
                <w:rFonts w:ascii="Times New Roman" w:hAnsi="Times New Roman"/>
                <w:color w:val="000000"/>
                <w:szCs w:val="24"/>
              </w:rPr>
              <w:t xml:space="preserve"> имеющие ширину не менее 600 мм, высоту между ступенями не более 200 мм, ширину ступеней не менее 80 мм. Лестницы большой высоты имеющие промежуточные площадки, при этом высота подъема между площадками не более 4 метров?</w:t>
            </w:r>
          </w:p>
          <w:p w:rsidR="00904F43" w:rsidRDefault="00904F43" w:rsidP="009B5568">
            <w:pPr>
              <w:outlineLvl w:val="0"/>
              <w:rPr>
                <w:rFonts w:ascii="Times New Roman" w:hAnsi="Times New Roman"/>
                <w:color w:val="000000"/>
                <w:szCs w:val="24"/>
              </w:rPr>
            </w:pPr>
          </w:p>
          <w:p w:rsidR="00904F43" w:rsidRPr="008F0F0B" w:rsidRDefault="00904F43"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w:t>
            </w:r>
          </w:p>
        </w:tc>
        <w:tc>
          <w:tcPr>
            <w:tcW w:w="7587" w:type="dxa"/>
            <w:gridSpan w:val="2"/>
            <w:shd w:val="clear" w:color="auto" w:fill="auto"/>
            <w:hideMark/>
          </w:tcPr>
          <w:p w:rsidR="00904F43"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Обеспечены ли конструкцией площадок и лестниц для обслуживания, осмотра, ремонта оборудования под давлением конструктивные особенности оборудования, строительных конструкций здания, введенных в эксплуатацию до вступления в силу настоящих ФНП, препятствующих соблюдению установленных настоящим пунктом требований к ширине и высоте свободного прохода в отдельных зонах (далее - зоны (места) повышенной опасности) передвижения персонала, а их устранение приводящее к снижению уровня безопасности при эксплуатации оборудования или строительных конструкций здания,  эксплуатирующей организацией обеспечения: определения в производственной инструкции или в отдельном документе маршрута (схемы) безопасного передвижения персонала с указанием мест повышенной опасности, проход в которых запрещен или требует дополнительной осторожности (дополнительного внимания); перекрытие мест повышенной опасности для прохода персонала при наличии альтернативного безопасного маршрута; оснащение мест прохода персонала в зонах повышенной опасности при отсутствии безопасного маршрута информационными табличками и знаками опасности; обязательное использование персоналом при проходе в местах повышенной опасности средств индивидуальной защиты (касок)?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93"/>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в местах установки арматуры, других устройств и оборудования, ремонт которых проводится с разборкой и демонтажем, конкретная ширина свободного прохода устанавливается исходя из необходимости обеспечения безопасного пространства для персонала не менее вышеуказанного значения с учетом габаритов демонтируемого при замене или ремонте оборудования и иных устройств или отдельных его частей (элементов) разработчиком раздела проектной документации, определяющего решения по размещению оборудования, а также разработчиком конструкторский документации на площадки и лестницы?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Обеспечено ли конструкцией площадок и лестниц для обслуживания, осмотра, ремонта оборудования под давлением наличие ограждения перилами высотой не менее 900 мм со сплошной обшивкой по низу на высоту не менее 100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Обеспечено ли конструкцией площадок и лестниц для обслуживания, осмотра, ремонта оборудования под давлением в местах прохода персонала, обслуживающего оборудование под давлением, установленное на открытых площадках, а также в зданиях (помещениях), сооружениях: свободная высота от уровня земли, пола здания (помещения), площадок (мостиков) и ступеней лестниц обслуживания должна быть не менее 2 м; ширина свободного прохода должна быть не менее 600 мм, а в местах установки арматуры, контрольно-измерительных приборов, других устройств и оборудования - не менее 800 мм?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доступа к площадкам обслуживания оборудования под давлением, предназначенным для периодического проведения работ (плановое техническое обслуживание, ремонт) предусмотрено применение переносных, передвижных площадок и лестниц, а также стационарных лестниц с углом наклона к горизонтали более 50° при условии обеспечения возможности осмотра оборудования в таких местах с поверхности пола (земли) или других площадок?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передвижных, приставных площадок и лестниц, строительных лесов, места установки и конструкция которых должны определяться проектом производства работ, разрабатываемым для конкретного случая их проведения допускается только  В случаях, предусмотренных проектной документацией, руководствами (инструкциями) по эксплуатации и производственными инструкциями, для ремонта и технического обслуживания оборудования в местах, не требующих постоянного обслуживания и не оборудованных стационарными площадками, лестницами?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выполнения таких работ примен</w:t>
            </w:r>
            <w:r w:rsidR="00F877F4">
              <w:rPr>
                <w:rFonts w:ascii="Times New Roman" w:hAnsi="Times New Roman"/>
                <w:color w:val="000000"/>
                <w:szCs w:val="24"/>
              </w:rPr>
              <w:t>я</w:t>
            </w:r>
            <w:r w:rsidRPr="008F0F0B">
              <w:rPr>
                <w:rFonts w:ascii="Times New Roman" w:hAnsi="Times New Roman"/>
                <w:color w:val="000000"/>
                <w:szCs w:val="24"/>
              </w:rPr>
              <w:t>ются ли леса, подмостки и лестницы с площадками, огражденными перилами, а для перемещения и удержания грузов - грузоподъемные машины и механизмы соответствующей грузоподъемности?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установка приставных лестниц и стремянок около и над работающими машинами и механизмами (имеющими вращающиеся и поступательно движущиеся части), а также производство с их ступеней работ, предусматривающих использование ручных машин, проведение сварочных работ, перемещение или удержание грузов (деталей и материалов) при монтаже, демонтаже и ремонте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587" w:type="dxa"/>
            <w:gridSpan w:val="2"/>
            <w:shd w:val="clear" w:color="auto" w:fill="auto"/>
            <w:hideMark/>
          </w:tcPr>
          <w:p w:rsidR="009B5568" w:rsidRPr="008F0F0B" w:rsidRDefault="009B5568" w:rsidP="00022F48">
            <w:pPr>
              <w:outlineLvl w:val="0"/>
              <w:rPr>
                <w:rFonts w:ascii="Times New Roman" w:hAnsi="Times New Roman"/>
                <w:color w:val="000000"/>
                <w:szCs w:val="24"/>
              </w:rPr>
            </w:pPr>
            <w:r w:rsidRPr="008F0F0B">
              <w:rPr>
                <w:rFonts w:ascii="Times New Roman" w:hAnsi="Times New Roman"/>
                <w:color w:val="000000"/>
                <w:szCs w:val="24"/>
              </w:rPr>
              <w:t>Стационарные котлы устанавливаются в зданиях и помещениях, конструкция которых соответствует требованиям проекта, технических регламентов и законодательства Российской Федерации о градостроительной деятельности, а также обеспечивает</w:t>
            </w:r>
            <w:r w:rsidR="00F877F4">
              <w:rPr>
                <w:rFonts w:ascii="Times New Roman" w:hAnsi="Times New Roman"/>
                <w:color w:val="000000"/>
                <w:szCs w:val="24"/>
              </w:rPr>
              <w:t xml:space="preserve"> </w:t>
            </w:r>
            <w:r w:rsidRPr="008F0F0B">
              <w:rPr>
                <w:rFonts w:ascii="Times New Roman" w:hAnsi="Times New Roman"/>
                <w:color w:val="000000"/>
                <w:szCs w:val="24"/>
              </w:rPr>
              <w:t>безопасную эксплуатацию котлов соглас</w:t>
            </w:r>
            <w:r w:rsidR="00022F48">
              <w:rPr>
                <w:rFonts w:ascii="Times New Roman" w:hAnsi="Times New Roman"/>
                <w:color w:val="000000"/>
                <w:szCs w:val="24"/>
              </w:rPr>
              <w:t xml:space="preserve">но требований законодательства </w:t>
            </w:r>
            <w:r w:rsidRPr="008F0F0B">
              <w:rPr>
                <w:rFonts w:ascii="Times New Roman" w:hAnsi="Times New Roman"/>
                <w:color w:val="000000"/>
                <w:szCs w:val="24"/>
              </w:rPr>
              <w:t>Российской Федерации в области промышленной безопасности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котлов вне помещения допускается только в том случае, если проектной (конструкторской) и технической документацией котла предусмотрена возможность его работы на открытом воздухе в заданных климатических условиях района установки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Устройство помещений и чердачных перекрытий над котлами не допускается, за исключением котлов, устанавливаемых внутри производственных помещений в соответствии с настоящими ФНП, если это предусмотрено и обосновано с учетом возможных рисков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Внутри производственных помещений допускается установка водогрейных электрокотлов при электрической мощности каждого не более 2,5 МВт?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Внутри производственных помещений допускается установка водогрейных котлов теплопроизводительностью каждого не более 10,5 ГДж/ч (2,5 Гкал/ч), не имеющих барабанов?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Внутри производственных помещений допускается паровых котлов (включая электрокотлы), кроме прямоточных, удовлетворяющих условию (t - 100) x V &lt;= 100 (для каждого котла), где t - температура насыщенного пара при рабочем давлении, °C; V - вместимость котла, м3?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Внутри производственных помещений допускается установка прямоточных котлов паропроизводительностью каждого не более 4 тонн пара в час (т/ч)?</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Двери для выхода из помещения, в котором установлены котлы, открываются наружу?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Двери служебных, бытовых, а также вспомогательных производственных помещений в котельную должны открываются в сторону котельной?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Место установки котлов и обеспечивающих их работу систем, устройств и вспомогательного оборудования (насосов, электрических щитов, и иного оборудования в соответствии с проектом) внутри производственных помещений отделено от остальной части помещения несгораемыми перегородками по всей высоте котла, но не ниж</w:t>
            </w:r>
            <w:r w:rsidR="00022F48">
              <w:rPr>
                <w:rFonts w:ascii="Times New Roman" w:hAnsi="Times New Roman"/>
                <w:color w:val="000000"/>
                <w:szCs w:val="24"/>
              </w:rPr>
              <w:t>е 2 метров с устройством дверей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качестве защитных устройств для электрокотлов с изолированным корпусом предусмотрены несгораемые перегородки (ограждения) - сетчатые с размером ячейки не более 25 x 25 мм или сплошные с остекленными проемами, позволяющими наблюдать за работой котлов, при этом: применяемые перегородки (ограждения) имеют высоту не менее 2 метров и оборудованы дверями для прохода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неисправной блокировке или открывании двери котел автоматически отключается от питающей электросети?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w:t>
            </w:r>
            <w:r w:rsidR="00022F48">
              <w:rPr>
                <w:rFonts w:ascii="Times New Roman" w:hAnsi="Times New Roman"/>
                <w:color w:val="000000"/>
                <w:szCs w:val="24"/>
              </w:rPr>
              <w:t xml:space="preserve">яемые перегородки (ограждения) </w:t>
            </w:r>
            <w:r w:rsidRPr="008F0F0B">
              <w:rPr>
                <w:rFonts w:ascii="Times New Roman" w:hAnsi="Times New Roman"/>
                <w:color w:val="000000"/>
                <w:szCs w:val="24"/>
              </w:rPr>
              <w:t>имеют высоту не менее 2 метров и оборудоваться дверями для прохода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Вход за перегородку (ограждение) имеет блокировку, запрещающую открывание двери при включенном котле и включение котла при открытой двери ограждения?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размещении электрокотлов предусмотрены мероприятия для защиты обслуживающего персонала от соприкосновения с элементами электрокотла, находящимися под напряжением?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зданиях тепловых электростанций, котельных и помещениях, где установлены котлы и технологически взаимосвязанные с ними трубопроводы, машины и установки, не размещены ли бытовые и служебные помещения, не предназначенные для обслуживающего и ремонтного персонала установленного в здании оборудования, а также мастерские, не предназначенные для его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w:t>
            </w:r>
            <w:r w:rsidR="00022F48">
              <w:rPr>
                <w:rFonts w:ascii="Times New Roman" w:hAnsi="Times New Roman"/>
                <w:color w:val="000000"/>
                <w:szCs w:val="24"/>
              </w:rPr>
              <w:t xml:space="preserve">лощадка для установки котла не </w:t>
            </w:r>
            <w:r w:rsidRPr="008F0F0B">
              <w:rPr>
                <w:rFonts w:ascii="Times New Roman" w:hAnsi="Times New Roman"/>
                <w:color w:val="000000"/>
                <w:szCs w:val="24"/>
              </w:rPr>
              <w:t>ниже планировочной отметки территории, прилегающей к зданию, в котором установлены котлы?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w:t>
            </w:r>
          </w:p>
        </w:tc>
        <w:tc>
          <w:tcPr>
            <w:tcW w:w="7587" w:type="dxa"/>
            <w:gridSpan w:val="2"/>
            <w:shd w:val="clear" w:color="auto" w:fill="auto"/>
            <w:hideMark/>
          </w:tcPr>
          <w:p w:rsidR="009B5568" w:rsidRPr="008F0F0B" w:rsidRDefault="009B5568" w:rsidP="00022F48">
            <w:pPr>
              <w:outlineLvl w:val="0"/>
              <w:rPr>
                <w:rFonts w:ascii="Times New Roman" w:hAnsi="Times New Roman"/>
                <w:color w:val="000000"/>
                <w:szCs w:val="24"/>
              </w:rPr>
            </w:pPr>
            <w:r w:rsidRPr="008F0F0B">
              <w:rPr>
                <w:rFonts w:ascii="Times New Roman" w:hAnsi="Times New Roman"/>
                <w:color w:val="000000"/>
                <w:szCs w:val="24"/>
              </w:rPr>
              <w:t>В случае решения разработчика проектной документации об устройстве приямков для размещения оборудования дробеочистки, узлов ввода и вывода теплотрасс, сепараторов, расширителей обоснованы такие решения технологической необходимостью такого размещения оборудования и особенностью его конструкции</w:t>
            </w:r>
            <w:r w:rsidR="00022F48">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Устройство приямков в котельных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Помещения, в которых размещены котлы, д обеспечены естественным светом, а в ночное время - электрическим освещением в соответствии с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Места, которые по техническим причинам невозможно обеспечить естественным светом, имеют электрическое освещение?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 аварийным освещением вентиляторные пло</w:t>
            </w:r>
            <w:r w:rsidR="00022F48">
              <w:rPr>
                <w:rFonts w:ascii="Times New Roman" w:hAnsi="Times New Roman"/>
                <w:color w:val="000000"/>
                <w:szCs w:val="24"/>
              </w:rPr>
              <w:t>щадки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 аварийным освещением фронт котлов, а также проходы между котла</w:t>
            </w:r>
            <w:r w:rsidR="00022F48">
              <w:rPr>
                <w:rFonts w:ascii="Times New Roman" w:hAnsi="Times New Roman"/>
                <w:color w:val="000000"/>
                <w:szCs w:val="24"/>
              </w:rPr>
              <w:t>ми, сзади котлов и над котлами?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 аварийным освещением зольные помещения?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w:t>
            </w:r>
            <w:r w:rsidR="00022F48">
              <w:rPr>
                <w:rFonts w:ascii="Times New Roman" w:hAnsi="Times New Roman"/>
                <w:color w:val="000000"/>
                <w:szCs w:val="24"/>
              </w:rPr>
              <w:t xml:space="preserve"> </w:t>
            </w:r>
            <w:r w:rsidRPr="008F0F0B">
              <w:rPr>
                <w:rFonts w:ascii="Times New Roman" w:hAnsi="Times New Roman"/>
                <w:color w:val="000000"/>
                <w:szCs w:val="24"/>
              </w:rPr>
              <w:t>аварийным освещени</w:t>
            </w:r>
            <w:r w:rsidR="00022F48">
              <w:rPr>
                <w:rFonts w:ascii="Times New Roman" w:hAnsi="Times New Roman"/>
                <w:color w:val="000000"/>
                <w:szCs w:val="24"/>
              </w:rPr>
              <w:t>ем площадки и лестницы котлов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Помимо рабочего освещения, проектом предусмотрено ав</w:t>
            </w:r>
            <w:r w:rsidR="00022F48">
              <w:rPr>
                <w:rFonts w:ascii="Times New Roman" w:hAnsi="Times New Roman"/>
                <w:color w:val="000000"/>
                <w:szCs w:val="24"/>
              </w:rPr>
              <w:t>арийное электрическое освещение</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w:t>
            </w:r>
          </w:p>
        </w:tc>
        <w:tc>
          <w:tcPr>
            <w:tcW w:w="7587" w:type="dxa"/>
            <w:gridSpan w:val="2"/>
            <w:shd w:val="clear" w:color="auto" w:fill="auto"/>
            <w:hideMark/>
          </w:tcPr>
          <w:p w:rsidR="009B5568" w:rsidRPr="008F0F0B" w:rsidRDefault="00022F48" w:rsidP="009B5568">
            <w:pPr>
              <w:outlineLvl w:val="0"/>
              <w:rPr>
                <w:rFonts w:ascii="Times New Roman" w:hAnsi="Times New Roman"/>
                <w:color w:val="000000"/>
                <w:szCs w:val="24"/>
              </w:rPr>
            </w:pPr>
            <w:r>
              <w:rPr>
                <w:rFonts w:ascii="Times New Roman" w:hAnsi="Times New Roman"/>
                <w:color w:val="000000"/>
                <w:szCs w:val="24"/>
              </w:rPr>
              <w:t xml:space="preserve">Оборудованы ли </w:t>
            </w:r>
            <w:r w:rsidR="009B5568" w:rsidRPr="008F0F0B">
              <w:rPr>
                <w:rFonts w:ascii="Times New Roman" w:hAnsi="Times New Roman"/>
                <w:color w:val="000000"/>
                <w:szCs w:val="24"/>
              </w:rPr>
              <w:t>аварийным освещением места у</w:t>
            </w:r>
            <w:r w:rsidR="00F413CD">
              <w:rPr>
                <w:rFonts w:ascii="Times New Roman" w:hAnsi="Times New Roman"/>
                <w:color w:val="000000"/>
                <w:szCs w:val="24"/>
              </w:rPr>
              <w:t>становки насосного оборудования</w:t>
            </w:r>
            <w:r w:rsidR="009B5568"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Выбор конкретных зон, подлежащих оснащению аварийным освещением, осуществляется при разработке проектной документации с учетом особенностей конструкции оборудования (в том числе мест расположения контрольно-измерительных приборов и устройств (органов) управления), а также с учетом особенностей компоновки и размещения оборудования на конкретной площадке и обусловленных этим маршрутов передвижения работников ОПО, мест их возможного нахождения в процессе работы, в том числе для контроля параметров и режимов работы оборудования и принятия необходимых действий в аварийной ситуации в период отключения рабочего освещения?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 аварийным освещением по</w:t>
            </w:r>
            <w:r w:rsidR="00022F48">
              <w:rPr>
                <w:rFonts w:ascii="Times New Roman" w:hAnsi="Times New Roman"/>
                <w:color w:val="000000"/>
                <w:szCs w:val="24"/>
              </w:rPr>
              <w:t>мещения для баков и деаэраторов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Оборудованы ли аварийным освещением водоуказательные и измерительные приборы?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w:t>
            </w:r>
            <w:r w:rsidR="00022F48">
              <w:rPr>
                <w:rFonts w:ascii="Times New Roman" w:hAnsi="Times New Roman"/>
                <w:color w:val="000000"/>
                <w:szCs w:val="24"/>
              </w:rPr>
              <w:t xml:space="preserve">дованы ли аварийным освещением </w:t>
            </w:r>
            <w:r w:rsidRPr="008F0F0B">
              <w:rPr>
                <w:rFonts w:ascii="Times New Roman" w:hAnsi="Times New Roman"/>
                <w:color w:val="000000"/>
                <w:szCs w:val="24"/>
              </w:rPr>
              <w:t>оборудование водоподготовки?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Оборудованы ли аварийным </w:t>
            </w:r>
            <w:r w:rsidR="00022F48">
              <w:rPr>
                <w:rFonts w:ascii="Times New Roman" w:hAnsi="Times New Roman"/>
                <w:color w:val="000000"/>
                <w:szCs w:val="24"/>
              </w:rPr>
              <w:t xml:space="preserve">освещением </w:t>
            </w:r>
            <w:r w:rsidR="00F877F4">
              <w:rPr>
                <w:rFonts w:ascii="Times New Roman" w:hAnsi="Times New Roman"/>
                <w:color w:val="000000"/>
                <w:szCs w:val="24"/>
              </w:rPr>
              <w:t>дымососные площадки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паропроизводительностью не более 2,5 т/ч минимальное расстояние от фронта котлов или выступающих частей топок до стены котельного помещения может быть сокращено до 2 метров в следующих случаях: а) если топка с ручной загрузкой твердого топлива обслуживается с фронта и имеет длину не более 1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Расстояние от фронта электрокотлов до противоположной стены котельной составляет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паропроизводительностью не более 2,5 т/ч при отсутствии необходимости обслуживания топки с фронта минимальное расстояние от фронта котлов или выступающих частей топок до стены котельного помещения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работающих на газообразном или жидком топливе, расстояние от выступающих частей горелочных устройств до стены котельного помещения не менее 1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оборудованных механизированными топками, расстояние от выступающих частей топок до стены котельного по</w:t>
            </w:r>
            <w:r w:rsidR="00022F48">
              <w:rPr>
                <w:rFonts w:ascii="Times New Roman" w:hAnsi="Times New Roman"/>
                <w:color w:val="000000"/>
                <w:szCs w:val="24"/>
              </w:rPr>
              <w:t xml:space="preserve">мещения </w:t>
            </w:r>
            <w:r w:rsidRPr="008F0F0B">
              <w:rPr>
                <w:rFonts w:ascii="Times New Roman" w:hAnsi="Times New Roman"/>
                <w:color w:val="000000"/>
                <w:szCs w:val="24"/>
              </w:rPr>
              <w:t>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от фронта для котлов электрической мощностью не более 1 МВт составляет не менее 1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паропроизводительностью не более 2,5 т/ч если топка с ручной загрузкой твердого топлива обслуживается с фронта и имеет длину не более 1 метра расстояние от фронта котлов или выступающих частей топок до стены котельного помещения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от фронта котлов или выступающих частей топок до противоположной стены котельного помещения составляет не менее 3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паропроизводительностью не более 2,5 т/ч если котлы работают на газообразном или жидком топливе (при сохранении расстояния от горелочных устройств до стены котельного помещения не менее 1 метра) минимальное расстояние от фронта котлов или выступающих частей топок до стены котельного помещения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между фронтом котлов и выступающими частями топок, расположенных друг против друга (</w:t>
            </w:r>
            <w:r w:rsidR="00022F48">
              <w:rPr>
                <w:rFonts w:ascii="Times New Roman" w:hAnsi="Times New Roman"/>
                <w:color w:val="000000"/>
                <w:szCs w:val="24"/>
              </w:rPr>
              <w:t xml:space="preserve">за исключением электрокотлов), </w:t>
            </w:r>
            <w:r w:rsidRPr="008F0F0B">
              <w:rPr>
                <w:rFonts w:ascii="Times New Roman" w:hAnsi="Times New Roman"/>
                <w:color w:val="000000"/>
                <w:szCs w:val="24"/>
              </w:rPr>
              <w:t>соста</w:t>
            </w:r>
            <w:r w:rsidR="00022F48">
              <w:rPr>
                <w:rFonts w:ascii="Times New Roman" w:hAnsi="Times New Roman"/>
                <w:color w:val="000000"/>
                <w:szCs w:val="24"/>
              </w:rPr>
              <w:t xml:space="preserve">вляет для котлов, работающих на </w:t>
            </w:r>
            <w:r w:rsidRPr="008F0F0B">
              <w:rPr>
                <w:rFonts w:ascii="Times New Roman" w:hAnsi="Times New Roman"/>
                <w:color w:val="000000"/>
                <w:szCs w:val="24"/>
              </w:rPr>
              <w:t xml:space="preserve">газообразном или жидком топливе, не менее 4 метров, при этом расстояние </w:t>
            </w:r>
            <w:r w:rsidR="00022F48">
              <w:rPr>
                <w:rFonts w:ascii="Times New Roman" w:hAnsi="Times New Roman"/>
                <w:color w:val="000000"/>
                <w:szCs w:val="24"/>
              </w:rPr>
              <w:t xml:space="preserve">между горелочными устройствами </w:t>
            </w:r>
            <w:r w:rsidRPr="008F0F0B">
              <w:rPr>
                <w:rFonts w:ascii="Times New Roman" w:hAnsi="Times New Roman"/>
                <w:color w:val="000000"/>
                <w:szCs w:val="24"/>
              </w:rPr>
              <w:t>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Расстояние между фронтом электрокотлов, расположенных друг против друга, не менее 3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между фронтом котлов и выступающими частями топок, расположенных друг против друга (за исключением электрокотлов), составляет для котлов, оборудованных механизированными топками, не менее 4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котельного вспомогательного оборудования и щитов управления перед фронтом котлов обеспечена ширина свободных проходов вдоль фронта не менее 1,5 метра, и установленное оборудование не мешает обслуживанию котлов?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котлов, для которых требуется боковое обслуживание топки или котла (шуровка, обдувка, очистка газоходов, барабанов и коллекторов, выемка пакетов экономайзера, пароперегревателя и труб, обслуживание горелочных устройств, реперов, элементов топки, периодической прод</w:t>
            </w:r>
            <w:r w:rsidR="00022F48">
              <w:rPr>
                <w:rFonts w:ascii="Times New Roman" w:hAnsi="Times New Roman"/>
                <w:color w:val="000000"/>
                <w:szCs w:val="24"/>
              </w:rPr>
              <w:t xml:space="preserve">увки), ширина бокового прохода </w:t>
            </w:r>
            <w:r w:rsidRPr="008F0F0B">
              <w:rPr>
                <w:rFonts w:ascii="Times New Roman" w:hAnsi="Times New Roman"/>
                <w:color w:val="000000"/>
                <w:szCs w:val="24"/>
              </w:rPr>
              <w:t>достаточна для обслуживания и ремонта, и составляет не менее: а) 1,5 метра для котлов паропроизводительностью менее 4 т/ч; б) 2 метров для котлов паропроизводительностью 4 т/ч и более?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Ширина прохода между отдельными выступающими из обмуровки частями котлов (каркасами, трубами, сепараторами), а также между этими частями и выступающими частями здания (кронштейнами, колоннами, лестницами, рабочими площадками) составляет не менее 0,7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Ширина бокового прохода, а также прохода между электрокотлами и задней стеной котельного помещения составляет не менее 1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случаях, предусмотренных проектом и руководством (инструкцией) по эксплуатации, допускается установка электрокотлов непосредственно</w:t>
            </w:r>
            <w:r w:rsidR="00022F48">
              <w:rPr>
                <w:rFonts w:ascii="Times New Roman" w:hAnsi="Times New Roman"/>
                <w:color w:val="000000"/>
                <w:szCs w:val="24"/>
              </w:rPr>
              <w:t xml:space="preserve"> у стены котельного помещения, </w:t>
            </w:r>
            <w:r w:rsidRPr="008F0F0B">
              <w:rPr>
                <w:rFonts w:ascii="Times New Roman" w:hAnsi="Times New Roman"/>
                <w:color w:val="000000"/>
                <w:szCs w:val="24"/>
              </w:rPr>
              <w:t>в случае если это не препятствует их обслуживанию при эксплуатации и ремонте?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тех случаях, когда не требуется бокового обслуживания топок и котлов, устроены проходы между крайними котлами и стенами котельного помещения?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Ширина проходов между крайними котлами и стенами котельного помещения, а также ширина прохода между котлами и задней стеной котельного помещения составляет не менее 1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от площадок, с которых производят обслуживание котла, его арматуры, контрольно-измерительных приборов и другого оборудования, до потолочного перекрытия или выступающих конструктивных элементов здания (помещения), элементов котла и металлоконструкций его каркаса составляет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Проходы в котельном помещении имеют свободную высоту не менее 2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необходимости перехода через котел, а также через барабан, сухопарник или экономайзер расстояние от них до нижних конструктивных частей покрытия котельного помещения составляет не менее 0,7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с электродной группой, смонтированной на съемной крышке, расстояние по вертикали от верхней части котла до нижних конструктивных элементов перекрытия достаточно для извлечения электродной группы из корпуса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Расстояние между котлами или между стенками электрокотельной достаточно для извлечения съемного блока </w:t>
            </w:r>
            <w:r w:rsidR="00022F48">
              <w:rPr>
                <w:rFonts w:ascii="Times New Roman" w:hAnsi="Times New Roman"/>
                <w:color w:val="000000"/>
                <w:szCs w:val="24"/>
              </w:rPr>
              <w:t>электронагревательных элементов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установлено ли в одном помещении с котлами и экономайзерами оборудование, не имеющее отношение к обслуживанию и ремонту котлов или к технологии получения пара и (или) горячей воды (за исключением предусмотренных настоящими ФНП случаев установки котлов в производственных помещениях, в которых осуществляются иные технологические процессы)?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Размещение котлов и вспомогательного оборудования в блок-контейнерах, передвижных и транспортабельных установках осуществляется в соответствии с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по вертикали от площадки для обслуживания водоуказательных приборов до середины водоуказательного стекла (шкалы) составляет не мен</w:t>
            </w:r>
            <w:r w:rsidR="00022F48">
              <w:rPr>
                <w:rFonts w:ascii="Times New Roman" w:hAnsi="Times New Roman"/>
                <w:color w:val="000000"/>
                <w:szCs w:val="24"/>
              </w:rPr>
              <w:t>ее 1 метра и не более 1,5 метра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диаметрах барабанов меньше 1,2 метра и больше 2 метров указанное расстояние принимается</w:t>
            </w:r>
            <w:r w:rsidR="00022F48">
              <w:rPr>
                <w:rFonts w:ascii="Times New Roman" w:hAnsi="Times New Roman"/>
                <w:color w:val="000000"/>
                <w:szCs w:val="24"/>
              </w:rPr>
              <w:t xml:space="preserve"> в пределах от 0,6 до 1,8 метра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использование для подъема грузов (арматуры, деталей и элементов оборудования) лифта, по характеристикам предназначенного только для подъема людей?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расстояние от нулевой отметки котельного помещения до верхней площадки котлов превышает 20 метров, то в этих случаях для подъема людей и грузов установлены подъемные устройства грузоподъемностью, соответствующей весу перемещаемых грузов и людей (в случае совместного подъема), но не менее 1000 кг?</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тип, характеристики и места установки подъемных устройств определены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безопасной эксплуатации котлов проектом их размещения предусмотрены системы трубопроводов</w:t>
            </w:r>
            <w:r w:rsidR="00022F48">
              <w:rPr>
                <w:rFonts w:ascii="Times New Roman" w:hAnsi="Times New Roman"/>
                <w:color w:val="000000"/>
                <w:szCs w:val="24"/>
              </w:rPr>
              <w:t>,</w:t>
            </w:r>
            <w:r w:rsidRPr="008F0F0B">
              <w:rPr>
                <w:rFonts w:ascii="Times New Roman" w:hAnsi="Times New Roman"/>
                <w:color w:val="000000"/>
                <w:szCs w:val="24"/>
              </w:rPr>
              <w:t xml:space="preserve"> перечисленные в</w:t>
            </w:r>
            <w:r w:rsidR="00022F48">
              <w:rPr>
                <w:rFonts w:ascii="Times New Roman" w:hAnsi="Times New Roman"/>
                <w:color w:val="000000"/>
                <w:szCs w:val="24"/>
              </w:rPr>
              <w:t xml:space="preserve"> подпунктах: </w:t>
            </w:r>
            <w:r w:rsidRPr="008F0F0B">
              <w:rPr>
                <w:rFonts w:ascii="Times New Roman" w:hAnsi="Times New Roman"/>
                <w:color w:val="000000"/>
                <w:szCs w:val="24"/>
              </w:rPr>
              <w:t>а), б), в), г), д), е), ж), з), и), к) пункта 38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334"/>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и точки присоединения к элементам котла продувочных, спускных, дренажных и воздушных трубопроводов выбраны таким образом, чтобы обеспечить удаление воды, конденсата и осадков из самых нижних и воздуха из верхних частей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тех случаях, когда удаление рабочей среды не может быть обеспечено за счет самотека, предусмотрено принудительное ее удаление продувкой паром, сжатым воздухом, азотом или другими способами, предусмотренными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Продувочный трубопровод должен отводить воду в емкость</w:t>
            </w:r>
            <w:r w:rsidR="00022F48">
              <w:rPr>
                <w:rFonts w:ascii="Times New Roman" w:hAnsi="Times New Roman"/>
                <w:color w:val="000000"/>
                <w:szCs w:val="24"/>
              </w:rPr>
              <w:t>,</w:t>
            </w:r>
            <w:r w:rsidRPr="008F0F0B">
              <w:rPr>
                <w:rFonts w:ascii="Times New Roman" w:hAnsi="Times New Roman"/>
                <w:color w:val="000000"/>
                <w:szCs w:val="24"/>
              </w:rPr>
              <w:t xml:space="preserve"> соответствующую требованиям подпунктов</w:t>
            </w:r>
            <w:r w:rsidR="00022F48">
              <w:rPr>
                <w:rFonts w:ascii="Times New Roman" w:hAnsi="Times New Roman"/>
                <w:color w:val="000000"/>
                <w:szCs w:val="24"/>
              </w:rPr>
              <w:t>:</w:t>
            </w:r>
            <w:r w:rsidRPr="008F0F0B">
              <w:rPr>
                <w:rFonts w:ascii="Times New Roman" w:hAnsi="Times New Roman"/>
                <w:color w:val="000000"/>
                <w:szCs w:val="24"/>
              </w:rPr>
              <w:t xml:space="preserve"> а), б) пункта 40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всех участках паропровода, которые могут быть отключены запорной арматурой, в нижних точках устроены дренажи, обеспечивающие отвод конденсата?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Конструктивные и компоновочные решения систем продувок, опорожнения, дренажа, ввода реагента обеспечивают надежность эксплуатации котла на всех режимах, включая аварийные, а также надежную его консервацию при простоях?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отводящих трубопроводах и их дренажах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Предохранительные клапаны имеют отводящие трубопроводы для обеспечения безопасности обслуживающего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Эти трубопроводы защищены от замерзания и оборудованы дренажами для удаления (слива) скапливающегося в них конденсата?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Устройство системы водоотводящих труб и линий свободного слива исключают возможность ожога людей?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спуска воды при продувке водоуказательных приборов предусмотрены воронки с защитным приспособлением и отводной трубой для свободного слива?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Водоотводящая труба от предохранительных клапанов водогрейного котла, экономайзера присоединена к линии свободного слива воды, причем как на ней, так и на сливной линии нет никаких запорных органов?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Обратный клапан и запорный орган установлены до неотключаемого по воде экономайзера?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питательном трубопроводе котла установлены обратный клапан, предотвращающий выход воды из котла, и запорный орган?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 экономайзера, отключаемого по воде, обратный клапан и запорный орган установлены также и после экономайзера?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входе воды в водогрейный котел и на выходе воды из котла установлено по запорному органу?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w:t>
            </w:r>
          </w:p>
        </w:tc>
        <w:tc>
          <w:tcPr>
            <w:tcW w:w="7587" w:type="dxa"/>
            <w:gridSpan w:val="2"/>
            <w:shd w:val="clear" w:color="auto" w:fill="auto"/>
            <w:hideMark/>
          </w:tcPr>
          <w:p w:rsidR="00022F48"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Условный проход продувочных трубопроводов и установленной на них арматуры не менее: </w:t>
            </w:r>
            <w:r w:rsidRPr="008F0F0B">
              <w:rPr>
                <w:rFonts w:ascii="Times New Roman" w:hAnsi="Times New Roman"/>
                <w:color w:val="000000"/>
                <w:szCs w:val="24"/>
              </w:rPr>
              <w:br/>
              <w:t xml:space="preserve">а) 20 мм - для котлов с </w:t>
            </w:r>
            <w:r w:rsidR="00022F48">
              <w:rPr>
                <w:rFonts w:ascii="Times New Roman" w:hAnsi="Times New Roman"/>
                <w:color w:val="000000"/>
                <w:szCs w:val="24"/>
              </w:rPr>
              <w:t xml:space="preserve">рабочим давлением менее 14 МПа; </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 10 мм - для котлов с рабочим давлением 14 МПа и более?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каждом продувочном, дренажном трубопроводе, а также на трубопроводе отбора проб воды (пара) котлов с рабочим давлением более 0,8 МПа установлено не менее двух запорных устройств либо одно запорное устройство и одно регулирующее устройство?</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Способ защиты, а также количество и место установки арматуры, контрольно-измерительных приборов, предохранительных устройств определены проектом?</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отводе среды от котла в сборный бак (сепаратор, расширитель) с меньшим давлением, чем в котле, сборный бак защищен от превышения давления выше расчетного?</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4"/>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и место расположения привода арматуры определяются проектом?</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Главные парозапорные органы паровых котлов производительностью более 4 т/ч обеспечены дистанционным управлением с рабочего места обслуживающего котел персонала?</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питательных линиях каждого котла установлена регулирующая арматура?</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автоматическом регулировании питания котла предусмотрено дистанционное управление регулирующей питательной арматурой с рабочего места обслуживающего котел персонала?</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и место расположения привода арматуры определяются проектом?</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468"/>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w:t>
            </w:r>
          </w:p>
        </w:tc>
        <w:tc>
          <w:tcPr>
            <w:tcW w:w="7587" w:type="dxa"/>
            <w:gridSpan w:val="2"/>
            <w:shd w:val="clear" w:color="auto" w:fill="auto"/>
            <w:hideMark/>
          </w:tcPr>
          <w:p w:rsidR="009B5568" w:rsidRPr="008F0F0B"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Установка регулирующей арматуры на питательных линиях паровых котлов, соответствующих требованиям технического регламента Таможенного союза "О безопасности оборудования, работающего под избыточным давлением" ТР ТС 032/2013, принятом Решением Совета Евразийской экономической комиссии от 2 июля 2013 г. </w:t>
            </w:r>
            <w:r w:rsidR="00B15E6A">
              <w:rPr>
                <w:rFonts w:ascii="Times New Roman" w:hAnsi="Times New Roman"/>
                <w:color w:val="000000"/>
                <w:szCs w:val="24"/>
              </w:rPr>
              <w:t>№</w:t>
            </w:r>
            <w:r w:rsidRPr="008F0F0B">
              <w:rPr>
                <w:rFonts w:ascii="Times New Roman" w:hAnsi="Times New Roman"/>
                <w:color w:val="000000"/>
                <w:szCs w:val="24"/>
              </w:rPr>
              <w:t xml:space="preserve"> 41 (далее - ТР ТС 032/2013) (Официальный сайт Евразийской экономической комиссии http://www.eurasia</w:t>
            </w:r>
            <w:r w:rsidR="00B15E6A">
              <w:rPr>
                <w:rFonts w:ascii="Times New Roman" w:hAnsi="Times New Roman"/>
                <w:color w:val="000000"/>
                <w:szCs w:val="24"/>
                <w:lang w:val="en-US"/>
              </w:rPr>
              <w:t>n</w:t>
            </w:r>
            <w:r w:rsidRPr="008F0F0B">
              <w:rPr>
                <w:rFonts w:ascii="Times New Roman" w:hAnsi="Times New Roman"/>
                <w:color w:val="000000"/>
                <w:szCs w:val="24"/>
              </w:rPr>
              <w:t>commissio</w:t>
            </w:r>
            <w:r w:rsidR="00B15E6A">
              <w:rPr>
                <w:rFonts w:ascii="Times New Roman" w:hAnsi="Times New Roman"/>
                <w:color w:val="000000"/>
                <w:szCs w:val="24"/>
                <w:lang w:val="en-US"/>
              </w:rPr>
              <w:t>n</w:t>
            </w:r>
            <w:r w:rsidRPr="008F0F0B">
              <w:rPr>
                <w:rFonts w:ascii="Times New Roman" w:hAnsi="Times New Roman"/>
                <w:color w:val="000000"/>
                <w:szCs w:val="24"/>
              </w:rPr>
              <w:t xml:space="preserve">.org, 3 июля 2013 г.), являющимся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w:t>
            </w:r>
            <w:r w:rsidR="00B15E6A">
              <w:rPr>
                <w:rFonts w:ascii="Times New Roman" w:hAnsi="Times New Roman"/>
                <w:color w:val="000000"/>
                <w:szCs w:val="24"/>
              </w:rPr>
              <w:t>№</w:t>
            </w:r>
            <w:r w:rsidRPr="008F0F0B">
              <w:rPr>
                <w:rFonts w:ascii="Times New Roman" w:hAnsi="Times New Roman"/>
                <w:color w:val="000000"/>
                <w:szCs w:val="24"/>
              </w:rPr>
              <w:t xml:space="preserve"> 279-ФЗ "О ратификации Договора о Евразийском экономическом союзе" (Собрание законодательства Российской Федерации, 2014, </w:t>
            </w:r>
            <w:r w:rsidR="00B15E6A">
              <w:rPr>
                <w:rFonts w:ascii="Times New Roman" w:hAnsi="Times New Roman"/>
                <w:color w:val="000000"/>
                <w:szCs w:val="24"/>
              </w:rPr>
              <w:t>№</w:t>
            </w:r>
            <w:r w:rsidRPr="008F0F0B">
              <w:rPr>
                <w:rFonts w:ascii="Times New Roman" w:hAnsi="Times New Roman"/>
                <w:color w:val="000000"/>
                <w:szCs w:val="24"/>
              </w:rPr>
              <w:t xml:space="preserve"> 40, ст. 5310), оборудованных автоматическими регуляторами подачи питательной воды, независимо от типа и паропроизводительности осуществляется в соответствии с указаниями разработчика проекта котла в руководстве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питательных линиях котлов паропроизводительностью не более 2,5 т/ч регулирующая арматура не устанавливается при условии, если проектом котла предусмотрено автоматическое регулирование уровня воды включением и выключением насоса или использование насоса с автоматическим регулированием производительности?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стороне нагнетания каждого центробежного насоса до запорного органа установлен обратный клапан?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нескольких питательных насосов, имеющих общие всасывающие и нагнетательные трубопроводы, у каждого насоса на стороне всасывания и на стороне нагнетания установлены запорные органы?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Питание котлов осуществляется либо из общего для подключенных котлов питательного трубопровода (групповое питание), либо из питательного трубопровода только для одного котла (индивидуальное питание)?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Включение котлов в одну группу по питанию допускается только при условии, что разница рабочих давлений в разных котлах не превышает 15%?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Питательные насосы, присоединяемые к общей магистрали (групповое питание), имеют характеристики, допускающие параллельную работу насосов?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питания котлов водой применяются насосы с ручным приводом?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питания котлов водой применяются центробежные, поршневые и плунжерные насосы с электрическим приводом?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питания котлов водой применяются паровые инжекторы (пароструйный инжектор относится к насосу с паровым приводом)?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Выбор способа питания котла водой и конкретного типа питательного устройства (в случае если оно не входит в комплект поставки котла) осуществляется разработчиком проектной документации ОПО на основании указаний организации-изготовителя в руководстве по эксплуатации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питания котлов водой применяется водопроводная сеть при условии, что минимальное давление воды в водопроводной сети перед регулирующим органом питания котла превышает расчетное или разрешенное давление в котле не менее чем на 0,15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питания котлов водой применяются центробежные, поршневые и плунжерные насосы с паровым приводом?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водогрейными котлами установлено не менее двух взаимозаменяемых циркуляционных сетевых насосов?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Напор и подачу насосов выбирают с таким расчетом, чтобы при выходе из строя одного из насосов была обеспечена бесперебойная работа системы теплоснабжения?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работа котла паропроизводительностью не более 4 т/ч с одним питательным насосом с электроприводом, если котел оснащен автоматикой безопасности, исключающей возможность недопустимого понижения уровня воды в котле с естественной или многократной принудительной циркуляцией или недопустимого уменьшения расхода воды через прямоточный котел, а также исключающей возможность недопустимого повышения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групповом питании котлов напор насоса выбирается с учетом указанных выше требований, а также исходя из условия обеспечения питания котла с наибольшим рабочим давлением или с наибольшей потерей напора в питательном трубопроводе?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Напор, создаваемый насосом, обеспечивает питание котла водой при рабочем давлении за котлом с учетом гидростатической высоты и потерь давления в тракте котла, регулирующем устройстве и в тракте питательной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Характеристика насоса обеспечивает отсутствие перерывов в питании котла при срабатывании предохранительных клапанов с учетом наибольшего повышения давления при их полном открывании?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Подача питательных устройств определяется по номинальной паропроизводительности котлов с учетом расхода воды на непрерывную или периодическую продувку, пароохлаждение, редукционно-охладительные и охладительные устройства, потери воды или пара?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напор и расход воды устанавливают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Напор и расход воды, создаваемый циркуляционными и подпиточными насосами, исключает возможность вскипания воды в водогрейном котле и системе теплоснабжения?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характеристику, количество и схему включения питательных устройств определяют в целях обеспечения надежной и безопасной эксплуатации котла на всех режимах, включая аварийные остановки?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питательном трубопроводе между запорным устройством и поршневым или плунжерным насосом, у которого нет предохранительного клапана и создаваемый им напор превышает расчетное давление трубопровода, установлен предохранительный клапан?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Принятые проектом решения по выбору экономайзера и схеме его включения обеспечивают возможность эксплуатации с параметрами рабочей среды (давление, температура) не более значений, установленных расчетом на прочность и указанных организацией-изготовителем в паспорте?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и подключение экономайзеров к котлам, а также оснащение их контрольно-измерительными приборами, запорной и регулирующей арматурой, предохранительными устройствами осуществляются в соответствии с требованиями проектной документации и руководств (инструкций) по эксплуатации с учетом рекомендуемых в них схем включения экономайзеров?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последнем случае под бункером устраиваются изолированные камеры для установки вагонеток перед спуском в них золы и шлака?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Камеры имеют плотно закрывающиеся двери с застекленными гляделками и оборудоваться вентиляцией и освещением?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Управление затвором бункера и заливкой шлака вынесено за пределы камеры в безопасное для обслуживания место?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зола и шлак удаляются из топки непосредственно на рабочую площадку, то в котельной над местом удаления и заливки очаговых остатков устроена вытяжная вентиляция?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паропроизводительностью 2,5 т/ч и выше, работающих на твердом топливе, обеспечена механизированная подача топлива в котельную и топку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шахтных топках с ручной загрузкой для древесного топлива или торфа</w:t>
            </w:r>
            <w:r w:rsidR="00F877F4">
              <w:rPr>
                <w:rFonts w:ascii="Times New Roman" w:hAnsi="Times New Roman"/>
                <w:color w:val="000000"/>
                <w:szCs w:val="24"/>
              </w:rPr>
              <w:t xml:space="preserve"> </w:t>
            </w:r>
            <w:r w:rsidRPr="008F0F0B">
              <w:rPr>
                <w:rFonts w:ascii="Times New Roman" w:hAnsi="Times New Roman"/>
                <w:color w:val="000000"/>
                <w:szCs w:val="24"/>
              </w:rPr>
              <w:t>устроены загрузочные бункера с крышкой и откидным дном?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общем выходе шлака и золы от всех котлов в количестве 150 кг/ч и более (независимо от производительности котлов) механизировано удаление золы и шлака?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всем пути передвижения вагонетки высота свободного прохода не менее 2 метров, а боковые зазоры - не менее 0,7 метра?</w:t>
            </w:r>
          </w:p>
          <w:p w:rsidR="00F877F4" w:rsidRPr="008F0F0B" w:rsidRDefault="00F877F4"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ручном золоудалении шлаковые и золовые бункеры снабжены устройствами для заливки водой золы и шлака в бункерах или вагонетках?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взрывопожаробезопасности при работе котлов, подвод топлива к горелкам, требования к запорной, регулирующей и отсечной (предохранительной) арматуре, перечень необходимых защит и блокировок, а также требования к приготовлению и подаче топлива определяются для каждого вида топлива требованиями проектной документации, руководства (инструкции) по эксплуатации котла с учетом физико-химических свойств топлива?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предохранительных взрывных клапанах, установленных (в случаях, предусмотренных проектом) на топках котлов, экономайзерах и газоходах, отводящих продукты сгорания топл</w:t>
            </w:r>
            <w:r w:rsidR="0090383A">
              <w:rPr>
                <w:rFonts w:ascii="Times New Roman" w:hAnsi="Times New Roman"/>
                <w:color w:val="000000"/>
                <w:szCs w:val="24"/>
              </w:rPr>
              <w:t xml:space="preserve">ива от котлов к дымовой трубе, </w:t>
            </w:r>
            <w:r w:rsidRPr="008F0F0B">
              <w:rPr>
                <w:rFonts w:ascii="Times New Roman" w:hAnsi="Times New Roman"/>
                <w:color w:val="000000"/>
                <w:szCs w:val="24"/>
              </w:rPr>
              <w:t>предусмотрены защитные сбросные устройства (кожухи, патрубки), обеспечивающие сброс избыточного давления (отвод среды) при взрывах, хлопках в топке котла и газоходах в безопасное для персонала направление?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Конструкция сбросного устройства обеспечивает возможность контроля состояния и герметичности (плотности) взрывного клапана в процессе его эксплуатации?</w:t>
            </w:r>
          </w:p>
          <w:p w:rsidR="00F877F4" w:rsidRPr="008F0F0B" w:rsidRDefault="00F877F4"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153</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Место установки воздухосборников или газосборников имеет ограждение?</w:t>
            </w:r>
          </w:p>
          <w:p w:rsidR="00F877F4" w:rsidRPr="008F0F0B" w:rsidRDefault="00F877F4"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059"/>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сосудов со взрывопожароопасными средами на производственных площадках организаций, а также на объектах, расположенных (в обоснованных проектом случаях) на территории населенных пунктов (автомобильные газозаправочные станции</w:t>
            </w:r>
            <w:proofErr w:type="gramStart"/>
            <w:r w:rsidRPr="008F0F0B">
              <w:rPr>
                <w:rFonts w:ascii="Times New Roman" w:hAnsi="Times New Roman"/>
                <w:color w:val="000000"/>
                <w:szCs w:val="24"/>
              </w:rPr>
              <w:t>),  обеспечено</w:t>
            </w:r>
            <w:proofErr w:type="gramEnd"/>
            <w:r w:rsidRPr="008F0F0B">
              <w:rPr>
                <w:rFonts w:ascii="Times New Roman" w:hAnsi="Times New Roman"/>
                <w:color w:val="000000"/>
                <w:szCs w:val="24"/>
              </w:rPr>
              <w:t xml:space="preserve"> соблюдение безопасных расстояний размещения сосудов от зданий и сооружений, установленных проектом с учетом радиуса опасной зоны в случае ав</w:t>
            </w:r>
            <w:r w:rsidR="00F413CD">
              <w:rPr>
                <w:rFonts w:ascii="Times New Roman" w:hAnsi="Times New Roman"/>
                <w:color w:val="000000"/>
                <w:szCs w:val="24"/>
              </w:rPr>
              <w:t>арийной разгерметизации сосуда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Воздухосборники или газосборники установлены на фундамент вне здания питающего источника?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proofErr w:type="gramStart"/>
            <w:r w:rsidRPr="008F0F0B">
              <w:rPr>
                <w:rFonts w:ascii="Times New Roman" w:hAnsi="Times New Roman"/>
                <w:color w:val="000000"/>
                <w:szCs w:val="24"/>
              </w:rPr>
              <w:t>Сосуды  установлены</w:t>
            </w:r>
            <w:proofErr w:type="gramEnd"/>
            <w:r w:rsidRPr="008F0F0B">
              <w:rPr>
                <w:rFonts w:ascii="Times New Roman" w:hAnsi="Times New Roman"/>
                <w:color w:val="000000"/>
                <w:szCs w:val="24"/>
              </w:rPr>
              <w:t xml:space="preserve"> на открытых площадках в местах, исключающих скопление людей, или в отдельно стоящих зданиях совместно с технологически взаимосвязанными с ними машинами, оборудованием и трубопроводами?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ли установка сосудов только: а) в помещениях, примыкающих к производственным зданиям, при условии отделения их капитальной стеной, конструктивная прочность которой определена проектной документацией с учетом максимально возможной нагрузки, которая может возникнуть при разрушении (аварии) сосудов; б) в производственных помещениях, включая помещения котельных, тепловых и гидравлических электростанций (ТЭС, ГЭС), в случаях, предусмотренных проектом с учетом норм проектирования данных объектов в отношении сосудов, для которых по условиям технологического процесса или по условиям эксплуатации невозможна их установка вне производственных помещений; в) с заглублением в грунт при условии обеспечения доступа к арматуре и защиты стенок сосуда от коррозии?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Не осуществляется ли установка в жилых, общественных и бытовых зданиях, а также в примыкающих к ним помещениях, сосудов, подлежащих учету в территориальных органах Ростехнадзора или в иных федеральных органах исполнительной власти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159</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сосудов исключает возможность их опрокидывания?</w:t>
            </w:r>
          </w:p>
          <w:p w:rsidR="00F877F4" w:rsidRPr="008F0F0B" w:rsidRDefault="00F877F4"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160</w:t>
            </w:r>
          </w:p>
        </w:tc>
        <w:tc>
          <w:tcPr>
            <w:tcW w:w="7587" w:type="dxa"/>
            <w:gridSpan w:val="2"/>
            <w:shd w:val="clear" w:color="auto" w:fill="auto"/>
            <w:hideMark/>
          </w:tcPr>
          <w:p w:rsidR="004314BB" w:rsidRDefault="004314BB"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Обратный клапан установлен между насосом (компрессором) и запорной арматурой сосуда (кроме сосудов</w:t>
            </w:r>
            <w:r w:rsidR="004314BB">
              <w:rPr>
                <w:rFonts w:ascii="Times New Roman" w:hAnsi="Times New Roman"/>
                <w:color w:val="000000"/>
                <w:szCs w:val="24"/>
              </w:rPr>
              <w:t xml:space="preserve"> со сжиженным природным газом)?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161</w:t>
            </w:r>
          </w:p>
        </w:tc>
        <w:tc>
          <w:tcPr>
            <w:tcW w:w="7587" w:type="dxa"/>
            <w:gridSpan w:val="2"/>
            <w:shd w:val="clear" w:color="auto" w:fill="auto"/>
            <w:hideMark/>
          </w:tcPr>
          <w:p w:rsidR="004314BB" w:rsidRDefault="004314BB"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линии подвода к сосудам взрывоопасной, пожароопасной рабочей среды, отнесенной к группе 1 в соответствии с ТР ТС 032/2013, а также на линии подвода рабочей среды к испарителям с огневым или газовым обогревом, установлен обратный клапан, автоматически закрывающийся давлением из сосуда (кроме сосудов со сжиженным природным газом)?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162</w:t>
            </w:r>
          </w:p>
        </w:tc>
        <w:tc>
          <w:tcPr>
            <w:tcW w:w="7587" w:type="dxa"/>
            <w:gridSpan w:val="2"/>
            <w:shd w:val="clear" w:color="auto" w:fill="auto"/>
            <w:hideMark/>
          </w:tcPr>
          <w:p w:rsidR="004314BB" w:rsidRDefault="004314BB"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последовательном соединении нескольких сосудов необходимость или отсутствие необходимости установки арматуры между ними определена проектной документацией (кроме сосудов со сжиженным природным газом)?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163</w:t>
            </w:r>
          </w:p>
        </w:tc>
        <w:tc>
          <w:tcPr>
            <w:tcW w:w="7587" w:type="dxa"/>
            <w:gridSpan w:val="2"/>
            <w:shd w:val="clear" w:color="auto" w:fill="auto"/>
            <w:hideMark/>
          </w:tcPr>
          <w:p w:rsidR="004314BB" w:rsidRDefault="004314BB"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Запорная и запорно-регулирующая арматура установлена на штуцерах, непосредственно присоединенных к сосуду, или на трубопроводах, подводящих к сосуду и отводящих из него р</w:t>
            </w:r>
            <w:r w:rsidR="0090383A">
              <w:rPr>
                <w:rFonts w:ascii="Times New Roman" w:hAnsi="Times New Roman"/>
                <w:color w:val="000000"/>
                <w:szCs w:val="24"/>
              </w:rPr>
              <w:t>абочую среду</w:t>
            </w:r>
            <w:r w:rsidRPr="008F0F0B">
              <w:rPr>
                <w:rFonts w:ascii="Times New Roman" w:hAnsi="Times New Roman"/>
                <w:color w:val="000000"/>
                <w:szCs w:val="24"/>
              </w:rPr>
              <w:t xml:space="preserve"> (кроме сосудов со сжиженным природным газом)?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164</w:t>
            </w:r>
          </w:p>
        </w:tc>
        <w:tc>
          <w:tcPr>
            <w:tcW w:w="7587" w:type="dxa"/>
            <w:gridSpan w:val="2"/>
            <w:shd w:val="clear" w:color="auto" w:fill="auto"/>
            <w:hideMark/>
          </w:tcPr>
          <w:p w:rsidR="004314BB" w:rsidRDefault="004314BB"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тип применяемой арматуры и места ее установки соответствуют проектной документации исходя из конкретных особенностей технологического процесса и условий эксплуатации сосуда (кроме сосудов со сжиженным природным газом)?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752"/>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Прокладка (размещение) трубопроводов, оснащение их арматурой и иными устройствами (в том числе для дренажа и продувки), элементами опорно-подвесной системы, а также устройство несущих и опорных строительных конструкций (сооружений), зданий и сооружений, предназначенных для прокладки трубопроводов и размещения арматуры, насосов и иных устройства, входящих в их состав, при монтаже и дальнейшей эксплуатации обеспечивают безопасность и осуществляться на основании проекта, разработанного в соответствии с требованиями законодательства Российской Федерации о градостроительной деятельности, о техническом регулировании, законодательства Российской Федерации в области промышленной безопасности, принимаемых в соответствии с ним нормативных документов (далее - НД), а также технических регламентов и ФНП с учетом климатических условий района размещения трубопровода и иных особенностей его прокладки (подземно, наземно или надземно, на открытом воздухе или внутри отапливаемых, не отапливаемых зданий и сооружений)?</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Прокладка трубопроводов исключает провисание и образование водяных застойных участков?</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Горизонтальные участки трубопроводов пара и горячей воды имеют уклон не менее 0,004, а трубопроводов тепловых сетей - не менее 0,002?</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Прокладка трубопроводов при пересечении железных дорог общей сети, а также рек, оврагов, открытых водостоков предусматривается надземной?</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пересечении улиц и автомобильных дорог местного значения, а также дворовых проездов допускается прокладка тепловых сетей в футлярах при невозможности производства работ открытым способом и длине пересечения до 40 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Прокладка трубопроводов тепловых сетей при подземном пересечении железных, автомобильных, магистральных дорог, улиц, проездов общегородского и районного значения, а также трамвайных путей и линий метрополитена выполнена в железобетонных непроходных, полупроходных или проходных каналах?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прокладке трубопроводов пара и горячей воды в полупроходных каналах высота каналов в свету дне менее 1,5 метра, ширина прохода между изолированными трубопроводами не менее 600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невозможности выполнения указанных условий в проектной документации тепловой сети определена технология проведения ремонта трубопровода с учетом принятого способа прокладки?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с одной стороны предусмотрена тепловая камера, а с другой - монтажный канал длиной 10 метров с люками, количество которых не менее 4 штук?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длина футляров в местах пересечений принята в каждую сторону не менее чем на 3 метра больше размеров пересекаемых участков улиц и автомобильных дорог?</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прокладке в тоннелях нескольких трубопроводов их взаимное размещение обеспечивает проведение ремонта трубопроводов и замены отдельных их частей?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местах расположения запорной арматуры (оборудования) ширина тоннеля достаточна для удобного обслуживания установленной арматуры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прокладке трубопроводов пара и горячей воды в проходных тоннелях (коллекторах) высота тоннеля (коллектора) в свету не менее 2 метров, а ширина прохода между изолированными трубопроводами - не менее 0,7 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тепловых сетях в местах установки электрооборудования (насосные, тепловые пункты, тоннели, камеры), а также в местах установки арматуры с электроприводом, регуляторов и контрольно-измерительных приборов предусматривается электрическое освещение?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надземной открытой прокладке трубопроводов пара и горячей воды допускается их совместная прокладка с технологическими трубопроводами различного назначения, за исключением случаев, когда такая прокладка противоречит требованиям федеральных норм и правил, устанавливающих требования промышленной безопасности к ОПО, на котором осуществляется указанная прокладка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Входные люки предусматриваются также во всех конечных точках тупиковых участков, на поворотах трассы и в узлах установки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Проходные каналы для трубопроводов пара и горячей воды имеют входные люки с лестницей или скобами?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Расстояние между люками не более 300 метров, а в случае совместной прокладки с другими трубопроводами - не более 50 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Проходные каналы тепловых сетей оборудованы приточно-вытяжной вентиляцией в соответствии с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 зависимости от типа прокладки на всех трубопроводах тепловых сетей предусматривается антикоррозионная, тепловая и гидроизоляционная защита?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и способы защиты определяются проектной документацией в зависимости от условий эксплуатации, конструктивного исполнения, с учетом скорости коррозионного износа применяемых материалов?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Антикоррозионные покрытия трубопроводов тепловых сетей и их несущих металлических конструкций выполняются с защитными свойствами, обеспечивающими установленный срок службы трубопровода (конструкции), и гарантированным сроком службы покрытия не менее 10 лет?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Величина зазора и материал, применяемый для его герметизации, устанавливаются проектом в соответствии с требованиями НД в зависимости от климатических условий и характеристик (свойств) грунта в районе прокладки трубопровода тепловой сети?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Ввод в эксплуатацию тепловых сетей без наружного антикоррозионного покрытия труб и металлических конструкций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контроля степени коррозионного износа оборудования и трубопроводов с использованием неразрушающих методов, способы, периодичность и места проведения контрольных замеров определяются в проектной, технической и эксплуатационной документации с учетом конкретных условий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Наличие сварных соединений на недоступном для контроля участке трубопровода, расположенном в защитном футляре в месте прохода через стены или фундамент зданий и сооружений,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местах прохода трубопровода через стены или фундамент зданий и сооружений предусмотрен исключающий воздействие не предусмотренной расчетом нагрузки от строительных конструкций на трубопровод защитный футляр (гильза), внутренний диаметр которого обеспечивает наличие зазора, достаточного для свободного продольного перемещения трубопровода без повреждения изоляционного покрытия?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проходе трубопроводов через стенку камеры исключена возможность подтопления 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Конструкция камеры исключает возможность подтопления и обеспечивает удаление попавших в нее вод путем гидроизоляции строительных конструкций, герметизации места прохода трубопровода через стенку камеры (при необходимости) и иных решений, определяемых разработчиком проекта тепловых сетей в соответствии с требованиями НД в зависимости от климатических условий и характеристик (свойств) грунта в районе прокладки трубопровода тепловой сети?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41"/>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Камеры для обслуживания подземных трубопроводов пара и горячей воды имеют не менее двух люков с лестницами или скобами?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Подземная прокладка трубопроводов пара и горячей воды эксплуатационной категории IЭ пара и горячей воды в одном канале совместно с технологическими трубопроводами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Устанавливаемая чугунная арматура трубопроводов пара и горячей воды защищена от напряжений изгиба?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трубопроводов пара и горячей воды установлена в местах, доступных для ее безопасного обслуживания и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передвижных площадок и приставных ле</w:t>
            </w:r>
            <w:r w:rsidR="004314BB">
              <w:rPr>
                <w:rFonts w:ascii="Times New Roman" w:hAnsi="Times New Roman"/>
                <w:color w:val="000000"/>
                <w:szCs w:val="24"/>
              </w:rPr>
              <w:t xml:space="preserve">стниц допускается </w:t>
            </w:r>
            <w:r w:rsidRPr="008F0F0B">
              <w:rPr>
                <w:rFonts w:ascii="Times New Roman" w:hAnsi="Times New Roman"/>
                <w:color w:val="000000"/>
                <w:szCs w:val="24"/>
              </w:rPr>
              <w:t>для используемой реже одного раза в месяц арматуры, доступ к управлению которой необходим при отключении участка трубопровода в ремонт и подключении его после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использование приставных лестниц для ремонта арматуры с ее разборкой и демонтажем?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необходимых случаях устроены стационарные лестницы и площадки в соответствии с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применять запорную арматуру в качестве регулирующей?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37"/>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трубопроводов, работающих при температуре, вызывающей ползучесть металла, проектом предусмотрена установка устройств для проведения наблюдений (контроля) за ростом остаточных деформаций в случаях, установленных пунктом 365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203</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проекте паропроводов внутренним диаметром более 150 мм с температурой пара 300 °C и более определена необходимость оснащения указателями тепловых перемещений, указаны места их установки и расчетные значения перемещений по ним?</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204</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К указателям тепловых перемещений предусмотрен и обеспечен доступ для контроля перемещений, обслуживания и ремонта?</w:t>
            </w:r>
          </w:p>
          <w:p w:rsidR="004314BB" w:rsidRPr="008F0F0B" w:rsidRDefault="004314BB"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тепловых сетях предусматривается в случаях, перечисленных в подпунктах</w:t>
            </w:r>
            <w:r w:rsidR="0090383A">
              <w:rPr>
                <w:rFonts w:ascii="Times New Roman" w:hAnsi="Times New Roman"/>
                <w:color w:val="000000"/>
                <w:szCs w:val="24"/>
              </w:rPr>
              <w:t>:</w:t>
            </w:r>
            <w:r w:rsidRPr="008F0F0B">
              <w:rPr>
                <w:rFonts w:ascii="Times New Roman" w:hAnsi="Times New Roman"/>
                <w:color w:val="000000"/>
                <w:szCs w:val="24"/>
              </w:rPr>
              <w:t xml:space="preserve"> а), б), в), г) пункта 83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тепловых сетях предусмотрена: в) в водяных и паровых тепловых сетях в узлах на трубопроводах ответвлений внутренним диаметром 100 мм и более, а также в узлах на трубопроводах ответвлений к отдельным зданиям независимо от диаметра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тепловых сетях предусмотрена: а) на всех трубопроводах выводов тепловых сетей от источников теплоты независимо от параметров теплоносителей?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тепловых сетях предусмотрена:</w:t>
            </w:r>
            <w:r w:rsidR="004314BB">
              <w:rPr>
                <w:rFonts w:ascii="Times New Roman" w:hAnsi="Times New Roman"/>
                <w:color w:val="000000"/>
                <w:szCs w:val="24"/>
              </w:rPr>
              <w:t xml:space="preserve"> </w:t>
            </w:r>
            <w:r w:rsidRPr="008F0F0B">
              <w:rPr>
                <w:rFonts w:ascii="Times New Roman" w:hAnsi="Times New Roman"/>
                <w:color w:val="000000"/>
                <w:szCs w:val="24"/>
              </w:rPr>
              <w:t>б) на трубопроводах водяных сетей внутренним диаметром 100 мм и более на расстоянии не более 1000 метров (секционирующие задвижки) с устройством перемычки между подающим и обратным трубопроводами?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запорной арматуры на тепловых сетях предусмотрена: г) на конденсатопроводах на вводе к сборному баку конденсата?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Задвижки и затворы номинальным диаметром 500 мм и более оборудованы приводами, позволяющими облегчить операции по управлению арматурой (электро-, гидро-, пневмопривод)?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надземной прокладке тепловых сетей задвижки с электроприводами устанавливают в помещении или заключают в кожухи, защищающие арматуру и электропривод от атмосферных осадков и исключающие доступ к ним посторонних лиц?</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Все трубопроводы имеют дренажи для слива воды после гидравлического испытания и воздушники в верхних точках трубопроводов для удаления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Места расположения и конструкция воздушных и дренажных устройств на трубопроводах устанавливаются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паровых тепловых сетей непрерывный отвод конденсата в нижних точках трассы обеспечен независимо от состояния пара?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имеют дренажные устройства для удаления конденсата в местах его возможного скопления при пуске (прогреве) и в процессе работы паропроводов?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Конструкция, тип и места установки дренажных устройств определяют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Непрерывный отвод конденсата обеспечен для паропроводов насыщенного пара и для тупиковых участков паропроводов перегретого пара?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нижних точках трубопроводов водяных тепловых сетей и конденсатопроводов, а также секционируемых участков монтируют штуцера с запорной арматурой для спуска воды (спускные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42"/>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этих же местах, а также на прямых участках паропроводов через 400 - 500 метров при попутном и через 200 - 300 метров при встречном уклоне смонтировано устройство пускового дренажа паропроводов?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587" w:type="dxa"/>
            <w:gridSpan w:val="2"/>
            <w:shd w:val="clear" w:color="auto" w:fill="auto"/>
            <w:hideMark/>
          </w:tcPr>
          <w:p w:rsidR="009B5568" w:rsidRPr="008F0F0B" w:rsidRDefault="009B5568" w:rsidP="00D629FB">
            <w:pPr>
              <w:outlineLvl w:val="0"/>
              <w:rPr>
                <w:rFonts w:ascii="Times New Roman" w:hAnsi="Times New Roman"/>
                <w:color w:val="000000"/>
                <w:szCs w:val="24"/>
              </w:rPr>
            </w:pPr>
            <w:r w:rsidRPr="008F0F0B">
              <w:rPr>
                <w:rFonts w:ascii="Times New Roman" w:hAnsi="Times New Roman"/>
                <w:color w:val="000000"/>
                <w:szCs w:val="24"/>
              </w:rPr>
              <w:t>Из паропроводов тепловых сетей в нижних точках и перед вертикальными подъемами осуществлен неп</w:t>
            </w:r>
            <w:r w:rsidR="00D629FB">
              <w:rPr>
                <w:rFonts w:ascii="Times New Roman" w:hAnsi="Times New Roman"/>
                <w:color w:val="000000"/>
                <w:szCs w:val="24"/>
              </w:rPr>
              <w:t xml:space="preserve">рерывный отвод конденсата </w:t>
            </w:r>
            <w:r w:rsidRPr="008F0F0B">
              <w:rPr>
                <w:rFonts w:ascii="Times New Roman" w:hAnsi="Times New Roman"/>
                <w:color w:val="000000"/>
                <w:szCs w:val="24"/>
              </w:rPr>
              <w:t>конденсатоотводчик</w:t>
            </w:r>
            <w:r w:rsidR="00D629FB">
              <w:rPr>
                <w:rFonts w:ascii="Times New Roman" w:hAnsi="Times New Roman"/>
                <w:color w:val="000000"/>
                <w:szCs w:val="24"/>
              </w:rPr>
              <w:t>ами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спуска воды из трубопроводов водяных тепловых сетей предусматривают сбросные колодцы, расположенные отдельно от канала трубопровода, с отводом воды в системы канализации?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случаях прогрева участка паропровода в обоих направлениях продувка предусмотрена с обоих концов участка?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Устройство дренажей предусматривает возможность контроля за их работой во время прогрева паропровода?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Паропроводы с давлением 20 МПа и выше обеспечены штуцерами с последовательно расположенными запорным и регулирующим вентилями и дроссельной шайбой?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Все участки паропроводов, которые могут быть отключены запорными органами, для возмо</w:t>
            </w:r>
            <w:r w:rsidR="004314BB">
              <w:rPr>
                <w:rFonts w:ascii="Times New Roman" w:hAnsi="Times New Roman"/>
                <w:color w:val="000000"/>
                <w:szCs w:val="24"/>
              </w:rPr>
              <w:t xml:space="preserve">жности их прогрева и продувки, </w:t>
            </w:r>
            <w:r w:rsidRPr="008F0F0B">
              <w:rPr>
                <w:rFonts w:ascii="Times New Roman" w:hAnsi="Times New Roman"/>
                <w:color w:val="000000"/>
                <w:szCs w:val="24"/>
              </w:rPr>
              <w:t>снабжены в концевых точках штуцером с запорным устройством, а при давлении свыше 2,2 МПа - штуцером и двумя последовательно расположенными устройствами: запорным и регулирующим?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Нижние концевые точки паропров</w:t>
            </w:r>
            <w:r w:rsidR="004314BB">
              <w:rPr>
                <w:rFonts w:ascii="Times New Roman" w:hAnsi="Times New Roman"/>
                <w:color w:val="000000"/>
                <w:szCs w:val="24"/>
              </w:rPr>
              <w:t xml:space="preserve">одов и нижние точки их изгибов </w:t>
            </w:r>
            <w:r w:rsidRPr="008F0F0B">
              <w:rPr>
                <w:rFonts w:ascii="Times New Roman" w:hAnsi="Times New Roman"/>
                <w:color w:val="000000"/>
                <w:szCs w:val="24"/>
              </w:rPr>
              <w:t>снабжены устройством для продувки?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паровых сетях внутренним диаметром 200 мм и более при рабочем давлении 1,6 МПа и более задвижки и затворы имеют обводные трубопроводы (байпасы) с запорной арматурой?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водяных тепловых сетях внутренним диаметром 500 мм и более при рабочем давлении 1,6 МПа и более, внутренним диаметром 300 мм и более при рабочем давлении 2,5 МПа и более задвижки и затворы имеют обводные трубопроводы (байпасы) с запорной арматурой?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устройства тепловой изо</w:t>
            </w:r>
            <w:r w:rsidR="004314BB">
              <w:rPr>
                <w:rFonts w:ascii="Times New Roman" w:hAnsi="Times New Roman"/>
                <w:color w:val="000000"/>
                <w:szCs w:val="24"/>
              </w:rPr>
              <w:t xml:space="preserve">ляции трубопроводов и арматуры </w:t>
            </w:r>
            <w:r w:rsidRPr="008F0F0B">
              <w:rPr>
                <w:rFonts w:ascii="Times New Roman" w:hAnsi="Times New Roman"/>
                <w:color w:val="000000"/>
                <w:szCs w:val="24"/>
              </w:rPr>
              <w:t>применены материалы с характеристиками, соответствующими параметрам и условиям эксплуатации трубопровода, обеспечивающими нахождение изоляции в исправном состоянии в гарантированный производителем срок и температуру на ее поверхности при температуре окружающего воздуха 25 °C в соответствии с проектной документацией, но не более 55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Тепловая изоляция фланцевых соединений, арматуры и участков трубопроводов, подвергающихся периодическому контролю (сварные соединения, бобышки для измерения ползучести), выполнена съемной?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расположенные вблизи кабельных линий, также имеют металлическое покрытие?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Тепловая изоляция т</w:t>
            </w:r>
            <w:r w:rsidR="004314BB">
              <w:rPr>
                <w:rFonts w:ascii="Times New Roman" w:hAnsi="Times New Roman"/>
                <w:color w:val="000000"/>
                <w:szCs w:val="24"/>
              </w:rPr>
              <w:t xml:space="preserve">рубопроводов, расположенных на </w:t>
            </w:r>
            <w:r w:rsidRPr="008F0F0B">
              <w:rPr>
                <w:rFonts w:ascii="Times New Roman" w:hAnsi="Times New Roman"/>
                <w:color w:val="000000"/>
                <w:szCs w:val="24"/>
              </w:rPr>
              <w:t>открытом воздухе и вблизи масляных баков, маслопроводов, мазутопроводов, имеет металлическое или другое покрытие для предохранения ее от пропитывания влагой или горючими нефтепродуктами?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с температурой рабочей среды ниже температуры окружающего воздуха защищены от коррозии, имеют гидро- и теплоизоляцию?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тепловой изоляции применяются материалы, не вызывающие коррозию металла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05"/>
        </w:trPr>
        <w:tc>
          <w:tcPr>
            <w:tcW w:w="15685" w:type="dxa"/>
            <w:gridSpan w:val="9"/>
            <w:shd w:val="clear" w:color="auto" w:fill="auto"/>
            <w:vAlign w:val="center"/>
            <w:hideMark/>
          </w:tcPr>
          <w:p w:rsidR="009B5568" w:rsidRPr="008F0F0B" w:rsidRDefault="009B5568" w:rsidP="004314BB">
            <w:pPr>
              <w:ind w:left="408"/>
              <w:rPr>
                <w:rFonts w:ascii="Times New Roman" w:hAnsi="Times New Roman"/>
                <w:b/>
                <w:bCs/>
                <w:color w:val="000000"/>
                <w:szCs w:val="24"/>
              </w:rPr>
            </w:pPr>
            <w:r w:rsidRPr="008F0F0B">
              <w:rPr>
                <w:rFonts w:ascii="Times New Roman" w:hAnsi="Times New Roman"/>
                <w:b/>
                <w:bCs/>
                <w:color w:val="000000"/>
                <w:szCs w:val="24"/>
              </w:rPr>
              <w:t>III. ТРЕБОВАНИЯ ПРОМЫШЛЕННОЙ БЕЗОПАСНОСТИ К МОНТАЖУ, РЕМОНТУ, РЕКОНСТРУКЦИИ (МОДЕРНИЗАЦИИ) И НАЛАДКЕ ОБОРУДОВАНИЯ ПОД ДАВЛЕНИЕМ</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Вывод в плановый ремонт осуществляется независимо от технического состояния оборудования на начало ремонта в установленные планом-графиком сроки, в том числе в зависимости от объема и характера выполняемых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Неплановый ремонт, осуществляется вне плана для ликвидации причин аварии или инцидента, а также по текущему состоянию оборудования, определяемому при выполнении работ по его обслуживанию?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Плановый (планово-предупредительный, регламентный) ремонт, выполняется по утвержденному в организации графику с периодичностью и в объеме, установленными в НД и (или) 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Монтаж (демонтаж), ремонт с применением сварки, реконструкцию (модернизацию), наладку оборудования под давлением при строительстве, эксплуатации, реконструкции, техническом перевооружении, консервации, ликвидации ОПО осуществляют специализированные организации, а также индивидуальные предприниматели, специализирующиеся на производстве перечисленных в настоящем пункте ФНП работ при осуществлении одного или нескольких видов деятельности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35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монтаже, ремонте, наладке оборудования под давлением выполнены требования проектной документации ОПО и организации-изготовителя (разработчиком проекта) оборудования, указанные в его руководстве (инструкции) по эксплуатации и другой технической документации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Оформлено ли новое руководство (инструкция) по эксплуатации в случае если выполнение работ привело к изменению параметров и режимов работы, технологического процесса и порядка подготовки оборудования к пуску, пуска и остановки, а также обслуживания оборудования, в части объема и последовательности выполняемых при этом действий (технологических операций)?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изменения конструкции и технических характеристик оборудования, выпущенного до вступления в силу ТР ТС 032/2013, необходимость проведения подтверждения соответствия требованиям ТР ТС 032/2013 или экспертизы промышленной безопасности до начала применения определяет разработчик проектной (конструкторской) документации на выполнение таких работ в зависимости от их объема и характера, в том числе, в случае если проектом предусмотрено: выполнение работ на основании документации, не согласованной с первоначальным разработчиком проекта и организацией-изготовителем оборудования в связи с его отсутствием или по иным причинам; изменение конструкции оборудования или его основных элементов, объем которых требует внесения изменений в раздел паспорта "технические характеристики", а также если объем внесенных изменений в конструкцию оборудования и замененных при этом элементов приводит к неактуальности сведений из старого паспорта, не обеспечивающих возможность однозначной идентификации оборудования с учетом произведенных изменений; полная или частичная замена основных элементов с установлением в технической документации (паспорте, руководстве по эксплуатации) нового срока службы для оборудования в целом и ограниченного периода эксплуатации незамененных элементов (по истечении которого они должны быть заменены или подвергнуты техническому диагностированию для определения фактического технического состояния и возможности дальнейшего применения)?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необходимости проведения работ по реконструкции, модернизации, дооборудованию оборудования, приводящих к изменению характеристик и конструкции оборудования, в случае если проведение работ по реконструкции оборудования в объеме реконструкции или технического перевооружения ОПО предусматривает изменение технологического процесса (или) назначения оборудования с утратой ранее имевшихся из числа указанных в пункте 3 настоящих ФНП признаков опасности переводом на режим работы под давлением не более 0,05 МПа или под налив или с температурой воды не более 110 °C, требования ТР ТС 032/2013 не применяются, а необходимость проведения экспертизы промышленной безопасности или выполнения требований других технических регламентов определяется разработчиком проектной (конструкторской) документации в зависимости от характеристик оборудования и наличия иных признаков опасности изменившегося объекта?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объем и характер работ предусматривает изменение конструкции основных элементов и технических характеристик оборудования, создающих необходимость оформления нового комплекта технической документации (в том числе паспорта, руководства (инструкции) по эксплуатации, комплекта чертежей), то после окончания таких работ обеспечен ввод в эксплуатацию в соответствии с требованиями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объем и характер работ предусматривает изменение конструкции основных элементов и технических характеристик оборудования, создающих необходимость оформления нового комплекта технической документации (в том числе паспорта, руководства (инструкции) по эксплуатации, комплекта чертежей), то после окончания таких работ обеспечено подтверждение соответствия оборудования под давлением требованиям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необходимости проведения работ по реконструкции, модернизации, дооборудованию оборудования, приводящих к изменению характеристик и конструкции оборудования (далее - изменение конструкции или реконструкция) в целях повышения его технико-экономических показателей, изменения технологического процесса, а также изменения назначения оборудования,  изменение конструкции оборудования под давлением должно производится по проекту (конструкторской документации), выполненному или согласованному организацией-изготовителем (разработчиком проекта) оборудования, а при ее отсутствии - организацией, специализирующейся на проектировании аналогичного оборудования и обладающей правами выполнения таких работ в соответствии с требованиями законодательства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объем и характер работ предусматривает изменение конструкции основных элементов и технических характеристик оборудования, создающих необходимость оформления нового комплекта технической документации (в том числе паспорта, руководства (инструкции) по эксплуатации, комплекта чертежей), то после окончания так</w:t>
            </w:r>
            <w:r w:rsidR="00F758BA">
              <w:rPr>
                <w:rFonts w:ascii="Times New Roman" w:hAnsi="Times New Roman"/>
                <w:color w:val="000000"/>
                <w:szCs w:val="24"/>
              </w:rPr>
              <w:t xml:space="preserve">их работ должно быть обеспечено </w:t>
            </w:r>
            <w:r w:rsidRPr="008F0F0B">
              <w:rPr>
                <w:rFonts w:ascii="Times New Roman" w:hAnsi="Times New Roman"/>
                <w:color w:val="000000"/>
                <w:szCs w:val="24"/>
              </w:rPr>
              <w:t>проведение экспертизы промышленной безопасности, если форма оценки соответствия оборудования не установлена техническим регламентом?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необходимости проведения работ по реконструкции, модернизации, дооборудованию оборудования, приводящих к изменению характеристик и конструкции оборудования, необходимость подтверждения соответствия оборудования, выпущенного в период действия ТР ТС 032/2013 и проходившего подтверждение соответствия в форме сертификации, определяет согласно пункту 54 ТР ТС 032/2013 орган по сертификации, ранее выдавший сертификат соответствия такого оборудования по обращению организации-изготовителя или иной организации, ранее получившей сертификат?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Оформлен ли новый паспорт в случае если объем предусмотренных проектной (конструкторской) документацией и фактически произведенных изменений конструкции и характеристик оборудования не обеспечивает возможность дальнейшей идентификации такого оборудования на основании сведений о его назначении, конструкции (устройстве) и технических характеристиках, указанных в ранее оформленном паспорте?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реконструкция, модернизация, дооборудование оборудования, приводящие к изменению характеристик и конструкции оборудования проводятся в объеме реконструкции или технического перевооружения ОПО, то помимо разработки проектной (конструкторской) документации на оборудование, требования по выполнению всего комплекса работ определены проектной документацией, разработанной в соответствии с законодательством о градостроительной деятельности и (или)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Изменения проекта реконструкции оборудования, необходимость которых возникла при проведении работ по изменению конструкции оборудования, согласованы с разработчиком проекта выполнения таких работ и внесены в проектную (конструкторскую) документацию?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оборудования, по характеристикам относящегося к области применения ТР ТС 032/2013, но выпущенного в обращение до его вступления в силу, конструкция и характеристики которого не изменялись (в отношении которого не проводились работы, указанные в пункте 98 ФНП),  обеспечены выполнение требований ФНП, соответствие конструкции (устройства) такого оборудования, а также укомплектованность его средствами измерения, арматурой, предохранительными и другими предусмотренными технической документацией устройствами, автоматизированными системами управления и безопасности, указаниям проекта и технической документации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Элементы и комплектующие, применяемые при ремонте оборудования, соответствуют требованиям технических регламентов, действующих на момент их выпуска в обращение?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предназначенное для применения при разработке, изготовлении, испытании, эксплуатации и утилизации ядерного оружия и ядерных установок военного назначения на ОПО, эксплуатируемых организациями Госк</w:t>
            </w:r>
            <w:r w:rsidR="00F758BA">
              <w:rPr>
                <w:rFonts w:ascii="Times New Roman" w:hAnsi="Times New Roman"/>
                <w:color w:val="000000"/>
                <w:szCs w:val="24"/>
              </w:rPr>
              <w:t>орпорации "Росатом", соответст</w:t>
            </w:r>
            <w:r w:rsidRPr="008F0F0B">
              <w:rPr>
                <w:rFonts w:ascii="Times New Roman" w:hAnsi="Times New Roman"/>
                <w:color w:val="000000"/>
                <w:szCs w:val="24"/>
              </w:rPr>
              <w:t>вует требованиям документов по стандартизации ядерно-оружейной продукции, предназначенных для разработки, изготовления, испытания, эксплуатации и утилизации ядерного оружия и ядерных установок военного назначения?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процессе эксплуатации оборудования под давлением его работоспособное состояние и соответствие установленным к нему требованиям обеспечиваются проведением технического обслуживания, планово-предупредительных и неплановых (при необходимости их проведения по техническому состоянию оборудования) ремонтов силами работников соответствующих подразделений эксплуатирующих организаций, а также специализированных организаций (при необходимости) в соответствии с указаниями руководства (инструкции) по эксплуатации, НД, применяемых эксплуатирующей организацией, и требованиями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Применяемые при монтаже, ремонте и реконструкции (модернизации) оборудования под давлением материалы и полуфабрикаты должны обеспечивать безопасные эксплуатационные параметры, определяемые их механическими свойствами, химическим составом, технологией изготовления, методами и объемами испытаний и контроля качества, гарантированным уровнем расчетных и технологических характеристик?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Применяемые при монтаже, ремонте и реконструкции (модернизации) оборудования под давлением материалы и полуфабрикаты соответствуют требованиям технической документации организации-изготовителя и проектной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257</w:t>
            </w:r>
          </w:p>
        </w:tc>
        <w:tc>
          <w:tcPr>
            <w:tcW w:w="7587" w:type="dxa"/>
            <w:gridSpan w:val="2"/>
            <w:shd w:val="clear" w:color="auto" w:fill="auto"/>
            <w:hideMark/>
          </w:tcPr>
          <w:p w:rsidR="009B5568" w:rsidRPr="008F0F0B" w:rsidRDefault="009B5568" w:rsidP="00F413CD">
            <w:pPr>
              <w:outlineLvl w:val="0"/>
              <w:rPr>
                <w:rFonts w:ascii="Times New Roman" w:hAnsi="Times New Roman"/>
                <w:color w:val="000000"/>
                <w:szCs w:val="24"/>
              </w:rPr>
            </w:pPr>
            <w:r w:rsidRPr="008F0F0B">
              <w:rPr>
                <w:rFonts w:ascii="Times New Roman" w:hAnsi="Times New Roman"/>
                <w:color w:val="000000"/>
                <w:szCs w:val="24"/>
              </w:rPr>
              <w:t>Согласуется ли возможность применения при ремонте оборудования иных материалов с разработчиком проекта и (или) организацией-изготовителем оборудования, а в случае их отсутствия применяются ли они на основании рекомендаций (заключений) проектных организаций и организаций, осуществляющих научно-исследовательскую или научно-техническую деятельность, и компетентных в области материаловедения и проектирования аналогичного оборудования</w:t>
            </w:r>
            <w:r w:rsidR="00F413CD">
              <w:rPr>
                <w:rFonts w:ascii="Times New Roman" w:hAnsi="Times New Roman"/>
                <w:color w:val="000000"/>
                <w:szCs w:val="24"/>
              </w:rPr>
              <w:t>?</w:t>
            </w:r>
            <w:r w:rsidRPr="008F0F0B">
              <w:rPr>
                <w:rFonts w:ascii="Times New Roman" w:hAnsi="Times New Roman"/>
                <w:color w:val="000000"/>
                <w:szCs w:val="24"/>
              </w:rPr>
              <w:t xml:space="preserve">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знаний требований производственных инструкций и (или) инструкций для данной профессии у рабочих проводится один раз в 12 месяцев?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Рабочие специализированной организации, непосредственно осуществляющие работы по монтажу (демонтажу), ремонту, реконструкции (модернизации) и наладке оборудования под давлением проходят подготовку в объеме квалификационных требований (в рамках профессионального обучения), проверку знаний в объеме требований производственных инструкций и (или) инструкций для данной профессии, а также в объеме технологических процессов, инструкций и карт на производство отдельных видов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Рабочие специализированной организации, непосредственно осуществляющие работы по монтажу (демонтажу), ремонту, реконструкции (модернизации) и наладке оборудования под давлением проходят подготовку в объеме квалификационных требований (в рамках профессионального обучения), проверку знаний в объеме требований производственных инструкций и (или) инструкций для данной профессии, а также в объеме технологических процессов, инструкций и карт на производство отдельных видов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Руководители и инженерно-технические работники специализированной организации, непосредственно осуществляющие работы по монтажу (демонтажу), ремонту, реконструкции (модернизации) и наладке оборудования под давлением проходят аттестацию в области промышленной безопасности в объеме требований промышленной безопасности, необходимых для исполнения трудовых обязанностей в соответствии с положениями статьи 14.1 Федерального закона №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Ознакомление и проверка знаний технологических процессов, инструкций и карт на производство конкретного вида работ проводится непосредственно перед началом ее выполнения?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знаний требований производственных инструкций и (или) инструкций для данной профессии у рабочих проводится один раз в 12 месяцев?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Руководители и инженерно-технические работники специализированной организации, непосредственно осуществляющие работы по монтажу (демонтажу), ремонту, реконструкции (модернизации) и наладке оборудования под давлением проходят аттестацию в области промышленной безопасности в объеме требований промышленной безопасности, необходимых для исполнения трудовых обязанностей в соответствии с положениями статьи 14.1 Федерального закона №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Ознакомление и проверка знаний технологических процессов, инструкций и карт на производство конкретного вида работ проводится непосредственно перед началом ее выполнения?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Компетентность сварщиков,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w:t>
            </w:r>
            <w:r w:rsidR="00F758BA">
              <w:rPr>
                <w:rFonts w:ascii="Times New Roman" w:hAnsi="Times New Roman"/>
                <w:color w:val="000000"/>
                <w:szCs w:val="24"/>
              </w:rPr>
              <w:t>дательства Российской Федерации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267</w:t>
            </w:r>
          </w:p>
        </w:tc>
        <w:tc>
          <w:tcPr>
            <w:tcW w:w="7587" w:type="dxa"/>
            <w:gridSpan w:val="2"/>
            <w:shd w:val="clear" w:color="auto" w:fill="auto"/>
            <w:hideMark/>
          </w:tcPr>
          <w:p w:rsidR="009B5568" w:rsidRPr="008F0F0B" w:rsidRDefault="009B5568" w:rsidP="00F758BA">
            <w:pPr>
              <w:outlineLvl w:val="0"/>
              <w:rPr>
                <w:rFonts w:ascii="Times New Roman" w:hAnsi="Times New Roman"/>
                <w:color w:val="000000"/>
                <w:szCs w:val="24"/>
              </w:rPr>
            </w:pPr>
            <w:r w:rsidRPr="008F0F0B">
              <w:rPr>
                <w:rFonts w:ascii="Times New Roman" w:hAnsi="Times New Roman"/>
                <w:color w:val="000000"/>
                <w:szCs w:val="24"/>
              </w:rPr>
              <w:t>Компетентность специалистов сварочного производства,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законодательства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Компетентность сварщиков,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w:t>
            </w:r>
            <w:r w:rsidR="00F758BA">
              <w:rPr>
                <w:rFonts w:ascii="Times New Roman" w:hAnsi="Times New Roman"/>
                <w:color w:val="000000"/>
                <w:szCs w:val="24"/>
              </w:rPr>
              <w:t>дательства Российской Федерации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Компетентность специалистов сварочного производства,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законодательства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270</w:t>
            </w:r>
          </w:p>
        </w:tc>
        <w:tc>
          <w:tcPr>
            <w:tcW w:w="7587" w:type="dxa"/>
            <w:gridSpan w:val="2"/>
            <w:shd w:val="clear" w:color="auto" w:fill="auto"/>
            <w:hideMark/>
          </w:tcPr>
          <w:p w:rsidR="009B5568" w:rsidRPr="008F0F0B" w:rsidRDefault="00F758BA" w:rsidP="009B5568">
            <w:pPr>
              <w:outlineLvl w:val="0"/>
              <w:rPr>
                <w:rFonts w:ascii="Times New Roman" w:hAnsi="Times New Roman"/>
                <w:color w:val="000000"/>
                <w:szCs w:val="24"/>
              </w:rPr>
            </w:pPr>
            <w:r>
              <w:rPr>
                <w:rFonts w:ascii="Times New Roman" w:hAnsi="Times New Roman"/>
                <w:color w:val="000000"/>
                <w:szCs w:val="24"/>
              </w:rPr>
              <w:t xml:space="preserve">Компетентность </w:t>
            </w:r>
            <w:r w:rsidR="009B5568" w:rsidRPr="008F0F0B">
              <w:rPr>
                <w:rFonts w:ascii="Times New Roman" w:hAnsi="Times New Roman"/>
                <w:color w:val="000000"/>
                <w:szCs w:val="24"/>
              </w:rPr>
              <w:t>специалистов неразрушающего контроля,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законодательства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271</w:t>
            </w:r>
          </w:p>
        </w:tc>
        <w:tc>
          <w:tcPr>
            <w:tcW w:w="7587" w:type="dxa"/>
            <w:gridSpan w:val="2"/>
            <w:shd w:val="clear" w:color="auto" w:fill="auto"/>
            <w:hideMark/>
          </w:tcPr>
          <w:p w:rsidR="009B5568" w:rsidRPr="008F0F0B" w:rsidRDefault="00F758BA" w:rsidP="009B5568">
            <w:pPr>
              <w:outlineLvl w:val="0"/>
              <w:rPr>
                <w:rFonts w:ascii="Times New Roman" w:hAnsi="Times New Roman"/>
                <w:color w:val="000000"/>
                <w:szCs w:val="24"/>
              </w:rPr>
            </w:pPr>
            <w:r>
              <w:rPr>
                <w:rFonts w:ascii="Times New Roman" w:hAnsi="Times New Roman"/>
                <w:color w:val="000000"/>
                <w:szCs w:val="24"/>
              </w:rPr>
              <w:t xml:space="preserve">Компетентность </w:t>
            </w:r>
            <w:r w:rsidR="009B5568" w:rsidRPr="008F0F0B">
              <w:rPr>
                <w:rFonts w:ascii="Times New Roman" w:hAnsi="Times New Roman"/>
                <w:color w:val="000000"/>
                <w:szCs w:val="24"/>
              </w:rPr>
              <w:t>специалистов неразрушающего контроля, участвующих в работах по ремонту, монтажу, реконструкции (модернизации) оборудования под давлением в целях установления возможности их допуска к выполнению работ должна быть подтверждена в соответствии с положениями законодательства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Элементы, арматура, предохранительные устройства и иные комплектующие, выдерживающие воздействие избыточного давления, применяемые при монтаже и ремонте (для замены неработоспособных) оборудования под давлением, соответствуют требованиям настоящих ФНП, проектной и технической документации, а также требованиям технических регламентов, действующих в отношении перечисленных изделий в период выпуска их в обращение и поставки эксплуатирующей организации?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установила ответственность, полномочия и порядок взаимоотношений работников, занятых в управлении, выполнении или проверке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обеспечила наличие руководителей и специалистов, удовлетворяющих требованиям пункта 101 настоящих ФНП, для обеспечения выполнения работ в рамках их должностных обязанностей и полномочий, в том числе выявления случаев отступления от требований к качеству работ, от процедур выполнения работ и принятия мер по предупреждению или сокращению таких отступлений?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обеспечила наличие руководителей и специалистов, удовлетворяющих требованиям пункта 101 настоящих ФНП, для обеспечения выполнения работ в рамках их должностных обязанностей и полномочий, в том числе выявления случаев отступления от требований к качеству работ, от процедур выполнения работ и принятия мер по предупреждению или сокращению таких отступлений?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персоналом в количестве, установленном распорядительными документами специализированной организации и позволяющем обеспечивать выполнение технологических процессов при производстве соответствующих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не допускает к производству работ по монтажу (демонтажу), наладке либо ремонту или реконструкции (модернизации) оборудования под давлением лиц, не имеющих квалификации, соответствующей характеру выполняемых работ, не достигших восемнадцатилетнего возраста, а также имеющих медицинские противопоказания к выполнению указанных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персоналом в количестве, установленном распорядительными документами специализированной организации и позволяющем обеспечивать выполнение технологических процессов при производстве соответствующих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определила процедуры контроля соблюдения технологических процессов?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установила ответственность, полномочия и порядок взаимоотношений работников, занятых в управлении, выполнении или проверке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определила процедуры контроля соблюдения технологических процессов?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не допускает к производству работ по монтажу (демонтажу), наладке либо ремонту или реконструкции (модернизации) оборудования под давлением лиц, не имеющих квалификации, соответствующей характеру выполняемых работ, не достигших восемнадцатилетнего возраста, а также имеющих медицинские противопоказания к выполнению указанных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917"/>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монтаже, ремонте, реконструкции (модернизации) оборудования не допускается использование стальных труб и иных материалов, ранее бывших в употреблении, за исключением случаев применения таких труб в составе обводных (байпасных) и продувочных линий, временно обустраиваемых на ограниченный период времени, определенный проектом монтажа, ремонта, реконструкции (модернизации) системы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Технологическая подготовка производства работ и осуществление производственно-технологического процесса в специализированной организации исключает использование материалов и изделий, на которые отсутствуют документы, подтверждающие их соответствие и качество (сертификаты, паспорта, формуляры)?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996"/>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нормативными документами, необходимость применения которых для обеспечения требований промышленной безопасности, установленных законодательством в области промышленной безопасности и ФНП при выполнении соответствующих работ установлена специализированной организацией в виде утвержденного перечня или иного распорядительного документа?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типовыми программами (методиками) пуско-наладки, испытаний и комплексного опробования монтируемого (ремонтируемого, реконструируемого) оборудования под давлением, проводимых по окончании монтажа, ремонта, реконструкции?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проектной(конструкторской) и технической документацией на оборудование под давлением, монтаж (демонтаж), наладка, ремонт, реконструкция (модернизация) которого осуществляется (включая комплект рабочих чертежей, комплект чертежей организации-изготовителя на заменяемые при ремонте оборудования элементы, актуализированных организацией-изготовителем или (при его отсутствии) организацией исполнителем работ по ремонту в соответствии с действующими требованиям на момент их производства)?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8"/>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288</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Специализированная организация располагает технологической документацией на производство заявленных видов работ (технологические инструкции, процессы, карты, проекты производства монтажно-демонтажных работ), разработанная до начала этих работ?</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976"/>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289</w:t>
            </w:r>
          </w:p>
        </w:tc>
        <w:tc>
          <w:tcPr>
            <w:tcW w:w="7587" w:type="dxa"/>
            <w:gridSpan w:val="2"/>
            <w:shd w:val="clear" w:color="auto" w:fill="auto"/>
            <w:hideMark/>
          </w:tcPr>
          <w:p w:rsidR="00022F48" w:rsidRDefault="00022F48"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технологических процессов при выполнении работ по монтажу (демонтажу), наладке либо ремонту или реконструкции (модернизации) специализированная организация, в зависимости от осуществляемых видов деятельности, имеет сборочно-сварочное, термическое оборудование, необходимое для выполнения работ по резке, правке, сварке и термической обработке металла, а также необходимые сварочные материалы?</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992"/>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290</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технологических процессов при выполнении работ по монтажу (демонтажу), наладке либо ремонту или реконструкции (модернизации) специализированная организация, в зависимости от осуществляемых видов деятельности, имеет контрольное оборудование, приборы и инструменты, необходимые для выявления недопустимых дефектов сварных соединений и специалистов с квалификацией соответствующей, применяемым методам контроля?</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технологических процессов при выполнении работ по монтажу (демонтажу), наладке либо ремонту или реконструкции (модернизации) специализированная организация, в зависимости от осуществляемых видов деятельности, имеет технологическую оснастку и оборудование, в т.ч. такелажные и монтажные приспособления, грузоподъемные механизмы, домкраты, стропы, необходимые для проведения работ по монтажу (демонтажу), ремонту, реконструкции (модернизации), а также вспомогательные приспособления (подмости, ограждения, леса), которые могут быть использованы при проведении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технологических процессов при выполнении работ по монтажу (демонтажу), наладке либо ремонту или реконструкции (модернизации) специализированная организация, в зависимости от осуществляемых видов деятельности, имеет средства измерения и контроля, прошедшие поверку и позволяющие выполнять наладочные работы, оценивать работоспособность, выполнять ремонт, реконструкцию (модернизацию)?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технологических процессов при выполнении работ по монтажу (демонтажу), наладке либо ремонту или реконструкции (модернизации) специализированная организация, в зависимости от осуществляемых видов деятельности, имеет комплекты оборудования, приборов и устройств, необходимых для контроля технического состояния оборудования под давлением до начала выполнения работ, в процессе их выполнения и после завершения, в том числе контроля качества выполненных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знают и умеют применять установленный в утвержденных распорядительными документами организации инструкциях порядок обмена условными сигналами между работником, руководящим работами по монтажу (демонтажу) оборудования, и остальными работниками, задействованными при монтаже (демонтаже)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знают порядок и методы выполнения работ по наладке и регулированию оборудования</w:t>
            </w:r>
            <w:r w:rsidR="00022F48">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626"/>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знают и умеют применять для выполнения монтажа (демонтажа), ремонта и реконструкции (модернизации) оборудования такелажные и монтажные приспособления, грузоподъемные механизмы, стропы, соответствующие по грузоподъемности массам монтируемых (демонтируемых), ремонтируемых и реконструируемых (модернизируемых)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знают и выполняют правила строповки, основные схемы строповки грузов (при выполнении обязанностей стропальщика), а также требования промышленной безопасности при подъеме и перемещении грузов?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298</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имеют документы о прохождении аттестации (для руководителей и инженерно-технических работников)</w:t>
            </w:r>
            <w:r w:rsidR="00022F48">
              <w:rPr>
                <w:rFonts w:ascii="Times New Roman" w:hAnsi="Times New Roman"/>
                <w:color w:val="000000"/>
                <w:szCs w:val="24"/>
              </w:rPr>
              <w:t>?</w:t>
            </w:r>
          </w:p>
          <w:p w:rsidR="00022F48" w:rsidRPr="008F0F0B" w:rsidRDefault="00022F48"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умеют применять контрольные средства, приборы, устройства при проверке, наладке и испытаниях?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имеют документы, подтверждающие прохождение профессионального обучения по соответствующим видам рабочих специальностей, а также документ о допуске к самостоятельной работе (для рабочих), оформленный в порядке, установленном распорядительными документами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w:t>
            </w:r>
            <w:r w:rsidR="00022F48">
              <w:rPr>
                <w:rFonts w:ascii="Times New Roman" w:hAnsi="Times New Roman"/>
                <w:color w:val="000000"/>
                <w:szCs w:val="24"/>
              </w:rPr>
              <w:t xml:space="preserve">ии) оборудования под давлением </w:t>
            </w:r>
            <w:r w:rsidRPr="008F0F0B">
              <w:rPr>
                <w:rFonts w:ascii="Times New Roman" w:hAnsi="Times New Roman"/>
                <w:color w:val="000000"/>
                <w:szCs w:val="24"/>
              </w:rPr>
              <w:t>знают основные источники опасностей при проведении выполняемых работ, знают и применяют на практике способы защиты от них, а также безопасные методы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специализированных организаций, непосредственно выполняющие работы по монтажу (демонтажу), наладке либо ремонту или реконструкции (модернизации) оборудования под давлением знают и умеют применять способы выявления и технологию устранения дефектов в процессе монтажа, ремонта, реконструкции (модернизации)?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Монтаж, ремонт и реконструкция (модернизация) оборудования под давлением с применением сварки и термической обработки проведены по технологии, разработанной до начала производства работ специализированной организацией, выполняющей соответствующие работы, на основании рабочих чертежей и иной конструкторской документацией разработчика проекта и документации организации-изготовителя оборудования для вновь монтируемого или реконструируемого оборудования, а также чертежей изготовителя на заменяемые при ремонте оборудования элементы, актуализированных организацией-изготовителем или (при его отсутствии) организацией исполнителем работ по ремонту в соответствии с действующими требованиям на момент их производства)?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Все положения принятой технологии отражены в технологической документации (технологических инструкциях, процессах, картах, проекте производства работ при монтаже (демонтаже), ремонте, реконструкции), регламентирующей содержание и порядок выполнения всех технологических и контрольных операций?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305</w:t>
            </w:r>
          </w:p>
        </w:tc>
        <w:tc>
          <w:tcPr>
            <w:tcW w:w="7587" w:type="dxa"/>
            <w:gridSpan w:val="2"/>
            <w:shd w:val="clear" w:color="auto" w:fill="auto"/>
            <w:hideMark/>
          </w:tcPr>
          <w:p w:rsidR="009B5568" w:rsidRPr="008F0F0B" w:rsidRDefault="009B5568" w:rsidP="00022F48">
            <w:pPr>
              <w:outlineLvl w:val="0"/>
              <w:rPr>
                <w:rFonts w:ascii="Times New Roman" w:hAnsi="Times New Roman"/>
                <w:color w:val="000000"/>
                <w:szCs w:val="24"/>
              </w:rPr>
            </w:pPr>
            <w:r w:rsidRPr="008F0F0B">
              <w:rPr>
                <w:rFonts w:ascii="Times New Roman" w:hAnsi="Times New Roman"/>
                <w:color w:val="000000"/>
                <w:szCs w:val="24"/>
              </w:rPr>
              <w:t>Входной контроль дополнительно применяемых материалов и полуфабрикатов, не входящих в комплект поставки (не указанных в паспортах) организации-изготовителя оборудования или его элементов, помимо проведения проверки соответствия нанесенной на них маркировки сведениям, указанным в сопроводительной документации, предусматривает выборочную проверку соответствия фактических характеристик приобретенного материала до начала его применения с применением методов неразрушающего контроля или разрушающего (при необходимости) контроля</w:t>
            </w:r>
            <w:r w:rsidR="00022F48">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монтаже, ремонте и реконструкции (модернизации) с применением сварки и термической обработки применена установленная распорядительными документами специализированной организации система контроля качества (входной, операционный, приемочный), обеспечивающая выполнение работ в соответствии с настоящими ФНП и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Порядок выполнения, объем и периодичность выполнения работ определяют утвержденные в эксплуатирующей организации производственные и технологические инструкции, разработанные с учетом требований руководств (инструкций) по эксплуатации и фактического состояния оборудования?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Текущий профилактический ремонт и техническое обслуживание оборудования, не требующие применения сварки и термической обработки, выполняют работники (ремонтный персонал) соответствующих подразделений эксплуатирующей или специализированной организаци</w:t>
            </w:r>
            <w:r w:rsidR="00022F48">
              <w:rPr>
                <w:rFonts w:ascii="Times New Roman" w:hAnsi="Times New Roman"/>
                <w:color w:val="000000"/>
                <w:szCs w:val="24"/>
              </w:rPr>
              <w:t>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Устанавливает ли технологическая документация в зависимости от классов сталей (характеристик материала) конкретный способ и технологию резки?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310</w:t>
            </w:r>
          </w:p>
        </w:tc>
        <w:tc>
          <w:tcPr>
            <w:tcW w:w="7587" w:type="dxa"/>
            <w:gridSpan w:val="2"/>
            <w:shd w:val="clear" w:color="auto" w:fill="auto"/>
            <w:hideMark/>
          </w:tcPr>
          <w:p w:rsidR="009B5568" w:rsidRPr="008F0F0B" w:rsidRDefault="009B5568" w:rsidP="00F413CD">
            <w:pPr>
              <w:outlineLvl w:val="0"/>
              <w:rPr>
                <w:rFonts w:ascii="Times New Roman" w:hAnsi="Times New Roman"/>
                <w:color w:val="000000"/>
                <w:szCs w:val="24"/>
              </w:rPr>
            </w:pPr>
            <w:r w:rsidRPr="008F0F0B">
              <w:rPr>
                <w:rFonts w:ascii="Times New Roman" w:hAnsi="Times New Roman"/>
                <w:color w:val="000000"/>
                <w:szCs w:val="24"/>
              </w:rPr>
              <w:t>В случаях, предусмотренных технологической документацией, предусмотрен предварительный подогрев и последующую механическую обработку кромок для удаления слоя металла с ухудшенными в процессе резки свойствами</w:t>
            </w:r>
            <w:r w:rsidR="00F413CD">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Применяемая технология термической резки материалов, чувствительных к местному нагреву и охлаждению, исключает образование трещин на кромках и ухудшение свойств металла в зоне термического влияния?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587" w:type="dxa"/>
            <w:gridSpan w:val="2"/>
            <w:shd w:val="clear" w:color="auto" w:fill="auto"/>
            <w:hideMark/>
          </w:tcPr>
          <w:p w:rsidR="009B5568" w:rsidRPr="008F0F0B" w:rsidRDefault="009B5568" w:rsidP="00D629FB">
            <w:pPr>
              <w:outlineLvl w:val="0"/>
              <w:rPr>
                <w:rFonts w:ascii="Times New Roman" w:hAnsi="Times New Roman"/>
                <w:color w:val="000000"/>
                <w:szCs w:val="24"/>
              </w:rPr>
            </w:pPr>
            <w:r w:rsidRPr="008F0F0B">
              <w:rPr>
                <w:rFonts w:ascii="Times New Roman" w:hAnsi="Times New Roman"/>
                <w:color w:val="000000"/>
                <w:szCs w:val="24"/>
              </w:rPr>
              <w:t>Гибк</w:t>
            </w:r>
            <w:r w:rsidR="00D629FB">
              <w:rPr>
                <w:rFonts w:ascii="Times New Roman" w:hAnsi="Times New Roman"/>
                <w:color w:val="000000"/>
                <w:szCs w:val="24"/>
              </w:rPr>
              <w:t>а</w:t>
            </w:r>
            <w:r w:rsidRPr="008F0F0B">
              <w:rPr>
                <w:rFonts w:ascii="Times New Roman" w:hAnsi="Times New Roman"/>
                <w:color w:val="000000"/>
                <w:szCs w:val="24"/>
              </w:rPr>
              <w:t xml:space="preserve"> труб производ</w:t>
            </w:r>
            <w:r w:rsidR="00D629FB">
              <w:rPr>
                <w:rFonts w:ascii="Times New Roman" w:hAnsi="Times New Roman"/>
                <w:color w:val="000000"/>
                <w:szCs w:val="24"/>
              </w:rPr>
              <w:t>ит</w:t>
            </w:r>
            <w:r w:rsidRPr="008F0F0B">
              <w:rPr>
                <w:rFonts w:ascii="Times New Roman" w:hAnsi="Times New Roman"/>
                <w:color w:val="000000"/>
                <w:szCs w:val="24"/>
              </w:rPr>
              <w:t>ся способом, обеспечивающим получение качества гиба, соответствующего требованиям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Значения расточки, деформация раздачи или обжатия принимаются в пределах, установленных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Холодный натяг трубопроводов, если он предусмотрен проектом, производится после выполнения всех сварных соединений, за исключением замыкающего, окончательного закрепления неподвижных опор на концах участка, подлежащего холодному натягу, а также после термической обработки (при необходимости ее проведения) и контроля качества сварных соединений, расположенных по всей длине участка, на котором необходимо произвести холодный натяг?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выполнении сварочных работ руководствуется ли организация требованиями федеральных норм и правил, устанавливающими общие требования к производству сварочных работ на опасных производственных объектах, и положениями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сборке не допускается подгонка кромок ударным способом или местным нагревом?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началом сварки должно проверяется качество сборки соединяемых элементов, а также состояние стыкуемых кромок и прилегающих к ним поверхностей?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318</w:t>
            </w:r>
          </w:p>
        </w:tc>
        <w:tc>
          <w:tcPr>
            <w:tcW w:w="7587" w:type="dxa"/>
            <w:gridSpan w:val="2"/>
            <w:shd w:val="clear" w:color="auto" w:fill="auto"/>
            <w:hideMark/>
          </w:tcPr>
          <w:p w:rsidR="009B5568" w:rsidRPr="008F0F0B" w:rsidRDefault="009B5568" w:rsidP="00D629FB">
            <w:pPr>
              <w:outlineLvl w:val="0"/>
              <w:rPr>
                <w:rFonts w:ascii="Times New Roman" w:hAnsi="Times New Roman"/>
                <w:color w:val="000000"/>
                <w:szCs w:val="24"/>
              </w:rPr>
            </w:pPr>
            <w:r w:rsidRPr="008F0F0B">
              <w:rPr>
                <w:rFonts w:ascii="Times New Roman" w:hAnsi="Times New Roman"/>
                <w:color w:val="000000"/>
                <w:szCs w:val="24"/>
              </w:rPr>
              <w:t>Глубина механической обработки после термической резки (строжки) указана в технологической документации в зависимости от восприимчивости конкретной марки стали к термическому циклу резки (строжки)</w:t>
            </w:r>
            <w:r w:rsidR="00D629F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Подготовка кромок и поверхностей под сварку выполнена механической обработкой либо путем термической резки или строжки (кислородной, воздушно-дуговой, плазменно-дуговой) с последующей механической обработкой (резцом, фрезой, абразивным инструментом)?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сборке стыковых соединений труб с односторонней разделкой кромок и свариваемых без подкладных колец и подварки корня шва смещение (несовпадение) внутренних кромок не превышает значений, установленных в технологической документации?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Кромки деталей, подлежащих сварке, и</w:t>
            </w:r>
            <w:r w:rsidR="00D629FB">
              <w:rPr>
                <w:rFonts w:ascii="Times New Roman" w:hAnsi="Times New Roman"/>
                <w:color w:val="000000"/>
                <w:szCs w:val="24"/>
              </w:rPr>
              <w:t xml:space="preserve"> прилегающие к ним участки </w:t>
            </w:r>
            <w:r w:rsidRPr="008F0F0B">
              <w:rPr>
                <w:rFonts w:ascii="Times New Roman" w:hAnsi="Times New Roman"/>
                <w:color w:val="000000"/>
                <w:szCs w:val="24"/>
              </w:rPr>
              <w:t>очищены от окалины, краски, масла и других загрязнений в соответствии с требованиями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Приварку вспомогательных элементов выполняет сварщик, допущенный к проведению сварочных работ на данном оборудовании, работающим под избыточным давлением?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Приварка и удаление вспомогательных элементов (сборочных устройств, временных креплений) произведены в соответствии с указаниями чертежей и технологической документации по технологии, исключающей образование трещин и закалочных зон в металле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Последовательность проведения сварки обеспечивает наименьшую деформацию изделий и материалов?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Прихватка собранных под сварку элементов должна быть выполнена с использованием тех же сварочных материалов, которые будут применены (или допускаются к применению) для сварки данного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Прихватки при дальнейшем проведении сварочных работ удаляются или переплавляются основным швом?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Каждая партия проволоки с каждой партией флюса, которые будут использованы совместно для автоматической сварки под флюсом проконтролирована на механические свойства металла шва?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Каждая партия электродов проконтролирована на сварочно-технологические свойства, а также на соответствие содержания легирующих элементов нормированному составу путем стилоскопирования (или другим спектральным методом, обеспечивающим подтверждение наличия в металле легирующих элементов) наплавленного металла, выполненного легированными электродами?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Каждая бухта (моток, катушка) легированной сварочной проволоки проконтролирована на наличие основных легирующих элементов путем стилоскопирования или другим спектральным методом, обеспечивающим подтверждение наличия в металле легирующих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Сварочные </w:t>
            </w:r>
            <w:proofErr w:type="gramStart"/>
            <w:r w:rsidRPr="008F0F0B">
              <w:rPr>
                <w:rFonts w:ascii="Times New Roman" w:hAnsi="Times New Roman"/>
                <w:color w:val="000000"/>
                <w:szCs w:val="24"/>
              </w:rPr>
              <w:t>материалы  проконтролированы</w:t>
            </w:r>
            <w:proofErr w:type="gramEnd"/>
            <w:r w:rsidRPr="008F0F0B">
              <w:rPr>
                <w:rFonts w:ascii="Times New Roman" w:hAnsi="Times New Roman"/>
                <w:color w:val="000000"/>
                <w:szCs w:val="24"/>
              </w:rPr>
              <w:t xml:space="preserve"> на наличие соответствующей сопроводительной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Проконтролированы сварочно-технологические свойства каждой партии порошковой проволоки?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Технология сварки при монтаже, ремонте, реконструкции (модернизации) оборудования под давлением аттестована?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Технология сварки при монтаже, ремонте, реконструкции (модернизации) оборудования под давлением допускается к применению при условии подтверждения ее технологичности на реальных изделиях, проверки всего комплекса требуемых свойств (характеристик) сварных соединений и освоения эффективных методов контроля их качества?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ли исследовательская аттестацию при подготовке к внедрению новой технологии сварки?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Осуществляется ли производственная аттестация технологии сварки до начала ее применения в рамках проверки готовности организаций к выполнению сварочных работ в условиях конкретного производства?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w:t>
            </w:r>
            <w:r w:rsidR="00D629FB">
              <w:rPr>
                <w:rFonts w:ascii="Times New Roman" w:hAnsi="Times New Roman"/>
                <w:color w:val="000000"/>
                <w:szCs w:val="24"/>
              </w:rPr>
              <w:t xml:space="preserve"> технологических рекомендаций, </w:t>
            </w:r>
            <w:r w:rsidRPr="008F0F0B">
              <w:rPr>
                <w:rFonts w:ascii="Times New Roman" w:hAnsi="Times New Roman"/>
                <w:color w:val="000000"/>
                <w:szCs w:val="24"/>
              </w:rPr>
              <w:t>в зависимости от отсутствия недопустимых дефектов?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w:t>
            </w:r>
            <w:r w:rsidR="00D629FB">
              <w:rPr>
                <w:rFonts w:ascii="Times New Roman" w:hAnsi="Times New Roman"/>
                <w:color w:val="000000"/>
                <w:szCs w:val="24"/>
              </w:rPr>
              <w:t xml:space="preserve"> технологических рекомендаций, в зависимости от </w:t>
            </w:r>
            <w:r w:rsidRPr="008F0F0B">
              <w:rPr>
                <w:rFonts w:ascii="Times New Roman" w:hAnsi="Times New Roman"/>
                <w:color w:val="000000"/>
                <w:szCs w:val="24"/>
              </w:rPr>
              <w:t>стабильности свойства сварных соединений после термического старения при рабочей температуре?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w:t>
            </w:r>
            <w:r w:rsidR="00D629FB">
              <w:rPr>
                <w:rFonts w:ascii="Times New Roman" w:hAnsi="Times New Roman"/>
                <w:color w:val="000000"/>
                <w:szCs w:val="24"/>
              </w:rPr>
              <w:t xml:space="preserve"> технологических рекомендаций, </w:t>
            </w:r>
            <w:r w:rsidRPr="008F0F0B">
              <w:rPr>
                <w:rFonts w:ascii="Times New Roman" w:hAnsi="Times New Roman"/>
                <w:color w:val="000000"/>
                <w:szCs w:val="24"/>
              </w:rPr>
              <w:t>в зависимости от характеристик, специфических для выполняемых сварных соединений, устанавливаемые организацией, проводящей их исследовательскую аттестацию?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 технологических рекомендаций,  в зависимости от механических свойств при нормальной (20 +/- 10 °C) и рабочей температуре, в том числе временного сопротивления разрыву, предела текучести, относительного удлинения и относительного сужения металла шва, ударной вязкости металла шва и зоны термического влияния сварки, временного сопротивления разрыву и углу изгиба сварного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 техно</w:t>
            </w:r>
            <w:r w:rsidR="00EE1F65">
              <w:rPr>
                <w:rFonts w:ascii="Times New Roman" w:hAnsi="Times New Roman"/>
                <w:color w:val="000000"/>
                <w:szCs w:val="24"/>
              </w:rPr>
              <w:t xml:space="preserve">логических рекомендаций, </w:t>
            </w:r>
            <w:r w:rsidRPr="008F0F0B">
              <w:rPr>
                <w:rFonts w:ascii="Times New Roman" w:hAnsi="Times New Roman"/>
                <w:color w:val="000000"/>
                <w:szCs w:val="24"/>
              </w:rPr>
              <w:t>в зависимости от длительной прочности, пластичности и ползучести?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 те</w:t>
            </w:r>
            <w:r w:rsidR="00EE1F65">
              <w:rPr>
                <w:rFonts w:ascii="Times New Roman" w:hAnsi="Times New Roman"/>
                <w:color w:val="000000"/>
                <w:szCs w:val="24"/>
              </w:rPr>
              <w:t xml:space="preserve">хнологических рекомендаций, </w:t>
            </w:r>
            <w:r w:rsidRPr="008F0F0B">
              <w:rPr>
                <w:rFonts w:ascii="Times New Roman" w:hAnsi="Times New Roman"/>
                <w:color w:val="000000"/>
                <w:szCs w:val="24"/>
              </w:rPr>
              <w:t>в зависимости от интенсивности окисления в рабочей среде?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 техноло</w:t>
            </w:r>
            <w:r w:rsidR="00EE1F65">
              <w:rPr>
                <w:rFonts w:ascii="Times New Roman" w:hAnsi="Times New Roman"/>
                <w:color w:val="000000"/>
                <w:szCs w:val="24"/>
              </w:rPr>
              <w:t xml:space="preserve">гических рекомендаций, </w:t>
            </w:r>
            <w:r w:rsidRPr="008F0F0B">
              <w:rPr>
                <w:rFonts w:ascii="Times New Roman" w:hAnsi="Times New Roman"/>
                <w:color w:val="000000"/>
                <w:szCs w:val="24"/>
              </w:rPr>
              <w:t>в зависимости от стойкости против межкристаллитной коррозии (для сварных соединений элементов из сталей аустенитного класса)?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w:t>
            </w:r>
            <w:r w:rsidR="00EE1F65">
              <w:rPr>
                <w:rFonts w:ascii="Times New Roman" w:hAnsi="Times New Roman"/>
                <w:color w:val="000000"/>
                <w:szCs w:val="24"/>
              </w:rPr>
              <w:t xml:space="preserve"> технологических рекомендаций, </w:t>
            </w:r>
            <w:r w:rsidRPr="008F0F0B">
              <w:rPr>
                <w:rFonts w:ascii="Times New Roman" w:hAnsi="Times New Roman"/>
                <w:color w:val="000000"/>
                <w:szCs w:val="24"/>
              </w:rPr>
              <w:t>в зависимости от циклической прочность?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Выбираются ли характеристики сварных соединений, определяемые при исследовательской аттестации для расчетов при проектировании и выдаче</w:t>
            </w:r>
            <w:r w:rsidR="00EE1F65">
              <w:rPr>
                <w:rFonts w:ascii="Times New Roman" w:hAnsi="Times New Roman"/>
                <w:color w:val="000000"/>
                <w:szCs w:val="24"/>
              </w:rPr>
              <w:t xml:space="preserve"> технологических рекомендаций, </w:t>
            </w:r>
            <w:r w:rsidRPr="008F0F0B">
              <w:rPr>
                <w:rFonts w:ascii="Times New Roman" w:hAnsi="Times New Roman"/>
                <w:color w:val="000000"/>
                <w:szCs w:val="24"/>
              </w:rPr>
              <w:t>в зависимости от критической температуры хрупкости металла шва и зоны термического влияния сварки?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положительных результатов проверки наличия технических, кадровых и организационных возможностей организации выполняется сварка контрольных сварных соединений с применением конкретной технологии в условиях площадки производства сварочных работ на объекте в процессе строительства, монтажа, ремонта, изготовления, либо на специально организованном (на время строительства, монтажа, ремонта или на постоянной основе) участке (базе) для выполнения работ, включающих сборку и сварку производственных сварных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С целью подтверждения того, что организация, занимающаяся монтажом, ремонтом, реконструкцией (модернизацией) оборудования под давлением, обладает техническими, организационными возможностями и квалифицированными кадрами для производства сварки по аттестуемым технологиям, а также проверки того, что сварные соединения (наплавки), выполненные в условиях конкретного производства по аттестуемой технологии, обеспечивают соответствие требованиям ФНП, НД и технологической документации по сварке осуществляется производственная аттестация технологии сварки?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проведения производственной аттестации определяется ли в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производственной аттестации технологии сварки получены неудовлетворительные результаты по какому-либо виду испытаний, аттестационная комиссия приняла меры по выяснению причин?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ухудшения свойств или качества сварных соединений по отношению к уровню, установленному производственной аттестацией, организация приостанавливает применение технологии сварки, установить и устранить причины, вызвавшие их ухудшение, и провести повторную производственную аттестацию, а при необходимости - и исследовательскую аттестацию?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монтаже, ремонте, реконструкции (модернизации) оборудования под давлением применяются аттестованные технологии </w:t>
            </w:r>
            <w:proofErr w:type="gramStart"/>
            <w:r w:rsidRPr="008F0F0B">
              <w:rPr>
                <w:rFonts w:ascii="Times New Roman" w:hAnsi="Times New Roman"/>
                <w:color w:val="000000"/>
                <w:szCs w:val="24"/>
              </w:rPr>
              <w:t>сварки</w:t>
            </w:r>
            <w:proofErr w:type="gramEnd"/>
            <w:r w:rsidRPr="008F0F0B">
              <w:rPr>
                <w:rFonts w:ascii="Times New Roman" w:hAnsi="Times New Roman"/>
                <w:color w:val="000000"/>
                <w:szCs w:val="24"/>
              </w:rPr>
              <w:t xml:space="preserve"> обеспечивающие качество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отрицательной температуре окружающего воздуха металл в районе сварного соединения перед сваркой просушен и прогрет?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Сварка элементов, работающих под избыточным давлением, проводиться при положительной температуре окружающего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Необходимость и режим предварительного и сопутствующих подогревов свариваемых деталей определен технологией сварки и указан в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Внутренний грат в стыках труб, выполненных контактной сваркой, удален для обеспечения заданного проходного сечения?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Термическая обработка стыков труб выполнена до холодного натяга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термическая обработка элементов оборудования при монтаже, ремонте, реконструкции (модернизации) стыков труб из сталей 12Х1МФ и 15Х1М1Ф (соответственно и из литых деталей) при толщине стенки более 45 мм независимо от диаметра труб и при толщине стенки более 25 мм при диаметре труб 600 мм и более сразу после окончания сварки, не допуская охлаждения стыка ниже 300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 термическо</w:t>
            </w:r>
            <w:r w:rsidR="00EE1F65">
              <w:rPr>
                <w:rFonts w:ascii="Times New Roman" w:hAnsi="Times New Roman"/>
                <w:color w:val="000000"/>
                <w:szCs w:val="24"/>
              </w:rPr>
              <w:t xml:space="preserve">й обработки сварные соединения </w:t>
            </w:r>
            <w:r w:rsidRPr="008F0F0B">
              <w:rPr>
                <w:rFonts w:ascii="Times New Roman" w:hAnsi="Times New Roman"/>
                <w:color w:val="000000"/>
                <w:szCs w:val="24"/>
              </w:rPr>
              <w:t>подвергались воздействию нагрузок?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термообработкой на участках трубопроводов, расположенных горизонтально, устанавливались временные опоры на расстоянии не более 1 метра по обе стороны от сварного соединения, а для участков трубопроводов, расположенных вертикально, разгружалось сварное соединение от веса трубопровода путем его закрепления?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сборке (изготовлении) на месте эксплуатации, монтаже, ремонте, реконструкции (модернизации) оборудования под давлением применена система контроля качества (входной, операционный, приемочный) сварных соединений и материалов, гарантирующая выявление недопустимых дефектов, высокое качество и надежность эксплуатации этого оборудования и его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Входной контроль применяемых материалов, полуфабрикатов, деталей, элементов и иных комплектующих изделий обеспечил идентификацию (верификацию) до начала применения при производстве работ документов (сертификатов, деклараций), подтверждающих соответствие продукции требованиям технических регламентов (если такие требования к ним установлены), на предмет наличия, проверки достоверности, а также сравнительной оценки соответствия указанных в них сведений фактическому наименованию, характеристикам, виду (типу, модели) поставленной продукции и иной имеющейся информации, обеспечивающей ее идентификацию?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Входной контроль применяемых материалов, полуфабрикатов, деталей, элементов и иных комплектующих изделий обеспечил идентификацию (верификацию) до начала применения при производстве работ сопроводительной документации на продукцию, удостоверяющей качество и комплектность продукции, на предмет ее наличия и проверки фактического соответствия комплектности поставленной продукции и нанесенной на нее маркировки сведениям, указанным в сопроводительной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Входной контроль применяемых материалов, полуфабрикатов, деталей, элементов и иных комплектующих изделий обеспечил идентификацию (верификацию) до начала применения при производстве работ соответствия комплектности, качества и характеристик поставленной продукции требованиям проектной (конструкторской) и нормативно-технической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входном контроле сварочных материалов контролируется наличие соответствующей сопроводительной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входном контроле сварочных материалов контролируется сварочно-технологические свойства каждой партии порошковой проволоки?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входном контроле сварочных материалов контролируется механические свойства металла шва каждой партии проволоки с каждой партией флюса, которые будут использованы совместно для автоматической сварки под флюсом?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входном контроле сварочных материалов контролируется наличие основных легирующих элементов каждой бухты (мотка, катушки) легированной сварочной проволоки путем стилоскопирования или другим спектральным методом, обеспечивающим подтверждение наличия в металле легирующих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входном контроле сварочных материалов контролируется сварочно-технологические свойства каждой партии электродов, в том числе соответствие содержания легирующих элементов нормированному составу путем стилоскопирования (или другим спектральным методом, обеспечивающим подтверждение наличия в металле легирующих элементов) наплавленного металла, выполненного легированными электродами?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Снабжена ли биркой часть сварочной проволоки, отделенная от бухты (мотка), на которой указана марка, номер плавки и диаметр проволоки?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Допущены ли для дальнейшего производства монтажа, ремонта, реконструкции (модернизации) материалы и изделия, не прошедшие идентификацию, входной контроль, не имеющие сопроводительную документацию и маркировку?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Операционный контроль обеспечивает поэтапное проведение контроля геометрических параметров деталей и заготовок, в том числе после их механической обработки, сборки конструкции или деталей и элементов оборудования под сварку, а также контроль качества сварных соединений в процессе производства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Приемочный контроль качества сварных соединений проведен после выполнения всех этапов операционного контроля и технологических операций?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Методы и объем контроля указаны в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соединяемых при этом частей, деталей и элементов оборудования проведен в порядке, предусмотренном проектной (конструкторской) и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Осуществляется ли контроль качества сварных соединений и материалов при монтаже, ремонте, модернизации (реконструкции), в процессе эксплуатационного контроля, технического диагностирования, а также при проведении экспертизы промышленной безопасности, аттестации технологии сварки, аттестации сварщиков и контроле выполненных ими перед допуском к производству работ контрольных сварных соединений лабораториями, подтвердившие свою компетентность в порядке, предусмотренном законодательством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контроля механических свойств, испытания на стойкость против межкристаллитной коррозии, металлографическое исследования (разрушающий контроль)?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стилоскопирования или другого спектрального метода, обеспечивающего подтверждение фактической марки металла или наличие в нем легирующих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гидравлического испытания?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пневматического испытания, если гидравлические испытания не проводят по указанию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определение содержания в металле шва ферритной фазы?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прогонкой металлического шара (для элементов трубных поверхностей нагрева котлов в случае применения сварки для их сборки при монтаже или ремонте)?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капиллярного и магнитопорошкового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акустической эмиссии?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вихретокового контроля</w:t>
            </w:r>
            <w:r w:rsidR="00EE1F65">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радиографического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радиоскопии?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визуального и измерительного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ультразвукового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сварных соединений и материалов осуществляется ли с методом измерения твердости?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Применены ли методы контроля сварного соединения указанных в пункте 147 настоящих ФНП установленных в главе VI настоящих ФНП, технической документации организации-изготовителя, нормативных документах конкретного типа, модели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Предшествует ли контролю другими методами визуальный и измерительный контроль, а также предусмотренное технологической документацией стилоскопирование?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Фиксируются ли в отчетной документации результаты по каждому виду проводимого контроля и места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Средства контроля проходят метрологическую поверку и испытания в соответствии с законодательством Российской Федерации о стандартизации и единстве средств измерений?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Каждая партия материалов для дефектоскопии (пенетранты, порошок, суспензии, радиографическая пленка, химические реактивы) до начала их использования подвергается входному контролю?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Методы и объемы контроля сварных соединений приварных деталей, не работающих под внутренним давлением, установлены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контроля качества сварных соединений признаны положительными, если не обнаружены внутренние и поверхностные дефекты, выходящие за пределы допустимых норм, установленных проектной (конструкторской) и технологической документацией, и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несоответствие формы и размеров шва требованиям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наплывов, прожогов, незаплавленных кратеров?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смещения и совместный увод кромок свариваемых элементов свыше предусмотренных норм?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трещин всех видов и направлений?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дефектов на поверхности основного металла и сварных соединений (вмятин, расслоений, раковин, непроваров, пор, включений)?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свищей и пористости наружной поверхности шва?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отклонения по геометрическим размерам и взаимному расположению свариваемых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подвергаются ли сварные соединения в целях выявления подрезов?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и измерительный контроль сварных соединений проведен с наружной и внутренней сторон по всей длине швов?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Поверхностные дефекты, выявленные при визуальном и измерительном контроле, исправлены до проведения контроля другими неразрушающими методами?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ли в целях выявления в сварных соединениях из металлов и сплавов несплошностей, в том числе: трещин, непроваров, пор, неметаллических и металлических включений, прожогов подкладного кольца Ультразвуко</w:t>
            </w:r>
            <w:r w:rsidR="00EE1F65">
              <w:rPr>
                <w:rFonts w:ascii="Times New Roman" w:hAnsi="Times New Roman"/>
                <w:color w:val="000000"/>
                <w:szCs w:val="24"/>
              </w:rPr>
              <w:t>вой и радиографический контроль</w:t>
            </w:r>
            <w:r w:rsidRPr="008F0F0B">
              <w:rPr>
                <w:rFonts w:ascii="Times New Roman" w:hAnsi="Times New Roman"/>
                <w:color w:val="000000"/>
                <w:szCs w:val="24"/>
              </w:rPr>
              <w:t>?</w:t>
            </w:r>
            <w:r w:rsidRPr="008F0F0B">
              <w:rPr>
                <w:rFonts w:ascii="Times New Roman" w:hAnsi="Times New Roman"/>
                <w:color w:val="000000"/>
                <w:szCs w:val="24"/>
              </w:rPr>
              <w:br/>
              <w:t xml:space="preserve">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Стыковое сварное соединение, которое было подвергнуто ремонтной переварке (устранению дефекта сварного шва), проверено ультразвуковым или радиографическим контролем по всей длине сварного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Подвергнуты ли все однотипные сварные соединения по всей длине, выполненные сварщиком при обнаружении однотипных дефектов?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Ультразвуковой и радиографический контроль стыковых сварных соединений заменен другими методами неразрушающего контроля, позволяющими выявлять в сварных соединениях внутренние дефекты по согласованию с разработчиком проектной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Капиллярный и магнитопорошковый контроль проводится при выявления поверхностных дефектов: трещин, пор, шлаковых включений, раковин, межкристаллитной коррозии, коррозионного растрескивания и других несплошностей?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411</w:t>
            </w:r>
          </w:p>
        </w:tc>
        <w:tc>
          <w:tcPr>
            <w:tcW w:w="7587" w:type="dxa"/>
            <w:gridSpan w:val="2"/>
            <w:shd w:val="clear" w:color="auto" w:fill="auto"/>
            <w:hideMark/>
          </w:tcPr>
          <w:p w:rsidR="00EE1F65" w:rsidRDefault="00EE1F65" w:rsidP="009B5568">
            <w:pPr>
              <w:outlineLvl w:val="0"/>
              <w:rPr>
                <w:rFonts w:ascii="Times New Roman" w:hAnsi="Times New Roman"/>
                <w:color w:val="000000"/>
                <w:szCs w:val="24"/>
              </w:rPr>
            </w:pPr>
          </w:p>
          <w:p w:rsidR="00EE1F65" w:rsidRDefault="00EE1F65"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Объем, класс и уровень чувствительности капиллярного и магнитопорошкового </w:t>
            </w:r>
            <w:r w:rsidR="00EE1F65">
              <w:rPr>
                <w:rFonts w:ascii="Times New Roman" w:hAnsi="Times New Roman"/>
                <w:color w:val="000000"/>
                <w:szCs w:val="24"/>
              </w:rPr>
              <w:t xml:space="preserve">контроля </w:t>
            </w:r>
            <w:r w:rsidRPr="008F0F0B">
              <w:rPr>
                <w:rFonts w:ascii="Times New Roman" w:hAnsi="Times New Roman"/>
                <w:color w:val="000000"/>
                <w:szCs w:val="24"/>
              </w:rPr>
              <w:t xml:space="preserve">установлены технологической документацией, разработанной на основании проектной (конструкторской) документации и НД с учетом приложения </w:t>
            </w:r>
            <w:r w:rsidR="00B15E6A">
              <w:rPr>
                <w:rFonts w:ascii="Times New Roman" w:hAnsi="Times New Roman"/>
                <w:color w:val="000000"/>
                <w:szCs w:val="24"/>
              </w:rPr>
              <w:t>№</w:t>
            </w:r>
            <w:r w:rsidRPr="008F0F0B">
              <w:rPr>
                <w:rFonts w:ascii="Times New Roman" w:hAnsi="Times New Roman"/>
                <w:color w:val="000000"/>
                <w:szCs w:val="24"/>
              </w:rPr>
              <w:t xml:space="preserve"> 2 к ФНП и следующих условий. 1) Приемочный капиллярный контроль должен проводиться после исправления дефектных участков поверхности и окончательной термообработки, если ее проведение предусмотрено технологическим процессом согласно технологической документации; 2) При применении нескольких видов контроля в отношении одного объекта капиллярный контроль должен выполняться до проведения ультразвукового и магнитопорошкового контроля. В случае проведения капиллярного контроля после магнитопорошкового объект контроля подлежит размагничиванию и очистке полостей несплошностей; 3) По результатам капиллярного контроля на поверхности сварных соединений и наплавок не допускаются единичные и групповые индикаторные рисунки округлой или удлиненной форм; 4) По результатам контроля магнитопорошковым методом на поверхности сварных соединений и наплавок не допускаются индикаторные рисунки осаждений магнитного порошка; 5) При использовании капиллярного и (или) магнитопорошкового контроля в качестве дополнительного метода на поверхности поковок, штампованных заготовок, элементов оборудования, сортового проката, плакирующего слоя двухслойной стали, кромок под сварку не допускаются: трещины, заковы, закаты, плены, песочены, раковины, расслоения, рванины?</w:t>
            </w:r>
          </w:p>
          <w:p w:rsidR="00EE1F65" w:rsidRDefault="00EE1F65" w:rsidP="009B5568">
            <w:pPr>
              <w:outlineLvl w:val="0"/>
              <w:rPr>
                <w:rFonts w:ascii="Times New Roman" w:hAnsi="Times New Roman"/>
                <w:color w:val="000000"/>
                <w:szCs w:val="24"/>
              </w:rPr>
            </w:pPr>
          </w:p>
          <w:p w:rsidR="00EE1F65" w:rsidRDefault="00EE1F65" w:rsidP="009B5568">
            <w:pPr>
              <w:outlineLvl w:val="0"/>
              <w:rPr>
                <w:rFonts w:ascii="Times New Roman" w:hAnsi="Times New Roman"/>
                <w:color w:val="000000"/>
                <w:szCs w:val="24"/>
              </w:rPr>
            </w:pPr>
          </w:p>
          <w:p w:rsidR="00EE1F65" w:rsidRPr="008F0F0B" w:rsidRDefault="00EE1F65"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819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412</w:t>
            </w:r>
          </w:p>
        </w:tc>
        <w:tc>
          <w:tcPr>
            <w:tcW w:w="7587" w:type="dxa"/>
            <w:gridSpan w:val="2"/>
            <w:shd w:val="clear" w:color="auto" w:fill="auto"/>
            <w:hideMark/>
          </w:tcPr>
          <w:p w:rsidR="00EE1F65"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w:t>
            </w: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контроле стилоскопированием или спектральным методом, обеспечивающим определение наличия в металле легирующих элементов или его фактической марки для подтверждения соответствия металла сварных швов и деталей, элементов оборудования под давлением из легированной стали требованиям проектной (конструкторской) и технологической документации обеспечивается следующее: 1) При монтаже, ремонте, реконструкции стилоскопированию подлежат: все свариваемые части конструкций и деталей (трубы, арматура, переходы, отводы, тройники, штуцера, бобышки и другие детали и элементы) независимо от наличия сертификата, маркировки и предстоящего срока эксплуатации, которые по проекту должны быть выполнены из легированной стали (кроме низколегированных конструкционных материалов), при этом определяют наличие (содержание) в материале контролируемого изделия характерных легирующих элементов и устанавливают его соответствие марке стали, указанной в чертежах или технических условиях. Стилоскопирование свариваемых деталей производят перед сборкой или непосредственно в процессе сборки, а также после окончания монтажа (ремонта); металл шва сварных соединений, выполненных легированным присадочным материалом, в объеме 100% стыков трубопроводов, 20% стыков труб поверхностей нагрева и 10% угловых сварных соединений (приварки к коллекторам и трубам штуцеров, бобышек, деталей креплений и прочих элементов). 2) Стилоскопирование металла шва выполняется до термообработки сварных соединений (за исключением случаев, оговоренных в подпункте 1 пункта 136 ФНП). Сварное соединение, выполненное одновременно двумя сварщиками, необходимо стилоскопировать на двух диаметрально противоположных участках шва, в случае выполнения работ одним сварщиком стилоскопирование можно осуществлять на одном участке?</w:t>
            </w:r>
          </w:p>
          <w:p w:rsidR="00EE1F65" w:rsidRDefault="00EE1F65" w:rsidP="009B5568">
            <w:pPr>
              <w:outlineLvl w:val="0"/>
              <w:rPr>
                <w:rFonts w:ascii="Times New Roman" w:hAnsi="Times New Roman"/>
                <w:color w:val="000000"/>
                <w:szCs w:val="24"/>
              </w:rPr>
            </w:pPr>
          </w:p>
          <w:p w:rsidR="00EE1F65" w:rsidRPr="008F0F0B" w:rsidRDefault="00EE1F65"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Измерение твердости основного металла и сварных соединений при техническом освидетельствовании, техническом диагностировании и экспертизе промышленной безопасности проводится в случае необходимости идентификации основных и сварочных материалов при отсутствии сведений о них, а также необходимости идентификации импортных сталей - для оценки механических свойств?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Измерение твердости основного металла и сварных соединений при техническом освидетельствовании, техническом диагностировании и экспертизе промышленной безопасности проводится в случае тяжелых условий эксплуатации или аварийной ситуации в результате которых могли произойти необратимые изменения показателя твердости, являющегося одной из определяющих характеристик свойств основного металла и сварных соединений по паспорту?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целях проверки качества выполнения термической обработки сварных соединений проводится измерение твердости металла сварных соединений, выполненных из легированных теплоустойчивых сталей перлитного и мартенситно-ферритного классов, методами и в объеме, установленными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Измерение твердости основного металла и сварных соединений при техническом освидетельствовании, техническом диагностировании и экспертизе промышленной безопасности проводится в случае необратимых изменений механических свойств в результате эксплуатации оборудования в условиях аварийной ситуации для оценки механических свойств по показателю твердости?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Механическим испытаниям подвергнуты контрольные стыковые сварные соединения в целях проверки соответствия их механических свойств требованиям конструкторской и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Механические испытания проводятся при аттестации технологии сварки?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Механические испытания проводятся </w:t>
            </w:r>
            <w:proofErr w:type="gramStart"/>
            <w:r w:rsidRPr="008F0F0B">
              <w:rPr>
                <w:rFonts w:ascii="Times New Roman" w:hAnsi="Times New Roman"/>
                <w:color w:val="000000"/>
                <w:szCs w:val="24"/>
              </w:rPr>
              <w:t>при  аттестации</w:t>
            </w:r>
            <w:proofErr w:type="gramEnd"/>
            <w:r w:rsidRPr="008F0F0B">
              <w:rPr>
                <w:rFonts w:ascii="Times New Roman" w:hAnsi="Times New Roman"/>
                <w:color w:val="000000"/>
                <w:szCs w:val="24"/>
              </w:rPr>
              <w:t xml:space="preserve"> сварщиков?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повторном испытании хотя бы на одном из образцов будут получены показатели свойств, не удовлетворяющие нормам, установленным в НД, конструкторской, технической и технологической документации, общая оценка данного вида испытаний считается неудовлетворительной?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Для сосудов, изготовленных из сталей, склонных к подкалке при сварке, а также для других сосудов, предназначенных для работы при давлении более 5 МПа или температуре выше 450 °C, для работы при температуре ниже -20 °C проводятся испытания на ударный изгиб?</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обязательном порядке при механических испытаниях применяются испытания на статическое растяжение, статический изгиб или сплющивание?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Механические испытания проводятся при входном контроле сварочных материалов, используемых для сварки (наплавки) при монтаже, ремонте, реконструкции (модернизации) оборудования под давлением (в соответствии с требованиями пункта 139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повторного испытания при получении неудовлетворительных результатов по какому-либо виду механических испытаний повторное испытание проводится на удвоенном количестве образцов, вырезанных из тех же контрольных сварных соединений, по тому виду испытаний, по которому получены неудовлетворительные результаты?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Необходимость, объем и порядок механических испытаний сварных соединений литых и кованых элементов, труб с литыми деталями, элементов из сталей различных классов, а также других единичных сварных соединений устанавливаются проектной и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выявления возможных внутренних дефектов (трещин, непроваров, пор, шлаковых и неметаллических включений), а также участков со структурой металла, отрицательно влияющей на свойства сварных соединений проводятся металлографические исследования?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Металлографиче</w:t>
            </w:r>
            <w:r w:rsidR="00EE1F65">
              <w:rPr>
                <w:rFonts w:ascii="Times New Roman" w:hAnsi="Times New Roman"/>
                <w:color w:val="000000"/>
                <w:szCs w:val="24"/>
              </w:rPr>
              <w:t xml:space="preserve">ские исследования проводятся ли </w:t>
            </w:r>
            <w:r w:rsidRPr="008F0F0B">
              <w:rPr>
                <w:rFonts w:ascii="Times New Roman" w:hAnsi="Times New Roman"/>
                <w:color w:val="000000"/>
                <w:szCs w:val="24"/>
              </w:rPr>
              <w:t>при аттестации технологии сварки, аттестации сварщиков и контроле выполненных ими перед допуском к производству работ контрольных сварных соединений в случаях, предусмотренных проектно-конструкторской и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Металлографические исследования проводятся ли при контроле сварных стыковых соединений, выполненных газовой и контактной сваркой, а также деталей из сталей разных структурных классов (независимо от способа сварки); г) контроле сварных угловых и тавровых соединений, в том числе соединений труб (штуцеров) с обечайками, барабанами, коллекторами, трубопроводами, а также тройниковых соединений; д) контроле степени графитизации сварных соединений элементов оборудования, изготовленных из углеродистых сталей и работающих под давлением с температурой рабочей среды более 350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Металлографические исследования проводятся ли при проведении экспертизы промышленной безопасности и эксплуатационного контроля (технического диагностирования) оборудования или отдельных элементов, в случаях, нижеуказанных в настоящем пункте и установленных в технической документации организации-изготовителя, нормативных документах конкретного типа, модели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Металлографические ис</w:t>
            </w:r>
            <w:r w:rsidR="00EE1F65">
              <w:rPr>
                <w:rFonts w:ascii="Times New Roman" w:hAnsi="Times New Roman"/>
                <w:color w:val="000000"/>
                <w:szCs w:val="24"/>
              </w:rPr>
              <w:t xml:space="preserve">следования проводятся ли </w:t>
            </w:r>
            <w:r w:rsidRPr="008F0F0B">
              <w:rPr>
                <w:rFonts w:ascii="Times New Roman" w:hAnsi="Times New Roman"/>
                <w:color w:val="000000"/>
                <w:szCs w:val="24"/>
              </w:rPr>
              <w:t>при проведении экспертизы промышленной безопасности и эксплуатационного контроля (технического диагностирования) оборудования или отдельных элементов, в случаях, нижеуказанных в настоящем пункте и установленных в технической документации организации-изготовителя, нормативных документах конкретного типа, модели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w:t>
            </w:r>
            <w:r w:rsidR="00EE1F65">
              <w:rPr>
                <w:rFonts w:ascii="Times New Roman" w:hAnsi="Times New Roman"/>
                <w:color w:val="000000"/>
                <w:szCs w:val="24"/>
              </w:rPr>
              <w:t xml:space="preserve">еталлографические исследования </w:t>
            </w:r>
            <w:r w:rsidRPr="008F0F0B">
              <w:rPr>
                <w:rFonts w:ascii="Times New Roman" w:hAnsi="Times New Roman"/>
                <w:color w:val="000000"/>
                <w:szCs w:val="24"/>
              </w:rPr>
              <w:t>включают исследование микроструктуры различных зон сварного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Металлографические исследования включают исследование макроструктуры и формы шва?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Форма, размеры, количество образцов, методы испытаний и критерии оценки склонности образцов к межкристаллитной коррозии соответствуют требованиям проектной и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случаях, предусмотренных технологической документацией, в целях подтверждения коррозионной стойкости сварных соединений деталей из аустенитных сталей проводятся испытания на стойкость против межкристаллитной коррозии для котлов, трубопроводов и их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Испытание сварных соединений на стойкость против межкристаллит</w:t>
            </w:r>
            <w:r w:rsidR="00EE1F65">
              <w:rPr>
                <w:rFonts w:ascii="Times New Roman" w:hAnsi="Times New Roman"/>
                <w:color w:val="000000"/>
                <w:szCs w:val="24"/>
              </w:rPr>
              <w:t>ной коррозии должно быть произв</w:t>
            </w:r>
            <w:r w:rsidRPr="008F0F0B">
              <w:rPr>
                <w:rFonts w:ascii="Times New Roman" w:hAnsi="Times New Roman"/>
                <w:color w:val="000000"/>
                <w:szCs w:val="24"/>
              </w:rPr>
              <w:t>едено для сосудов и их элементов, изготовленных из сталей аустенитного, ферритного, аустенитно-ферритного классов и двухслойных сталей с коррозионностойким слоем из аустенитных и ферритных сталей?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 каждого контрольного стыкового сварного соединения  вырезаны: а) два образца для испытания на статическое растяжение; б) два образца для испытаний на статический изгиб или сплющивание; в) три образца для испытания на ударный изгиб; г) один образец (шлиф) для металлографических исследований при контроле сварных соединений из углеродистой и низколегированной стали и не менее двух - при контроле сварных соединений из высоколегированной стали, если это предусмотрено технологической документацией; д) два образца для испытаний на стойкость против межкристаллитной коррозии?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неудовлетворительных результатах контроля контрольные соединения изготовлены вновь в удвоенном количестве?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w:t>
            </w:r>
            <w:r w:rsidR="00EE1F65">
              <w:rPr>
                <w:rFonts w:ascii="Times New Roman" w:hAnsi="Times New Roman"/>
                <w:color w:val="000000"/>
                <w:szCs w:val="24"/>
              </w:rPr>
              <w:t xml:space="preserve">Размеры контрольных соединений </w:t>
            </w:r>
            <w:r w:rsidRPr="008F0F0B">
              <w:rPr>
                <w:rFonts w:ascii="Times New Roman" w:hAnsi="Times New Roman"/>
                <w:color w:val="000000"/>
                <w:szCs w:val="24"/>
              </w:rPr>
              <w:t>достаточны ли для вырезки из них необходимого числа образцов для всех предусмотренных видов испытаний и исследований, а также для повторных испытаний и исследований?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Механические испытания, металлографические исследования, испытания на стойкость пр</w:t>
            </w:r>
            <w:r w:rsidR="00EE1F65">
              <w:rPr>
                <w:rFonts w:ascii="Times New Roman" w:hAnsi="Times New Roman"/>
                <w:color w:val="000000"/>
                <w:szCs w:val="24"/>
              </w:rPr>
              <w:t xml:space="preserve">отив межкристаллитной коррозии </w:t>
            </w:r>
            <w:r w:rsidRPr="008F0F0B">
              <w:rPr>
                <w:rFonts w:ascii="Times New Roman" w:hAnsi="Times New Roman"/>
                <w:color w:val="000000"/>
                <w:szCs w:val="24"/>
              </w:rPr>
              <w:t>выполнены на образцах, изготовленных из контрольных сварных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Контрольные сварные соединения идентичны контролируемым производственным (по маркам стали, толщине листа или размерам труб, форме разделке кромок, методу сварки, сварочным материалам, положению шва в пространстве, режимам и температуре подогрева, термообработке) и выполнены тем же сварщиком и на том же сварочном оборудовании одновременно с контролируемым производственным соединением?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441</w:t>
            </w:r>
          </w:p>
        </w:tc>
        <w:tc>
          <w:tcPr>
            <w:tcW w:w="7587" w:type="dxa"/>
            <w:gridSpan w:val="2"/>
            <w:shd w:val="clear" w:color="auto" w:fill="auto"/>
            <w:hideMark/>
          </w:tcPr>
          <w:p w:rsidR="009B5568" w:rsidRPr="008F0F0B" w:rsidRDefault="00EE1F65" w:rsidP="009B5568">
            <w:pPr>
              <w:outlineLvl w:val="0"/>
              <w:rPr>
                <w:rFonts w:ascii="Times New Roman" w:hAnsi="Times New Roman"/>
                <w:color w:val="000000"/>
                <w:szCs w:val="24"/>
              </w:rPr>
            </w:pPr>
            <w:r>
              <w:rPr>
                <w:rFonts w:ascii="Times New Roman" w:hAnsi="Times New Roman"/>
                <w:color w:val="000000"/>
                <w:szCs w:val="24"/>
              </w:rPr>
              <w:t xml:space="preserve"> В случае если </w:t>
            </w:r>
            <w:r w:rsidR="009B5568" w:rsidRPr="008F0F0B">
              <w:rPr>
                <w:rFonts w:ascii="Times New Roman" w:hAnsi="Times New Roman"/>
                <w:color w:val="000000"/>
                <w:szCs w:val="24"/>
              </w:rPr>
              <w:t xml:space="preserve">при повторном неразрушающем </w:t>
            </w:r>
            <w:proofErr w:type="gramStart"/>
            <w:r w:rsidR="009B5568" w:rsidRPr="008F0F0B">
              <w:rPr>
                <w:rFonts w:ascii="Times New Roman" w:hAnsi="Times New Roman"/>
                <w:color w:val="000000"/>
                <w:szCs w:val="24"/>
              </w:rPr>
              <w:t>контроле  получены</w:t>
            </w:r>
            <w:proofErr w:type="gramEnd"/>
            <w:r w:rsidR="009B5568" w:rsidRPr="008F0F0B">
              <w:rPr>
                <w:rFonts w:ascii="Times New Roman" w:hAnsi="Times New Roman"/>
                <w:color w:val="000000"/>
                <w:szCs w:val="24"/>
              </w:rPr>
              <w:t xml:space="preserve"> неудовлетворительные результаты, считается ли общий результат неудовлетворительным и подвергаются ли дополнительной проверке качество материалов, оборудование и квалификация сварщика?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Испытания на статический изгиб контрольных стыков заменены испытаниями на сплющивание только для трубчатых элементов с внутренним диаметром труб менее 100 мм и толщиной стенки менее 12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оборудования и его элементов проводят после всех видов контроля, а также после устранения обнаруженных дефектов?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пробным давлением в целях проверки плотности и прочности оборудования под давлением, а также всех сварных и других соединений проводят после окончательной сборки (изготовления, доизготовления) при монтаже оборудования, транспортируемого на место его установки отдельными деталями, элементами или блоками?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пробным давлением в целях проверки плотности и прочности оборудования под давлением, а также всех сварны</w:t>
            </w:r>
            <w:r w:rsidR="00EE1F65">
              <w:rPr>
                <w:rFonts w:ascii="Times New Roman" w:hAnsi="Times New Roman"/>
                <w:color w:val="000000"/>
                <w:szCs w:val="24"/>
              </w:rPr>
              <w:t xml:space="preserve">х и других соединений проводят </w:t>
            </w:r>
            <w:r w:rsidRPr="008F0F0B">
              <w:rPr>
                <w:rFonts w:ascii="Times New Roman" w:hAnsi="Times New Roman"/>
                <w:color w:val="000000"/>
                <w:szCs w:val="24"/>
              </w:rPr>
              <w:t>после реконструкции (модернизации), ремонта оборудования с применением сварки элементов, работающих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отдельных деталей, элементов или блоков оборудования перед их применением (установкой) в составе оборудования при монтаже или ремонте не проводится только в случае, если они прошли гидравлическое испытание на местах их изготовления или подвергались 100% контролю ультразвуком или иным равноценным неразрушающим методом дефектоскопии?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пробным давлением в целях проверки плотности и прочности оборудования под давлением, а также всех сварных и других соединений проводят после реконструкции (модернизации), ремонта оборудования с применением сварки элементов, работающих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проведение гидравлического испытания отдельных и сборных элементов вместе</w:t>
            </w:r>
            <w:r w:rsidR="00EE1F65">
              <w:rPr>
                <w:rFonts w:ascii="Times New Roman" w:hAnsi="Times New Roman"/>
                <w:color w:val="000000"/>
                <w:szCs w:val="24"/>
              </w:rPr>
              <w:t xml:space="preserve"> с оборудованием, </w:t>
            </w:r>
            <w:r w:rsidRPr="008F0F0B">
              <w:rPr>
                <w:rFonts w:ascii="Times New Roman" w:hAnsi="Times New Roman"/>
                <w:color w:val="000000"/>
                <w:szCs w:val="24"/>
              </w:rPr>
              <w:t>только если в условиях монтажа или ремонта проведение их испытания отдельно от оборудования невозможно?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Сосуды, имеющие наружный кожух, подвергают гидравлическому испытанию до установки кожуха?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Сосуды, имеющие защитное покрытие или изоляцию, подвергают гидравлическому испытанию до наложения покрытия или изоляции?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Гидравлическому испытанию рабочим давлением п</w:t>
            </w:r>
            <w:r w:rsidR="00EE1F65">
              <w:rPr>
                <w:rFonts w:ascii="Times New Roman" w:hAnsi="Times New Roman"/>
                <w:color w:val="000000"/>
                <w:szCs w:val="24"/>
              </w:rPr>
              <w:t xml:space="preserve">осле эмалирования подвергаются </w:t>
            </w:r>
            <w:r w:rsidRPr="008F0F0B">
              <w:rPr>
                <w:rFonts w:ascii="Times New Roman" w:hAnsi="Times New Roman"/>
                <w:color w:val="000000"/>
                <w:szCs w:val="24"/>
              </w:rPr>
              <w:t>только</w:t>
            </w:r>
            <w:r w:rsidR="00EE1F65">
              <w:rPr>
                <w:rFonts w:ascii="Times New Roman" w:hAnsi="Times New Roman"/>
                <w:color w:val="000000"/>
                <w:szCs w:val="24"/>
              </w:rPr>
              <w:t xml:space="preserve"> </w:t>
            </w:r>
            <w:r w:rsidRPr="008F0F0B">
              <w:rPr>
                <w:rFonts w:ascii="Times New Roman" w:hAnsi="Times New Roman"/>
                <w:color w:val="000000"/>
                <w:szCs w:val="24"/>
              </w:rPr>
              <w:t>эмалированные сосуды?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Значение пробного давления, принимаемого в интервале между его максимальным и минимальным значениями, обеспечивает</w:t>
            </w:r>
            <w:r w:rsidR="00EE1F65">
              <w:rPr>
                <w:rFonts w:ascii="Times New Roman" w:hAnsi="Times New Roman"/>
                <w:color w:val="000000"/>
                <w:szCs w:val="24"/>
              </w:rPr>
              <w:t xml:space="preserve"> </w:t>
            </w:r>
            <w:r w:rsidRPr="008F0F0B">
              <w:rPr>
                <w:rFonts w:ascii="Times New Roman" w:hAnsi="Times New Roman"/>
                <w:color w:val="000000"/>
                <w:szCs w:val="24"/>
              </w:rPr>
              <w:t>наибольшую выявляемость дефектов котла или его элементов, подвергаемых гидравлическому испытанию?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гидравлического испытания барабанных котлов, а также их пароперегревателей, экономайзеров и трубопроводов в пределах котла за рабочее давление при определении значения пробного давления принимается давление в барабане котла, а для безбарабанных и прямоточных котлов с принудительной циркуляцией - давление питательной воды на входе в котел, установленное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Минимальное значение пробного давления при гидравлическом испытании паровых и водогрейных котлов (за исключением электрокотлов), автономных пароперегревателей и экономайзеров, а также трубопроводов в пределах котла </w:t>
            </w:r>
            <w:proofErr w:type="gramStart"/>
            <w:r w:rsidRPr="008F0F0B">
              <w:rPr>
                <w:rFonts w:ascii="Times New Roman" w:hAnsi="Times New Roman"/>
                <w:color w:val="000000"/>
                <w:szCs w:val="24"/>
              </w:rPr>
              <w:t>принимается</w:t>
            </w:r>
            <w:proofErr w:type="gramEnd"/>
            <w:r w:rsidRPr="008F0F0B">
              <w:rPr>
                <w:rFonts w:ascii="Times New Roman" w:hAnsi="Times New Roman"/>
                <w:color w:val="000000"/>
                <w:szCs w:val="24"/>
              </w:rPr>
              <w:t xml:space="preserve"> а) при рабочем давлении не более 0,5 МПа - 1,5 рабочего давления, но не менее 0,2 МПа; б) при рабочем давлении более 0,5 МПа - 1,25 рабочего давления, но не менее, че</w:t>
            </w:r>
            <w:r w:rsidR="00EE1F65">
              <w:rPr>
                <w:rFonts w:ascii="Times New Roman" w:hAnsi="Times New Roman"/>
                <w:color w:val="000000"/>
                <w:szCs w:val="24"/>
              </w:rPr>
              <w:t>м рабочее давление плюс 0,3 МПа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Максимальное значение пробного давления подтверждается расчетами на прочность паровых и водогрейных котлов?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формулах (1), (7) вместо [σ]t используется величина допускаемого напряжения при расчетной температуре [σ]m, полученная</w:t>
            </w:r>
            <w:r w:rsidR="00EE1F65">
              <w:rPr>
                <w:rFonts w:ascii="Times New Roman" w:hAnsi="Times New Roman"/>
                <w:color w:val="000000"/>
                <w:szCs w:val="24"/>
              </w:rPr>
              <w:t xml:space="preserve"> </w:t>
            </w:r>
            <w:r w:rsidRPr="008F0F0B">
              <w:rPr>
                <w:rFonts w:ascii="Times New Roman" w:hAnsi="Times New Roman"/>
                <w:color w:val="000000"/>
                <w:szCs w:val="24"/>
              </w:rPr>
              <w:t>только на базе не зависящих от времени характеристик: предела текучести и временного сопротивления без учета ползучести и длительной прочности только в случае если сосуд в целом или отдельные части сосуда работают в диапазоне температур ползучести и допускаемое напряжение для материалов этих частей при расчетной температуре [σ]t определяется на базе предела длительной прочности или предела ползучести?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Пробное давление для испытания сосуда, предназначенного для работы в условиях нескольких режимов с различными расчетными параметрами (давлениями и температурами), принимается равным максимальному из определенных значений пробных давлений для каждого режима?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Значение пробного давления Pпр при гидравлическом испытании металлических сосудов (за исключением литых), а также электрокотлов определяется по формуле (1),</w:t>
            </w:r>
            <w:r w:rsidRPr="008F0F0B">
              <w:rPr>
                <w:rFonts w:ascii="Times New Roman" w:hAnsi="Times New Roman"/>
                <w:color w:val="000000"/>
                <w:szCs w:val="24"/>
              </w:rPr>
              <w:br/>
              <w:t>где: P - расчетное давление в случае сборки (доизготовления) сосуда на месте эксплуатации из отдельных элементов при проведении испытания после завершения таких работ, а в остальных случаях испытаний при эксплуатации оборудования - рабочее давление (МПа), указанное в паспорте сосуда организацией-изготовителем или по результатам первичного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459</w:t>
            </w:r>
          </w:p>
        </w:tc>
        <w:tc>
          <w:tcPr>
            <w:tcW w:w="7587" w:type="dxa"/>
            <w:gridSpan w:val="2"/>
            <w:shd w:val="clear" w:color="auto" w:fill="auto"/>
            <w:hideMark/>
          </w:tcPr>
          <w:p w:rsidR="009B5568" w:rsidRPr="008F0F0B" w:rsidRDefault="009B5568" w:rsidP="00EE1F65">
            <w:pPr>
              <w:outlineLvl w:val="0"/>
              <w:rPr>
                <w:rFonts w:ascii="Times New Roman" w:hAnsi="Times New Roman"/>
                <w:color w:val="000000"/>
                <w:szCs w:val="24"/>
              </w:rPr>
            </w:pPr>
            <w:r w:rsidRPr="008F0F0B">
              <w:rPr>
                <w:rFonts w:ascii="Times New Roman" w:hAnsi="Times New Roman"/>
                <w:color w:val="000000"/>
                <w:szCs w:val="24"/>
              </w:rPr>
              <w:t>Отношение [σ]20/[σ]t материалов сборочных единиц (элементов) сосуда (электрокотла), работающих под давлением, принимают по тому из использованных материалов элементов (обечаек, д</w:t>
            </w:r>
            <w:r w:rsidR="00EE1F65">
              <w:rPr>
                <w:rFonts w:ascii="Times New Roman" w:hAnsi="Times New Roman"/>
                <w:color w:val="000000"/>
                <w:szCs w:val="24"/>
              </w:rPr>
              <w:t xml:space="preserve">нищ, фланцев, патрубков и др.) </w:t>
            </w:r>
            <w:r w:rsidRPr="008F0F0B">
              <w:rPr>
                <w:rFonts w:ascii="Times New Roman" w:hAnsi="Times New Roman"/>
                <w:color w:val="000000"/>
                <w:szCs w:val="24"/>
              </w:rPr>
              <w:t>сосуда, для которого оно является наименьшим, за исключением болтов (шпилек), а также теплообменных труб кожухотрубчатых теплообменных аппаратов</w:t>
            </w:r>
            <w:r w:rsidR="00EE1F65">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Уменьшение пробного давления до максимальной величины, при которой при проведении испытаний обеспечиваются условия прочности болтов (шпилек) без увеличения их диаметра, количества или замены материала допускается только в случае если для обеспечения условий прочности и герметичности при испытаниях возникает необходимость увеличения диаметра, количества или замены материала болтов (шпилек) фланцевых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гидравлическом испытании трубопроводов от котлов с органическими и неорганическим теплоносителями значение пробного давления Pпр определяется по формуле (1)?</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Пробное давление при испытании сосуда, рассчитанного по зонам, определяется с учетом той зоны, расчетное давление или расчетная температура которой имеет меньшее значение?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Испытание литых сосудов проводится при условии 100% контроля отливок неразрушающими методами?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Значение пробного давления Pпр при гидравлическом испытании литых и кованых сосудов определяется по формуле (2)?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сосудов и деталей, изготовленных из неметаллических материалов с ударной вязкостью 20 Дж/см2 и менее, проведено пробным давлением, определяемым по формуле (4)?</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сосудов и деталей, Гидравлическое испытание сосудов и деталей, изготовленных из неметаллических материалов с ударной вязкостью более 20 Дж/см2, проведено пробным давлением, определяемым по формуле (3)?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Значение пробного давления Pпр при гидравлическом испытании криогенных сосудов при наличии вакуума в изоляционном пространстве определяется по формуле: Pпр = 1,25P - 0,1 (5)?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металлопластиковых сосудов проведено пробным давлением, определяемым по формуле (6) где Kм - отношение массы металлоконструкции к общей массе сосуда; = 1,3 - для неметаллических материалов ударной вязкостью более 20 Дж/см2; = 1,6 - для неметаллических материалов ударной вязкостью 20 Дж/см2 и менее?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гидравлическом испытании сосудов, устанавливаемых вертикально, проводим</w:t>
            </w:r>
            <w:r w:rsidR="00EE1F65">
              <w:rPr>
                <w:rFonts w:ascii="Times New Roman" w:hAnsi="Times New Roman"/>
                <w:color w:val="000000"/>
                <w:szCs w:val="24"/>
              </w:rPr>
              <w:t xml:space="preserve">ом в горизонтальном положении, </w:t>
            </w:r>
            <w:r w:rsidRPr="008F0F0B">
              <w:rPr>
                <w:rFonts w:ascii="Times New Roman" w:hAnsi="Times New Roman"/>
                <w:color w:val="000000"/>
                <w:szCs w:val="24"/>
              </w:rPr>
              <w:t>выполнен расчет на прочность корпуса сосуда с учетом принятого способа опирания для проведения гидравлического испытания?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комбинированных сосудах с двумя и более рабочими полостями, рассчитанными на разные давления, гидравлическому испытанию подвергнута каждая полость пробным давлением, определяемым в зависимости от расчетного давления полости?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комбинированных сосудах с двумя и более рабочими полостями, рассчитанными на разные давления, гидравлическому испытанию</w:t>
            </w:r>
            <w:r w:rsidR="00EE1F65">
              <w:rPr>
                <w:rFonts w:ascii="Times New Roman" w:hAnsi="Times New Roman"/>
                <w:color w:val="000000"/>
                <w:szCs w:val="24"/>
              </w:rPr>
              <w:t xml:space="preserve"> </w:t>
            </w:r>
            <w:r w:rsidRPr="008F0F0B">
              <w:rPr>
                <w:rFonts w:ascii="Times New Roman" w:hAnsi="Times New Roman"/>
                <w:color w:val="000000"/>
                <w:szCs w:val="24"/>
              </w:rPr>
              <w:t>подвергнута каждая полость пробным давлением, определяемым в зависимости от расчетного давления полости?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Значение пробного давления (между максимальным и минимальным) обеспечивает наибольшую выявляемость дефектов трубопровода или его элементов, подвергаемых гидравлическому испытанию?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Минимальная величина пробного давления при гидравлическом испытании трубопроводов пара и горячей воды составляет</w:t>
            </w:r>
            <w:r w:rsidR="00EE1F65">
              <w:rPr>
                <w:rFonts w:ascii="Times New Roman" w:hAnsi="Times New Roman"/>
                <w:color w:val="000000"/>
                <w:szCs w:val="24"/>
              </w:rPr>
              <w:t xml:space="preserve"> </w:t>
            </w:r>
            <w:r w:rsidRPr="008F0F0B">
              <w:rPr>
                <w:rFonts w:ascii="Times New Roman" w:hAnsi="Times New Roman"/>
                <w:color w:val="000000"/>
                <w:szCs w:val="24"/>
              </w:rPr>
              <w:t>1,25 рабочего давления (указанного в паспорте организацией-изготовителем или по результатам первичного технического освидетельствования), но не менее 0,2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Максимальное значение пробного давления устанавливается расчетами на прочность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гидравлического испытания оборудования под давлением используется вода с температурой не ниже 5 °C и не выше 40 °C, если в технической документации организации - изготовителя оборудования не указано конкретное значение температуры, допустимой по условиям предотвращения хрупкого разрушения?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Гидравлическое испытание трубопроводов производится при положительной температуре окружающего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Разница температур металла и окружающего воздуха во врем</w:t>
            </w:r>
            <w:r w:rsidR="00EE1F65">
              <w:rPr>
                <w:rFonts w:ascii="Times New Roman" w:hAnsi="Times New Roman"/>
                <w:color w:val="000000"/>
                <w:szCs w:val="24"/>
              </w:rPr>
              <w:t xml:space="preserve">я гидравлического испытания не </w:t>
            </w:r>
            <w:r w:rsidRPr="008F0F0B">
              <w:rPr>
                <w:rFonts w:ascii="Times New Roman" w:hAnsi="Times New Roman"/>
                <w:color w:val="000000"/>
                <w:szCs w:val="24"/>
              </w:rPr>
              <w:t>приводит к конденсации влаги на поверхности стенок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Используемая для гидравлического испытания вода не загрязняет оборудование и не вызывает интенсивную коррозию?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температура металла верха барабана превышает 140 °C, заполнение его водой для проведения гидравлического испытания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Проведение испытания токсичной, коррозионной жидкостью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гидравлическом испытании паропроводов с рабочим давлением 10 МПа и более температура их стенок не менее 10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гидравлического испытания при эксплуатации сосудов используется другая жидкость только в технически обоснованных случаях, предусмотренных организацией-изготовителем?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Общее время подъема давления (до значения пробного) должно указано в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под пробным давлением сосудов поэлементной блочной поставки, доизготовленных при монтаже на месте эксплуатации, должно быть не менее 30 мин при толщине стенки сосуда до 50 мм включительно?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Время выдержки под пробным давлением сосудов поэлементной блочной поставки, доизготовленных при </w:t>
            </w:r>
            <w:r w:rsidR="00EE1F65">
              <w:rPr>
                <w:rFonts w:ascii="Times New Roman" w:hAnsi="Times New Roman"/>
                <w:color w:val="000000"/>
                <w:szCs w:val="24"/>
              </w:rPr>
              <w:t xml:space="preserve">монтаже на месте эксплуатации, </w:t>
            </w:r>
            <w:r w:rsidRPr="008F0F0B">
              <w:rPr>
                <w:rFonts w:ascii="Times New Roman" w:hAnsi="Times New Roman"/>
                <w:color w:val="000000"/>
                <w:szCs w:val="24"/>
              </w:rPr>
              <w:t xml:space="preserve">не менее 60 мин при толщине стенки сосуда более 50 до 100 мм включительно?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Давление в испытуемом оборудовании поднимают плавно и равномерно?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литых, неметаллических и многослойных сосудов независимо от толщины стенки время выдержки под пробным да</w:t>
            </w:r>
            <w:r w:rsidR="00EE1F65">
              <w:rPr>
                <w:rFonts w:ascii="Times New Roman" w:hAnsi="Times New Roman"/>
                <w:color w:val="000000"/>
                <w:szCs w:val="24"/>
              </w:rPr>
              <w:t xml:space="preserve">влением </w:t>
            </w:r>
            <w:r w:rsidRPr="008F0F0B">
              <w:rPr>
                <w:rFonts w:ascii="Times New Roman" w:hAnsi="Times New Roman"/>
                <w:color w:val="000000"/>
                <w:szCs w:val="24"/>
              </w:rPr>
              <w:t>не менее 60 мин</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под пробным давлением паровых и водогрейных котлов, включая электрокотлы, трубопроводов пара и горячей воды, а также сосудов, поставленн</w:t>
            </w:r>
            <w:r w:rsidR="00EE1F65">
              <w:rPr>
                <w:rFonts w:ascii="Times New Roman" w:hAnsi="Times New Roman"/>
                <w:color w:val="000000"/>
                <w:szCs w:val="24"/>
              </w:rPr>
              <w:t xml:space="preserve">ых на место установки в сборе, </w:t>
            </w:r>
            <w:r w:rsidR="00F413CD">
              <w:rPr>
                <w:rFonts w:ascii="Times New Roman" w:hAnsi="Times New Roman"/>
                <w:color w:val="000000"/>
                <w:szCs w:val="24"/>
              </w:rPr>
              <w:t>не менее 10 мин</w:t>
            </w:r>
            <w:r w:rsidRPr="008F0F0B">
              <w:rPr>
                <w:rFonts w:ascii="Times New Roman" w:hAnsi="Times New Roman"/>
                <w:color w:val="000000"/>
                <w:szCs w:val="24"/>
              </w:rPr>
              <w:t xml:space="preserve">?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489</w:t>
            </w:r>
          </w:p>
        </w:tc>
        <w:tc>
          <w:tcPr>
            <w:tcW w:w="7587" w:type="dxa"/>
            <w:gridSpan w:val="2"/>
            <w:shd w:val="clear" w:color="auto" w:fill="auto"/>
            <w:hideMark/>
          </w:tcPr>
          <w:p w:rsidR="009B5568" w:rsidRPr="008F0F0B" w:rsidRDefault="009B5568" w:rsidP="00F413CD">
            <w:pPr>
              <w:outlineLvl w:val="0"/>
              <w:rPr>
                <w:rFonts w:ascii="Times New Roman" w:hAnsi="Times New Roman"/>
                <w:color w:val="000000"/>
                <w:szCs w:val="24"/>
              </w:rPr>
            </w:pPr>
            <w:r w:rsidRPr="008F0F0B">
              <w:rPr>
                <w:rFonts w:ascii="Times New Roman" w:hAnsi="Times New Roman"/>
                <w:color w:val="000000"/>
                <w:szCs w:val="24"/>
              </w:rPr>
              <w:t xml:space="preserve">Время выдержки под пробным давлением сосудов </w:t>
            </w:r>
            <w:r w:rsidR="00EE1F65">
              <w:rPr>
                <w:rFonts w:ascii="Times New Roman" w:hAnsi="Times New Roman"/>
                <w:color w:val="000000"/>
                <w:szCs w:val="24"/>
              </w:rPr>
              <w:t xml:space="preserve">поэлементной блочной поставки, </w:t>
            </w:r>
            <w:r w:rsidRPr="008F0F0B">
              <w:rPr>
                <w:rFonts w:ascii="Times New Roman" w:hAnsi="Times New Roman"/>
                <w:color w:val="000000"/>
                <w:szCs w:val="24"/>
              </w:rPr>
              <w:t>доизготовленных при монтаже на месте эксплуатации, должно быть не менее 120 мин. при толщине стенки сосуда более 100 мм</w:t>
            </w:r>
            <w:r w:rsidR="00F413CD">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Оба манометра выбирают одного типа, предела измерения, одинаковых классов точности (не ниже 1,5) и цены деления?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Использование сжатого воздуха или другого газа для подъема давления в оборудовании, заполненном водой,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заполнении обо</w:t>
            </w:r>
            <w:r w:rsidR="00EE1F65">
              <w:rPr>
                <w:rFonts w:ascii="Times New Roman" w:hAnsi="Times New Roman"/>
                <w:color w:val="000000"/>
                <w:szCs w:val="24"/>
              </w:rPr>
              <w:t xml:space="preserve">рудования водой воздух из него </w:t>
            </w:r>
            <w:r w:rsidRPr="008F0F0B">
              <w:rPr>
                <w:rFonts w:ascii="Times New Roman" w:hAnsi="Times New Roman"/>
                <w:color w:val="000000"/>
                <w:szCs w:val="24"/>
              </w:rPr>
              <w:t xml:space="preserve">удаляется полностью?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Давление воды при гидравлическом испытании следует контролируется не менее чем двумя манометрами?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выдержки под пробным давлением давление снижается до обоснованного расчетом на прочность значения, но не менее рабочего давления, при котором проводят визуальный контроль наружной поверхности оборудования и всех его разъемных и неразъемных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считается выдержавшим гидравлическое испытание, если не обнаружено видимых остаточных деформаций?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Оборудование под давлением считается выдержавшим гидравлическое испытание, если не обнаружено течи, потения в сварных, развальцованных, заклепочных соединениях и в основном металле?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считается выдержавшим гидравлическое испытание, если не будет обнаружено падения давления по манометру?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считается выдержавшим гидравлическое испытание, если не обнаружено трещин или признаков разрыва?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считается выдержавшим гидравлическое испытание, если не обнаружено течи в разъемных соединениях?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проведения гидравлического испытания обеспечивается удаление воды из испытуемого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Оборудование и его элементы, в которых при гидравлическом испытании выявлены дефекты, после их устранения подвергают повторным гидравлическим испытаниям пробным давлением?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выдержки под пробным давлением давление снижается до обоснованного расчетом на прочность значения, но не менее рабочего давления, при котором следует проводить визуальный контроль наружной поверхности и проверку герметичности сварных и разъемных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503</w:t>
            </w:r>
          </w:p>
        </w:tc>
        <w:tc>
          <w:tcPr>
            <w:tcW w:w="7587" w:type="dxa"/>
            <w:gridSpan w:val="2"/>
            <w:shd w:val="clear" w:color="auto" w:fill="auto"/>
            <w:hideMark/>
          </w:tcPr>
          <w:p w:rsidR="009B5568" w:rsidRPr="008F0F0B" w:rsidRDefault="009B5568" w:rsidP="00EE1F65">
            <w:pPr>
              <w:outlineLvl w:val="0"/>
              <w:rPr>
                <w:rFonts w:ascii="Times New Roman" w:hAnsi="Times New Roman"/>
                <w:color w:val="000000"/>
                <w:szCs w:val="24"/>
              </w:rPr>
            </w:pPr>
            <w:r w:rsidRPr="008F0F0B">
              <w:rPr>
                <w:rFonts w:ascii="Times New Roman" w:hAnsi="Times New Roman"/>
                <w:color w:val="000000"/>
                <w:szCs w:val="24"/>
              </w:rPr>
              <w:t>В случае замены гидравлического испытания сосудов пневматическим испытанием (сжатым воздухом, инертным газом или смесью воздуха с инертным газом) последнее проводится при условии одновременного контроля методом акустической эмиссии?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случае использования в качестве нагружающей среды газообразной рабочей среды объекта испытаний, при этом пробное давление превышает рабочее не менее чем на 5%, но не превышает пробное давление, определяемое по формуле (7)?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Время выдержки сосуда под пробным давлением при пневматическом испытании должно указано в технической документации и составляет не менее 15 мин?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вероятность хрупкого разрушения при пневматическом испытании больше, чем в рабочих условиях, и его последствия представляют значительную опасность, пробн</w:t>
            </w:r>
            <w:r w:rsidR="00EE1F65">
              <w:rPr>
                <w:rFonts w:ascii="Times New Roman" w:hAnsi="Times New Roman"/>
                <w:color w:val="000000"/>
                <w:szCs w:val="24"/>
              </w:rPr>
              <w:t xml:space="preserve">ое давление </w:t>
            </w:r>
            <w:r w:rsidRPr="008F0F0B">
              <w:rPr>
                <w:rFonts w:ascii="Times New Roman" w:hAnsi="Times New Roman"/>
                <w:color w:val="000000"/>
                <w:szCs w:val="24"/>
              </w:rPr>
              <w:t>снижается до технически обоснованного уровня, но не менее рабочего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Температура испытания не менее, чем на 25 °C выше температуры хрупкого излома материалов испытуемого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Пробное давление при пневматическом испытании определяется по формуле (7)?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Отклонения от принятой технологии исправления дефектов согласованы с ее разработчиком?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Методы и качество устранения дефектов обеспечивают необходимую надежность и безопасность работы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Недопустимые дефекты, обнаруженные в процессе монтажа (доизготовления), ремонта, реконструкции (модернизации), </w:t>
            </w:r>
            <w:proofErr w:type="gramStart"/>
            <w:r w:rsidRPr="008F0F0B">
              <w:rPr>
                <w:rFonts w:ascii="Times New Roman" w:hAnsi="Times New Roman"/>
                <w:color w:val="000000"/>
                <w:szCs w:val="24"/>
              </w:rPr>
              <w:t>испытаний,  устранены</w:t>
            </w:r>
            <w:proofErr w:type="gramEnd"/>
            <w:r w:rsidRPr="008F0F0B">
              <w:rPr>
                <w:rFonts w:ascii="Times New Roman" w:hAnsi="Times New Roman"/>
                <w:color w:val="000000"/>
                <w:szCs w:val="24"/>
              </w:rPr>
              <w:t xml:space="preserve"> (исправлены) с последующим контролем исправленных участков?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Технология устранения дефектов устанавливается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Удаление дефектов проводится механическим способом с обеспечением плавных переходов в местах выборок?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размеры и форма подлежащих заварке выборок устанавливаются технологической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Полнота удаления дефектов проконтролирована визуально и методом неразрушающего контроля (капиллярной или магнитопорошковой дефектоскопией либо травлением)?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способов термической резки (строжки) для удаления внутренних дефектов сопровождается последующей обработкой поверхности выборки механическим способом?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выборке обнаруженных мест дефектов без последующей заварки соблюдается условие сохранения минимально допустимой толщины стенки детали в месте максимальной глубины выборки и подтверждением расчетом на прочность?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Исправление дефектов на одном и том же участке сварного соединения проводится не более трех раз?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587" w:type="dxa"/>
            <w:gridSpan w:val="2"/>
            <w:shd w:val="clear" w:color="auto" w:fill="auto"/>
            <w:hideMark/>
          </w:tcPr>
          <w:p w:rsidR="009B5568" w:rsidRPr="008F0F0B" w:rsidRDefault="009B5568" w:rsidP="00EE1F65">
            <w:pPr>
              <w:outlineLvl w:val="0"/>
              <w:rPr>
                <w:rFonts w:ascii="Times New Roman" w:hAnsi="Times New Roman"/>
                <w:color w:val="000000"/>
                <w:szCs w:val="24"/>
              </w:rPr>
            </w:pPr>
            <w:r w:rsidRPr="008F0F0B">
              <w:rPr>
                <w:rFonts w:ascii="Times New Roman" w:hAnsi="Times New Roman"/>
                <w:color w:val="000000"/>
                <w:szCs w:val="24"/>
              </w:rPr>
              <w:t xml:space="preserve">Если при контроле исправленного </w:t>
            </w:r>
            <w:r w:rsidR="00EE1F65">
              <w:rPr>
                <w:rFonts w:ascii="Times New Roman" w:hAnsi="Times New Roman"/>
                <w:color w:val="000000"/>
                <w:szCs w:val="24"/>
              </w:rPr>
              <w:t xml:space="preserve">участка обнаружены дефекты, то </w:t>
            </w:r>
            <w:r w:rsidRPr="008F0F0B">
              <w:rPr>
                <w:rFonts w:ascii="Times New Roman" w:hAnsi="Times New Roman"/>
                <w:color w:val="000000"/>
                <w:szCs w:val="24"/>
              </w:rPr>
              <w:t>пров</w:t>
            </w:r>
            <w:r w:rsidR="00EE1F65">
              <w:rPr>
                <w:rFonts w:ascii="Times New Roman" w:hAnsi="Times New Roman"/>
                <w:color w:val="000000"/>
                <w:szCs w:val="24"/>
              </w:rPr>
              <w:t>о</w:t>
            </w:r>
            <w:r w:rsidRPr="008F0F0B">
              <w:rPr>
                <w:rFonts w:ascii="Times New Roman" w:hAnsi="Times New Roman"/>
                <w:color w:val="000000"/>
                <w:szCs w:val="24"/>
              </w:rPr>
              <w:t xml:space="preserve">дится повторное исправление в том же порядке, что и первое?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итогам завершения работ, выполненных в процессе монтажа, организация, его производившая, формирует и представляет эксплуатирующей организации-заказчику комплект исполнительной документации, включающий документы (акты, протоколы, заключения), поэтапно оформляемые по результатам проведения входного контроля и приемки (допуска) материалов, оборудования и его элементов под монтаж, проверки (приемки) скрытых работ и ответственных конструкций и пооперационного контроля качества выполняемых работ, а также исполнительные схемы (чертежи), подтверждающие соответствие выполненных работ проектной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монтажа подтвержден удостоверением (свидетельством) о качестве монтажа?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522</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Удостоверение (свидетельство) о качестве монтажа составляется на основании комплекта исполнительной документации организацией, производившей монтаж, подписываться руководителями (техническим руководителями) или уполномоченными должностными лицами монтажной и эксплуатирующей организации (или ее обособленного структурного подразделения), а также уполномоченным представителем организации разработчика проекта или организации-изготовителя, осуществлявшего авторский надзор (шефмонтаж) за выполнением работ в случаях, установленных законодательством Российской Федерации, скрепляется печатями (при наличии) и передается эксплуатирующей организации для приложения к паспорту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523</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(свидетельстве) о ка</w:t>
            </w:r>
            <w:r w:rsidR="00EE1F65">
              <w:rPr>
                <w:rFonts w:ascii="Times New Roman" w:hAnsi="Times New Roman"/>
                <w:color w:val="000000"/>
                <w:szCs w:val="24"/>
              </w:rPr>
              <w:t xml:space="preserve">честве монтажа </w:t>
            </w:r>
            <w:r w:rsidRPr="008F0F0B">
              <w:rPr>
                <w:rFonts w:ascii="Times New Roman" w:hAnsi="Times New Roman"/>
                <w:color w:val="000000"/>
                <w:szCs w:val="24"/>
              </w:rPr>
              <w:t>приведены сведения о сварщиках, включающие фамилии сварщиков и номера их удостоверений?</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524</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(свидетельстве) о качестве монтажа приведены сведения о термообработке сварных соединений (вид, режим)?</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удостоверении (свидетельстве) о качестве монтажа приведено общее заключение о соответствии проведенных работ требованиям настоящих ФНП, руководства (инструкции) по эксплуатации, проектной и технологической документации, а также о пригодности оборудования к эксплуатации при указанных в паспорте параметрах. Окончательная сборка оборудования под давлением с использованием неразъемных и (или) разъемных соединений, осуществляемая организацией-изготовителем по месту установки?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w:t>
            </w:r>
            <w:r w:rsidR="00EE1F65">
              <w:rPr>
                <w:rFonts w:ascii="Times New Roman" w:hAnsi="Times New Roman"/>
                <w:color w:val="000000"/>
                <w:szCs w:val="24"/>
              </w:rPr>
              <w:t xml:space="preserve">детельстве) о качестве монтажа </w:t>
            </w:r>
            <w:r w:rsidRPr="008F0F0B">
              <w:rPr>
                <w:rFonts w:ascii="Times New Roman" w:hAnsi="Times New Roman"/>
                <w:color w:val="000000"/>
                <w:szCs w:val="24"/>
              </w:rPr>
              <w:t xml:space="preserve">приведено наименование эксплуатирующей организации?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w:t>
            </w:r>
            <w:r w:rsidR="00EE1F65">
              <w:rPr>
                <w:rFonts w:ascii="Times New Roman" w:hAnsi="Times New Roman"/>
                <w:color w:val="000000"/>
                <w:szCs w:val="24"/>
              </w:rPr>
              <w:t xml:space="preserve">детельстве) о качестве монтажа </w:t>
            </w:r>
            <w:r w:rsidRPr="008F0F0B">
              <w:rPr>
                <w:rFonts w:ascii="Times New Roman" w:hAnsi="Times New Roman"/>
                <w:color w:val="000000"/>
                <w:szCs w:val="24"/>
              </w:rPr>
              <w:t>приведены сведения о сварке, включающие вид сварки, тип и ма</w:t>
            </w:r>
            <w:r w:rsidR="00EE1F65">
              <w:rPr>
                <w:rFonts w:ascii="Times New Roman" w:hAnsi="Times New Roman"/>
                <w:color w:val="000000"/>
                <w:szCs w:val="24"/>
              </w:rPr>
              <w:t>рку электродов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w:t>
            </w:r>
            <w:r w:rsidR="00EE1F65">
              <w:rPr>
                <w:rFonts w:ascii="Times New Roman" w:hAnsi="Times New Roman"/>
                <w:color w:val="000000"/>
                <w:szCs w:val="24"/>
              </w:rPr>
              <w:t xml:space="preserve">детельстве) о качестве монтажа </w:t>
            </w:r>
            <w:r w:rsidRPr="008F0F0B">
              <w:rPr>
                <w:rFonts w:ascii="Times New Roman" w:hAnsi="Times New Roman"/>
                <w:color w:val="000000"/>
                <w:szCs w:val="24"/>
              </w:rPr>
              <w:t xml:space="preserve">приведено сведения об основной арматуре, фланцах и крепежных деталях, фасонных частях? </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529</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(свидетельстве) о качестве монтажа должны быть приведены методы, объемы и результаты контроля качества сварных соединений?</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530</w:t>
            </w:r>
          </w:p>
        </w:tc>
        <w:tc>
          <w:tcPr>
            <w:tcW w:w="7587" w:type="dxa"/>
            <w:gridSpan w:val="2"/>
            <w:shd w:val="clear" w:color="auto" w:fill="auto"/>
            <w:hideMark/>
          </w:tcPr>
          <w:p w:rsidR="00FF50D9"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w:t>
            </w: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(свидетельстве) о качестве монтажа приведены сведения о материалах, примененных в соответствии с проектной документацией в составе трубопровода, а также о материалах, примененных монтажной организацией в составе других видов оборудования, не вошедших в объем поставки организации-изготовителя и дополнительно указанных в паспорте оборудования?</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531</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(свидетельстве) о качестве монтажа приведено наименование монтажной организации?</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532</w:t>
            </w:r>
          </w:p>
        </w:tc>
        <w:tc>
          <w:tcPr>
            <w:tcW w:w="7587" w:type="dxa"/>
            <w:gridSpan w:val="2"/>
            <w:shd w:val="clear" w:color="auto" w:fill="auto"/>
            <w:hideMark/>
          </w:tcPr>
          <w:p w:rsidR="00FF50D9" w:rsidRDefault="00FF50D9"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удостоверении (сви</w:t>
            </w:r>
            <w:r w:rsidR="00EE1F65">
              <w:rPr>
                <w:rFonts w:ascii="Times New Roman" w:hAnsi="Times New Roman"/>
                <w:color w:val="000000"/>
                <w:szCs w:val="24"/>
              </w:rPr>
              <w:t xml:space="preserve">детельстве) о качестве монтажа </w:t>
            </w:r>
            <w:r w:rsidRPr="008F0F0B">
              <w:rPr>
                <w:rFonts w:ascii="Times New Roman" w:hAnsi="Times New Roman"/>
                <w:color w:val="000000"/>
                <w:szCs w:val="24"/>
              </w:rPr>
              <w:t>приведено</w:t>
            </w:r>
            <w:r w:rsidR="00FF50D9">
              <w:t xml:space="preserve"> </w:t>
            </w:r>
            <w:r w:rsidR="00FF50D9" w:rsidRPr="00FF50D9">
              <w:rPr>
                <w:rFonts w:ascii="Times New Roman" w:hAnsi="Times New Roman"/>
                <w:color w:val="000000"/>
                <w:szCs w:val="24"/>
              </w:rPr>
              <w:t>наименование эксплуатирующей организации</w:t>
            </w:r>
            <w:r w:rsidR="00FF50D9">
              <w:rPr>
                <w:rFonts w:ascii="Times New Roman" w:hAnsi="Times New Roman"/>
                <w:color w:val="000000"/>
                <w:szCs w:val="24"/>
              </w:rPr>
              <w:t>?</w:t>
            </w:r>
          </w:p>
          <w:p w:rsidR="00FF50D9" w:rsidRPr="008F0F0B" w:rsidRDefault="00FF50D9"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819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К удостоверению (свидетельству) о качестве монтажа при передаче эксплуатирующей организации приложен комплект, сформированный в процессе выполнения работ, комплект исполнительной документации, конкретный перечень которой определяется в зависимости от конкретного вида (типа) оборудования и определенного проектной документацией объема, и характера выполненных при его монтаже работ (в том числе паспорта (свидетельства об изготовлении) и иная техническая документация организаций-изготовителей на смонтированное оборудование и примененные при выполнении работ в соответствии с проектом элементы оборудования, арматуру и иные комплектующие, а также документы, подтверждающие их соответствие требованиям ТР ТС 032/2013 (в случае, если ТР ТС 032/2013 распространяется на это оборудование); копии документов (сертификатов) на основные и сварочные материалы, примененные при монтаже; акты (журналы) входного контроля; акты передачи оборудования, изделий и материалов в монтаж; акт освидетельствования скрытых работ в случае их выполнения (устройство и гидроизоляция фундамента, монтаж оборудования в том числе трубопроводов и иные работы согласно проекту); акты проверки установки оборудования на фундамент; акты приемки оборудования после индивидуальных испытаний; акты приемки оборудования после комплексного опробования; сварочные формуляры (журналы), содержащие информацию о выполненных работах с применением сварки; исполнительные чертежи (схемы), оформленные на основе комплекта рабочих чертежей, предъявляемого к приемке объекта, с информацией, (внесенной в них лицами, ответственными за производство строительно-монтажных работ и подтвержденной лицами, осуществлявшими авторский надзор) о соответствии выполненных в натуре работ этим чертежам или о внесенных в них изменениях, согласованных с разработчиком проекта; документы по результатам контроля качества работ, выполненного согласно настоящим ФНП)?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На исполнительной схеме указаны границы (пределы) трубопровода и направление движения рабочей среды?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535</w:t>
            </w:r>
          </w:p>
        </w:tc>
        <w:tc>
          <w:tcPr>
            <w:tcW w:w="7587" w:type="dxa"/>
            <w:gridSpan w:val="2"/>
            <w:shd w:val="clear" w:color="auto" w:fill="auto"/>
            <w:hideMark/>
          </w:tcPr>
          <w:p w:rsidR="009B5568" w:rsidRPr="008F0F0B" w:rsidRDefault="009B5568" w:rsidP="00FF50D9">
            <w:pPr>
              <w:outlineLvl w:val="0"/>
              <w:rPr>
                <w:rFonts w:ascii="Times New Roman" w:hAnsi="Times New Roman"/>
                <w:color w:val="000000"/>
                <w:szCs w:val="24"/>
              </w:rPr>
            </w:pPr>
            <w:r w:rsidRPr="008F0F0B">
              <w:rPr>
                <w:rFonts w:ascii="Times New Roman" w:hAnsi="Times New Roman"/>
                <w:color w:val="000000"/>
                <w:szCs w:val="24"/>
              </w:rPr>
              <w:t>На исполнительной схеме указано расположение указателей для контроля тепловых перемещений с указанием проектных величин перемещений, устройств для измерения ползучести (для трубопроводов, которые работают при температурах, вызывающих ползучесть металла)</w:t>
            </w:r>
            <w:r w:rsidR="00FF50D9">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исполнительной схеме указаны расположение опор, компенсаторов, подвесок, арматуры, приборов (располагаемых непосредственно на трубопроводе), фильтров, воздушников и дренажных устройств?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исполнительной схеме указаны расположение сварных соединений (при их наличии) с раздельным обозначением сварных соединений, выполняемых при монтаже трубопровода и выполняемых в организации - изготовителе элементов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исполнительной схеме указаны сведения о материалах (с указанием марки материала и наимено</w:t>
            </w:r>
            <w:r w:rsidR="003E47F2">
              <w:rPr>
                <w:rFonts w:ascii="Times New Roman" w:hAnsi="Times New Roman"/>
                <w:color w:val="000000"/>
                <w:szCs w:val="24"/>
              </w:rPr>
              <w:t xml:space="preserve">вания стандарта или технических </w:t>
            </w:r>
            <w:r w:rsidRPr="008F0F0B">
              <w:rPr>
                <w:rFonts w:ascii="Times New Roman" w:hAnsi="Times New Roman"/>
                <w:color w:val="000000"/>
                <w:szCs w:val="24"/>
              </w:rPr>
              <w:t>условий</w:t>
            </w:r>
            <w:r w:rsidR="003E47F2">
              <w:rPr>
                <w:rFonts w:ascii="Times New Roman" w:hAnsi="Times New Roman"/>
                <w:color w:val="000000"/>
                <w:szCs w:val="24"/>
              </w:rPr>
              <w:t>,</w:t>
            </w:r>
            <w:r w:rsidRPr="008F0F0B">
              <w:rPr>
                <w:rFonts w:ascii="Times New Roman" w:hAnsi="Times New Roman"/>
                <w:color w:val="000000"/>
                <w:szCs w:val="24"/>
              </w:rPr>
              <w:t xml:space="preserve"> в соответствии с которыми они были произведены), наружные диаметры, толщины труб и деталей из труб, длину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монтаже трубопровода несколькими организациями каждая организация-исполнитель в соответствии с установленными настоящим пунктом требованиями оформляет удостоверение (свидетельство) о качестве монтажа участка трубопровода, произведенного данной организацией, и передает его конечному изготовителю трубопровода в целом для оформления паспорта и комплекта 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540</w:t>
            </w:r>
          </w:p>
        </w:tc>
        <w:tc>
          <w:tcPr>
            <w:tcW w:w="7587" w:type="dxa"/>
            <w:gridSpan w:val="2"/>
            <w:shd w:val="clear" w:color="auto" w:fill="auto"/>
            <w:hideMark/>
          </w:tcPr>
          <w:p w:rsidR="009B5568" w:rsidRPr="008F0F0B" w:rsidRDefault="003E47F2" w:rsidP="009B5568">
            <w:pPr>
              <w:outlineLvl w:val="0"/>
              <w:rPr>
                <w:rFonts w:ascii="Times New Roman" w:hAnsi="Times New Roman"/>
                <w:color w:val="000000"/>
                <w:szCs w:val="24"/>
              </w:rPr>
            </w:pPr>
            <w:r>
              <w:rPr>
                <w:rFonts w:ascii="Times New Roman" w:hAnsi="Times New Roman"/>
                <w:color w:val="000000"/>
                <w:szCs w:val="24"/>
              </w:rPr>
              <w:t xml:space="preserve">На ремонтных рабочих чертежах </w:t>
            </w:r>
            <w:r w:rsidR="009B5568" w:rsidRPr="008F0F0B">
              <w:rPr>
                <w:rFonts w:ascii="Times New Roman" w:hAnsi="Times New Roman"/>
                <w:color w:val="000000"/>
                <w:szCs w:val="24"/>
              </w:rPr>
              <w:t>указаны допускаемые отклонения от номинальных размеров?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ремонтных рабочих</w:t>
            </w:r>
            <w:r w:rsidR="003E47F2">
              <w:rPr>
                <w:rFonts w:ascii="Times New Roman" w:hAnsi="Times New Roman"/>
                <w:color w:val="000000"/>
                <w:szCs w:val="24"/>
              </w:rPr>
              <w:t xml:space="preserve"> чертежах </w:t>
            </w:r>
            <w:r w:rsidRPr="008F0F0B">
              <w:rPr>
                <w:rFonts w:ascii="Times New Roman" w:hAnsi="Times New Roman"/>
                <w:color w:val="000000"/>
                <w:szCs w:val="24"/>
              </w:rPr>
              <w:t>указаны типы сварных соединений и способы их выполнения?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542</w:t>
            </w:r>
          </w:p>
        </w:tc>
        <w:tc>
          <w:tcPr>
            <w:tcW w:w="7587" w:type="dxa"/>
            <w:gridSpan w:val="2"/>
            <w:shd w:val="clear" w:color="auto" w:fill="auto"/>
            <w:hideMark/>
          </w:tcPr>
          <w:p w:rsidR="009B5568" w:rsidRPr="008F0F0B" w:rsidRDefault="003E47F2" w:rsidP="009B5568">
            <w:pPr>
              <w:outlineLvl w:val="0"/>
              <w:rPr>
                <w:rFonts w:ascii="Times New Roman" w:hAnsi="Times New Roman"/>
                <w:color w:val="000000"/>
                <w:szCs w:val="24"/>
              </w:rPr>
            </w:pPr>
            <w:r>
              <w:rPr>
                <w:rFonts w:ascii="Times New Roman" w:hAnsi="Times New Roman"/>
                <w:color w:val="000000"/>
                <w:szCs w:val="24"/>
              </w:rPr>
              <w:t xml:space="preserve">На ремонтных рабочих чертежах </w:t>
            </w:r>
            <w:r w:rsidR="009B5568" w:rsidRPr="008F0F0B">
              <w:rPr>
                <w:rFonts w:ascii="Times New Roman" w:hAnsi="Times New Roman"/>
                <w:color w:val="000000"/>
                <w:szCs w:val="24"/>
              </w:rPr>
              <w:t>указаны материалы, применяемые при замене?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543</w:t>
            </w:r>
          </w:p>
        </w:tc>
        <w:tc>
          <w:tcPr>
            <w:tcW w:w="7587" w:type="dxa"/>
            <w:gridSpan w:val="2"/>
            <w:shd w:val="clear" w:color="auto" w:fill="auto"/>
            <w:hideMark/>
          </w:tcPr>
          <w:p w:rsidR="009B5568" w:rsidRPr="008F0F0B" w:rsidRDefault="003E47F2" w:rsidP="009B5568">
            <w:pPr>
              <w:outlineLvl w:val="0"/>
              <w:rPr>
                <w:rFonts w:ascii="Times New Roman" w:hAnsi="Times New Roman"/>
                <w:color w:val="000000"/>
                <w:szCs w:val="24"/>
              </w:rPr>
            </w:pPr>
            <w:r>
              <w:rPr>
                <w:rFonts w:ascii="Times New Roman" w:hAnsi="Times New Roman"/>
                <w:color w:val="000000"/>
                <w:szCs w:val="24"/>
              </w:rPr>
              <w:t xml:space="preserve">На ремонтных рабочих чертежах </w:t>
            </w:r>
            <w:r w:rsidR="009B5568" w:rsidRPr="008F0F0B">
              <w:rPr>
                <w:rFonts w:ascii="Times New Roman" w:hAnsi="Times New Roman"/>
                <w:color w:val="000000"/>
                <w:szCs w:val="24"/>
              </w:rPr>
              <w:t>указаны виды обработки сварных швов после сварки?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544</w:t>
            </w:r>
          </w:p>
        </w:tc>
        <w:tc>
          <w:tcPr>
            <w:tcW w:w="7587" w:type="dxa"/>
            <w:gridSpan w:val="2"/>
            <w:shd w:val="clear" w:color="auto" w:fill="auto"/>
            <w:hideMark/>
          </w:tcPr>
          <w:p w:rsidR="009B5568" w:rsidRPr="008F0F0B" w:rsidRDefault="003E47F2" w:rsidP="009B5568">
            <w:pPr>
              <w:outlineLvl w:val="0"/>
              <w:rPr>
                <w:rFonts w:ascii="Times New Roman" w:hAnsi="Times New Roman"/>
                <w:color w:val="000000"/>
                <w:szCs w:val="24"/>
              </w:rPr>
            </w:pPr>
            <w:r>
              <w:rPr>
                <w:rFonts w:ascii="Times New Roman" w:hAnsi="Times New Roman"/>
                <w:color w:val="000000"/>
                <w:szCs w:val="24"/>
              </w:rPr>
              <w:t xml:space="preserve">На ремонтных рабочих чертежах </w:t>
            </w:r>
            <w:r w:rsidR="009B5568" w:rsidRPr="008F0F0B">
              <w:rPr>
                <w:rFonts w:ascii="Times New Roman" w:hAnsi="Times New Roman"/>
                <w:color w:val="000000"/>
                <w:szCs w:val="24"/>
              </w:rPr>
              <w:t>указаны деформированные элементы и участки элементов, подлежащие исправлению правкой, с назначением способа правки?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ремонтных рабочих чертежах указаны поврежденные участки, подлежащие ремонту или замене?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качества ремонта оборудования с применением сварки и термической обработки подтвержден итоговой документацией по результатам выполненных работ, включающей: документы по результатам контроля качества работ, выполненного согласно настоящим ФНП; ремонтные рабочие чертежи и формуляры, при необходимости содержащие сведения о последовательности, датах выполнения работ и ответственных операций, о рабочих, их выполнявших?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547</w:t>
            </w:r>
          </w:p>
        </w:tc>
        <w:tc>
          <w:tcPr>
            <w:tcW w:w="7587" w:type="dxa"/>
            <w:gridSpan w:val="2"/>
            <w:shd w:val="clear" w:color="auto" w:fill="auto"/>
            <w:hideMark/>
          </w:tcPr>
          <w:p w:rsidR="009B5568" w:rsidRPr="008F0F0B" w:rsidRDefault="003E47F2" w:rsidP="009B5568">
            <w:pPr>
              <w:outlineLvl w:val="0"/>
              <w:rPr>
                <w:rFonts w:ascii="Times New Roman" w:hAnsi="Times New Roman"/>
                <w:color w:val="000000"/>
                <w:szCs w:val="24"/>
              </w:rPr>
            </w:pPr>
            <w:r>
              <w:rPr>
                <w:rFonts w:ascii="Times New Roman" w:hAnsi="Times New Roman"/>
                <w:color w:val="000000"/>
                <w:szCs w:val="24"/>
              </w:rPr>
              <w:t xml:space="preserve">На ремонтных рабочих чертежах </w:t>
            </w:r>
            <w:r w:rsidR="009B5568" w:rsidRPr="008F0F0B">
              <w:rPr>
                <w:rFonts w:ascii="Times New Roman" w:hAnsi="Times New Roman"/>
                <w:color w:val="000000"/>
                <w:szCs w:val="24"/>
              </w:rPr>
              <w:t>указаны методы и нормы контроля сварных соединений (места, подлежащие контролю или проверке)?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Контроль за соблюдением требований технологической документации на ремонт, ремонтных рабочих чертежей осуществляет подразделение технического контроля организации, выполняющей работы по ремонту, реконструкции (модернизации) оборудования, а также уполномоченный представитель эксплуатирующей организации в порядке, установленном распорядительными документами указанных организаций?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завершении выполнения работ по ремонту, реконструкции (модернизации) оборудования под давлением организация, производившая эти работы, предоставила сведения о характере проведенной работы и сведения о примененных материалах с приложением комплекта ремонтной документации согласно пункту 200 настоящих ФНП, на основании которых уполномоченное лицо эксплуатирующей организации делает запись о выполненных работах в паспорт и ремонтный журнал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Нала</w:t>
            </w:r>
            <w:r w:rsidR="003E47F2">
              <w:rPr>
                <w:rFonts w:ascii="Times New Roman" w:hAnsi="Times New Roman"/>
                <w:color w:val="000000"/>
                <w:szCs w:val="24"/>
              </w:rPr>
              <w:t xml:space="preserve">дка оборудования под давлением выполнена по программе, </w:t>
            </w:r>
            <w:r w:rsidRPr="008F0F0B">
              <w:rPr>
                <w:rFonts w:ascii="Times New Roman" w:hAnsi="Times New Roman"/>
                <w:color w:val="000000"/>
                <w:szCs w:val="24"/>
              </w:rPr>
              <w:t>согласованной с эксплуатирующей организацией до начала производства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Нала</w:t>
            </w:r>
            <w:r w:rsidR="003E47F2">
              <w:rPr>
                <w:rFonts w:ascii="Times New Roman" w:hAnsi="Times New Roman"/>
                <w:color w:val="000000"/>
                <w:szCs w:val="24"/>
              </w:rPr>
              <w:t xml:space="preserve">дка оборудования под давлением </w:t>
            </w:r>
            <w:r w:rsidRPr="008F0F0B">
              <w:rPr>
                <w:rFonts w:ascii="Times New Roman" w:hAnsi="Times New Roman"/>
                <w:color w:val="000000"/>
                <w:szCs w:val="24"/>
              </w:rPr>
              <w:t>выполнена по программе, разработанной организацией, выполняющей соответствующие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программе отражены содержание и порядок выполнения всех технологических и контрольных операций с обеспечением наладки на всех режимах работы, установленных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Организация, осуществляющая наладку, обеспечивает контроль качества и выполнение необходимого объема работ в соответствии с программой их проведения и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производящей наладку, после проверки наличия и исправности контрольно-измерительных приборов, приборов безопасности и сигнализации, предусмотренных требованиями технических регламентов, проекта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производящей наладку, после проверки: наличия на рабочих местах утвержденных производственных инструкций и необходимой эксплуатационной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организацией</w:t>
            </w:r>
            <w:r w:rsidR="003E47F2">
              <w:rPr>
                <w:rFonts w:ascii="Times New Roman" w:hAnsi="Times New Roman"/>
                <w:color w:val="000000"/>
                <w:szCs w:val="24"/>
              </w:rPr>
              <w:t>,</w:t>
            </w:r>
            <w:r w:rsidRPr="008F0F0B">
              <w:rPr>
                <w:rFonts w:ascii="Times New Roman" w:hAnsi="Times New Roman"/>
                <w:color w:val="000000"/>
                <w:szCs w:val="24"/>
              </w:rPr>
              <w:t xml:space="preserve"> производящей наладку, после проверки завершения всех монтажных работ, пр</w:t>
            </w:r>
            <w:r w:rsidR="003E47F2">
              <w:rPr>
                <w:rFonts w:ascii="Times New Roman" w:hAnsi="Times New Roman"/>
                <w:color w:val="000000"/>
                <w:szCs w:val="24"/>
              </w:rPr>
              <w:t>епятствующих проведению наладки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произ</w:t>
            </w:r>
            <w:r w:rsidR="003E47F2">
              <w:rPr>
                <w:rFonts w:ascii="Times New Roman" w:hAnsi="Times New Roman"/>
                <w:color w:val="000000"/>
                <w:szCs w:val="24"/>
              </w:rPr>
              <w:t xml:space="preserve">водящей наладку, после проверки </w:t>
            </w:r>
            <w:r w:rsidRPr="008F0F0B">
              <w:rPr>
                <w:rFonts w:ascii="Times New Roman" w:hAnsi="Times New Roman"/>
                <w:color w:val="000000"/>
                <w:szCs w:val="24"/>
              </w:rPr>
              <w:t>исправности питательных приборов и обеспечения необходимого качества питательной воды (для котлов)?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производящей наладку, после проверки наличия обученного обслуживающего персонала, прошедшего проверку знаний, и аттестованных специалистов?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произ</w:t>
            </w:r>
            <w:r w:rsidR="003E47F2">
              <w:rPr>
                <w:rFonts w:ascii="Times New Roman" w:hAnsi="Times New Roman"/>
                <w:color w:val="000000"/>
                <w:szCs w:val="24"/>
              </w:rPr>
              <w:t xml:space="preserve">водящей наладку, после проверки </w:t>
            </w:r>
            <w:r w:rsidRPr="008F0F0B">
              <w:rPr>
                <w:rFonts w:ascii="Times New Roman" w:hAnsi="Times New Roman"/>
                <w:color w:val="000000"/>
                <w:szCs w:val="24"/>
              </w:rPr>
              <w:t>правильности включения котла в общий паропровод, а также подключения питательных продувочных и дренажных линий акта приемки оборудования топливоподачи (для котлов)?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организацией</w:t>
            </w:r>
            <w:r w:rsidR="003E47F2">
              <w:rPr>
                <w:rFonts w:ascii="Times New Roman" w:hAnsi="Times New Roman"/>
                <w:color w:val="000000"/>
                <w:szCs w:val="24"/>
              </w:rPr>
              <w:t>,</w:t>
            </w:r>
            <w:r w:rsidRPr="008F0F0B">
              <w:rPr>
                <w:rFonts w:ascii="Times New Roman" w:hAnsi="Times New Roman"/>
                <w:color w:val="000000"/>
                <w:szCs w:val="24"/>
              </w:rPr>
              <w:t xml:space="preserve"> производящей наладку, после проверки акта приемки оборудов</w:t>
            </w:r>
            <w:r w:rsidR="003E47F2">
              <w:rPr>
                <w:rFonts w:ascii="Times New Roman" w:hAnsi="Times New Roman"/>
                <w:color w:val="000000"/>
                <w:szCs w:val="24"/>
              </w:rPr>
              <w:t>ания топливоподачи (для котлов)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Продолжительность проведения наладочных работ определяется программой в зависимости от сложности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оборудования для проведения пусконаладочных работ осуществляется в порядке, установленном программой, совместно работниками эксплуатирующей организации и организации, организацией</w:t>
            </w:r>
            <w:r w:rsidR="003E47F2">
              <w:rPr>
                <w:rFonts w:ascii="Times New Roman" w:hAnsi="Times New Roman"/>
                <w:color w:val="000000"/>
                <w:szCs w:val="24"/>
              </w:rPr>
              <w:t>,</w:t>
            </w:r>
            <w:r w:rsidRPr="008F0F0B">
              <w:rPr>
                <w:rFonts w:ascii="Times New Roman" w:hAnsi="Times New Roman"/>
                <w:color w:val="000000"/>
                <w:szCs w:val="24"/>
              </w:rPr>
              <w:t xml:space="preserve"> произ</w:t>
            </w:r>
            <w:r w:rsidR="003E47F2">
              <w:rPr>
                <w:rFonts w:ascii="Times New Roman" w:hAnsi="Times New Roman"/>
                <w:color w:val="000000"/>
                <w:szCs w:val="24"/>
              </w:rPr>
              <w:t xml:space="preserve">водящей наладку, после проверки </w:t>
            </w:r>
            <w:r w:rsidRPr="008F0F0B">
              <w:rPr>
                <w:rFonts w:ascii="Times New Roman" w:hAnsi="Times New Roman"/>
                <w:color w:val="000000"/>
                <w:szCs w:val="24"/>
              </w:rPr>
              <w:t>правильности включения котла в общий паропровод, а также подключения питательных продувочных и дренажных линий?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период проведения наладочных работ на оборудовании под давлением ответственность за безопасность его обслуживания определена программой наладочных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наладочных работ предусматривает необходимость и порядок проведения проверку измерительных приборов, настройку и проверку работоспособности систем автоматизации управления, сигнализации, аварийных защит и блокировок, а также регулировку предохранительных клапанов?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наладочных работ предусматривает необходимость и порядок проведения вывода технологического процесса на устойчивый режим работы с производительностью, соответствующей проектным требованиям?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дополнительно проводят настройку безопасных устойчивых режимов горения в пределах разрешенного организацией-изготовителем диапазона минимальных и максимальных значений нагрузок, наладку водно-химического режима котла и наладку режимов работы оборудования для подготовки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наладочных работ предусматривает необходимость и порядок проведения опробования оборудования, включая резервное, наладку циркуляции рабочих сред, проверку работы запорной арматуры и регулирующих устройств в ручном режиме?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наладочных работ предусматривает необходимость и порядок проведения промывки и продувки оборудования и трубопроводов в случаях, установленных проектом и руководством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наладочных работ предусматривает необходимость и порядок проведения отработки и стабилизации технологического режима, регистрацию и анализ количественных и качественных показателей технологического режима?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наладки оборудования с применением опасных веществ или во взрывоопасных зонах в программе указаны меры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наладки оборудования с применением опасных веществ или во взрывоопасных зонах в программе предусмотрено предварительное опробование стадий технологического процесса на инертных средах с последующей наладкой на рабочих средах?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окончании наладочных работ комплексное опробование оборудования под давлением, а также вспомогательного оборудования при номинальной нагрузке проводят по программе комплексного опробования, разработанной организацией, проводящей соответствующие работы, и согласованной с эксплуатирующей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Продолжительность проведения комплексного опробования котлов составляет не менее 72 часов?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 актом, фиксирующим сдачу оборудования под давлением в эксплуатацию, представлены технический отчет о наладочных работах с таблицами и инструкциями, режимными картами, графиками и другими материалами, отражающими установленные и фактически полученные данные по настройке и регулировке устройств, описания и чертежи всех изменений (схемных, конструктивных), которые были внесены на стадии наладки?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Окончание комплексного опробования оформлено актом, фиксирующим сдачу оборудования под давлением в эксплуатацию?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Продолжительность проведения комплексного опробовани</w:t>
            </w:r>
            <w:r w:rsidR="003E47F2">
              <w:rPr>
                <w:rFonts w:ascii="Times New Roman" w:hAnsi="Times New Roman"/>
                <w:color w:val="000000"/>
                <w:szCs w:val="24"/>
              </w:rPr>
              <w:t xml:space="preserve">я трубопроводов тепловых сетей </w:t>
            </w:r>
            <w:r w:rsidRPr="008F0F0B">
              <w:rPr>
                <w:rFonts w:ascii="Times New Roman" w:hAnsi="Times New Roman"/>
                <w:color w:val="000000"/>
                <w:szCs w:val="24"/>
              </w:rPr>
              <w:t>составляет не менее 24 часов?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3E47F2" w:rsidRPr="008F0F0B" w:rsidTr="009E3B57">
        <w:trPr>
          <w:gridBefore w:val="1"/>
          <w:wBefore w:w="51" w:type="dxa"/>
          <w:trHeight w:val="735"/>
        </w:trPr>
        <w:tc>
          <w:tcPr>
            <w:tcW w:w="15685" w:type="dxa"/>
            <w:gridSpan w:val="9"/>
            <w:shd w:val="clear" w:color="auto" w:fill="auto"/>
            <w:vAlign w:val="center"/>
            <w:hideMark/>
          </w:tcPr>
          <w:p w:rsidR="003E47F2" w:rsidRPr="008F0F0B" w:rsidRDefault="003E47F2"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IV. ПОРЯДОК ВВОДА В ЭКСПЛУАТАЦИЮ, ПУСКА (ВКЛЮЧЕНИЯ) В РАБОТУ И УЧЕТА ОБОРУДОВАНИЯ</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Решение о вводе в эксплуатацию оборудования под давлением, указанного в пункте 3 ФНП ОРПД, принимается руководителем (или уполномоченным им должностным лицом) эксплуатирующей организации (обособленного структурного подразделения)?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Решение о вводе в эксплуатацию оборудования под давлением, указанного в пункте 3 ФНП ОРПД, принимается и оформляется на основании результатов проверки готовности оборудования к пуску в работу и организации надзора за его эксплуатацией, проводимой работником,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в случаях, указанных в пункте 213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Решение о вводе в эксплуатацию оборудования под давлением, указанного в пункте 3 ФНП ОРПД, принимается и оформляется на основании результатов проверки готовности оборудования к пуску в работу и организации надзора за его эксплуатацией, проводимой комиссией, назначаемой распорядительным документом эксплуатирующей организации в случаях, указанных в пунктах 213 и 214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подразделения), проводятся после монтажа без применения неразъемных соединений оборудования под давлением, поставленного на объект эксплуатации в собранном виде (за исключением оборудования под давлением, подтверждение соответствия которого не предусмотрено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w:t>
            </w:r>
            <w:r w:rsidR="003E47F2">
              <w:rPr>
                <w:rFonts w:ascii="Times New Roman" w:hAnsi="Times New Roman"/>
                <w:color w:val="000000"/>
                <w:szCs w:val="24"/>
              </w:rPr>
              <w:t xml:space="preserve">ия), проводятся после ремонта с </w:t>
            </w:r>
            <w:r w:rsidRPr="008F0F0B">
              <w:rPr>
                <w:rFonts w:ascii="Times New Roman" w:hAnsi="Times New Roman"/>
                <w:color w:val="000000"/>
                <w:szCs w:val="24"/>
              </w:rPr>
              <w:t>заменой основных элементов оборудования с применением неразъемных соединений (сварки), в случаях если произведена замена патрубков, штуцеров сосуда, неразъемно присоединенных к его корпусу?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582</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подразделения), проводятся до начала применения транспортабельного оборудования под давлением?</w:t>
            </w:r>
          </w:p>
          <w:p w:rsidR="003E47F2" w:rsidRDefault="003E47F2" w:rsidP="009B5568">
            <w:pPr>
              <w:outlineLvl w:val="0"/>
              <w:rPr>
                <w:rFonts w:ascii="Times New Roman" w:hAnsi="Times New Roman"/>
                <w:color w:val="000000"/>
                <w:szCs w:val="24"/>
              </w:rPr>
            </w:pP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583</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подразделения), проводятся после ремонта с заменой основных элементов оборудования с применением неразъемных соединений (сварки), в случаях если произведена замена элементов котла в объеме менее указанного в подпунктах "б", "в" пункта 411 ФНП ОРПД?</w:t>
            </w:r>
          </w:p>
          <w:p w:rsidR="003E47F2" w:rsidRDefault="003E47F2" w:rsidP="009B5568">
            <w:pPr>
              <w:outlineLvl w:val="0"/>
              <w:rPr>
                <w:rFonts w:ascii="Times New Roman" w:hAnsi="Times New Roman"/>
                <w:color w:val="000000"/>
                <w:szCs w:val="24"/>
              </w:rPr>
            </w:pP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584</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подразделения), проводятся после монтажа без применения неразъемных соединений оборудования под давлением, демонтированного </w:t>
            </w:r>
            <w:r w:rsidR="003E47F2">
              <w:rPr>
                <w:rFonts w:ascii="Times New Roman" w:hAnsi="Times New Roman"/>
                <w:color w:val="000000"/>
                <w:szCs w:val="24"/>
              </w:rPr>
              <w:t>и установленного на новом месте</w:t>
            </w:r>
            <w:r w:rsidRPr="008F0F0B">
              <w:rPr>
                <w:rFonts w:ascii="Times New Roman" w:hAnsi="Times New Roman"/>
                <w:color w:val="000000"/>
                <w:szCs w:val="24"/>
              </w:rPr>
              <w:t>?</w:t>
            </w:r>
          </w:p>
          <w:p w:rsidR="003E47F2" w:rsidRDefault="003E47F2" w:rsidP="009B5568">
            <w:pPr>
              <w:outlineLvl w:val="0"/>
              <w:rPr>
                <w:rFonts w:ascii="Times New Roman" w:hAnsi="Times New Roman"/>
                <w:color w:val="000000"/>
                <w:szCs w:val="24"/>
              </w:rPr>
            </w:pP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61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585</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ответственными лицами или комиссией с их участием, назначаемой при необходимости по решению руководителя (технического руководителя) организации или ее обособленного структурного подразделения), проводятся после ремонта с заменой основных элементов оборудования с применением неразъемных соединений (сварки), в случаях если произведена замена арматуры, предохранительных устройств трубопроводов IIIэ и IVэ эксплуатационной категории на аналогичные, а также арматуры и трубных элементов (суммарной длиной не более 20% от общей протяженности трубопровода, согласно паспорту) в отношении которых при проведении освидетельствования (диагностирования) установлено снижение прочности (утонение) и наличие недопустимых дефектов и повреждений, а также внеплановая замена отдельных деталей и элементов, необходимость которой возникла в результате инцидента (повреждений) при работе трубопроводов IIIэ и IVэ эксплуатационной категории</w:t>
            </w:r>
            <w:r w:rsidR="001B2E5C">
              <w:rPr>
                <w:rFonts w:ascii="Times New Roman" w:hAnsi="Times New Roman"/>
                <w:color w:val="000000"/>
                <w:szCs w:val="24"/>
              </w:rPr>
              <w:t>?</w:t>
            </w: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586</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комиссией</w:t>
            </w:r>
            <w:r w:rsidR="003E47F2">
              <w:rPr>
                <w:rFonts w:ascii="Times New Roman" w:hAnsi="Times New Roman"/>
                <w:color w:val="000000"/>
                <w:szCs w:val="24"/>
              </w:rPr>
              <w:t>,</w:t>
            </w:r>
            <w:r w:rsidRPr="008F0F0B">
              <w:rPr>
                <w:rFonts w:ascii="Times New Roman" w:hAnsi="Times New Roman"/>
                <w:color w:val="000000"/>
                <w:szCs w:val="24"/>
              </w:rPr>
              <w:t xml:space="preserve"> проводятся после монтажа оборудования под давлением, подтверждение соответствия которого не предусмотрено ТР ТС 032/2013?</w:t>
            </w: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комиссией</w:t>
            </w:r>
            <w:r w:rsidR="003E47F2">
              <w:rPr>
                <w:rFonts w:ascii="Times New Roman" w:hAnsi="Times New Roman"/>
                <w:color w:val="000000"/>
                <w:szCs w:val="24"/>
              </w:rPr>
              <w:t>,</w:t>
            </w:r>
            <w:r w:rsidRPr="008F0F0B">
              <w:rPr>
                <w:rFonts w:ascii="Times New Roman" w:hAnsi="Times New Roman"/>
                <w:color w:val="000000"/>
                <w:szCs w:val="24"/>
              </w:rPr>
              <w:t xml:space="preserve"> проводятся после реконструкции (модернизации) или ремонта с заменой основных элементов оборудования (за исключением случаев, указанных в подпункте "г" пункта 213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588</w:t>
            </w:r>
          </w:p>
        </w:tc>
        <w:tc>
          <w:tcPr>
            <w:tcW w:w="7587" w:type="dxa"/>
            <w:gridSpan w:val="2"/>
            <w:shd w:val="clear" w:color="auto" w:fill="auto"/>
            <w:hideMark/>
          </w:tcPr>
          <w:p w:rsidR="003E47F2" w:rsidRDefault="003E47F2"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комиссией</w:t>
            </w:r>
            <w:r w:rsidR="003E47F2">
              <w:rPr>
                <w:rFonts w:ascii="Times New Roman" w:hAnsi="Times New Roman"/>
                <w:color w:val="000000"/>
                <w:szCs w:val="24"/>
              </w:rPr>
              <w:t>,</w:t>
            </w:r>
            <w:r w:rsidRPr="008F0F0B">
              <w:rPr>
                <w:rFonts w:ascii="Times New Roman" w:hAnsi="Times New Roman"/>
                <w:color w:val="000000"/>
                <w:szCs w:val="24"/>
              </w:rPr>
              <w:t xml:space="preserve"> проводятся при передаче ОПО и (или) оборудования под давлением, находившегося в эксплуатации в его составе, для использования другой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28"/>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Комиссия по проверке готовности оборудования к пуску в работу и организации надзора за его эксплуатацией сформирована в следующем составе:</w:t>
            </w:r>
            <w:r w:rsidRPr="008F0F0B">
              <w:rPr>
                <w:rFonts w:ascii="Times New Roman" w:hAnsi="Times New Roman"/>
                <w:color w:val="000000"/>
                <w:szCs w:val="24"/>
              </w:rPr>
              <w:br/>
              <w:t>председатель комиссии - уполномоченный представитель эксплуатирующей организации;</w:t>
            </w:r>
            <w:r w:rsidRPr="008F0F0B">
              <w:rPr>
                <w:rFonts w:ascii="Times New Roman" w:hAnsi="Times New Roman"/>
                <w:color w:val="000000"/>
                <w:szCs w:val="24"/>
              </w:rPr>
              <w:br/>
              <w:t>члены комиссии:</w:t>
            </w:r>
            <w:r w:rsidRPr="008F0F0B">
              <w:rPr>
                <w:rFonts w:ascii="Times New Roman" w:hAnsi="Times New Roman"/>
                <w:color w:val="000000"/>
                <w:szCs w:val="24"/>
              </w:rPr>
              <w:br/>
              <w:t>специалисты эксплуатирующей организации, ответственные за осуществление производственного контроля и за исправное состояние и безопасную эксплуатацию оборудования;</w:t>
            </w:r>
            <w:r w:rsidRPr="008F0F0B">
              <w:rPr>
                <w:rFonts w:ascii="Times New Roman" w:hAnsi="Times New Roman"/>
                <w:color w:val="000000"/>
                <w:szCs w:val="24"/>
              </w:rPr>
              <w:br/>
              <w:t>уполномоченный представитель монтажной или ремонтной организации (в случае, установленном в подпунктах "а", "б", "в" настоящего пункта ФНП ОРПД);</w:t>
            </w:r>
            <w:r w:rsidRPr="008F0F0B">
              <w:rPr>
                <w:rFonts w:ascii="Times New Roman" w:hAnsi="Times New Roman"/>
                <w:color w:val="000000"/>
                <w:szCs w:val="24"/>
              </w:rPr>
              <w:br/>
              <w:t>уполномоченный (уполномоченные) представитель (представители) Ростехнадзора или его территориального органа при осуществлении проверок (в случаях, указанных в подпунктах "а", "б", "в" настоящего пункта ФНП ОРПД) оборудования под давлением, подлежащего учету в территориальных органах Ростехнадзора или уполномоченный (уполномоченные) представитель (представители) иного федерального органа исполнительной власти в области промышленной безопасности при осуществлении проверок оборудования на поднадзорных ему объектах?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590</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Проверки, осуществляемые комиссией</w:t>
            </w:r>
            <w:r w:rsidR="003E47F2">
              <w:rPr>
                <w:rFonts w:ascii="Times New Roman" w:hAnsi="Times New Roman"/>
                <w:color w:val="000000"/>
                <w:szCs w:val="24"/>
              </w:rPr>
              <w:t>,</w:t>
            </w:r>
            <w:r w:rsidRPr="008F0F0B">
              <w:rPr>
                <w:rFonts w:ascii="Times New Roman" w:hAnsi="Times New Roman"/>
                <w:color w:val="000000"/>
                <w:szCs w:val="24"/>
              </w:rPr>
              <w:t xml:space="preserve"> проводятся после монтажа оборудования, поставляемого отдельными деталями, элементами или блоками, окончательную сборку (доизготовление) которого с применением неразъемных соединений производят при монтаже на месте его установки (использования)?</w:t>
            </w:r>
          </w:p>
          <w:p w:rsidR="003E47F2" w:rsidRPr="008F0F0B" w:rsidRDefault="003E47F2"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Проверяет ли  комиссия организацию надзора за эксплуатацией оборудования под давлением на ОПО, а также результаты проверки готовности оборудования к пуску в работу и его фактическое состояние, которые в этом случае проводятся ответственным за осуществление производственного контроля за безопасной эксплуатацией оборудования, совместно с ответственным (ответственными) за исправное состояние и безопасную эксплуатацию при передаче ОПО с оборудованием под давлением в его составе для использования другой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Члены комиссии официально уведомляются о месте, дате и времени начала работы не позднее чем за 10 рабочих дней?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Организация работы комиссии возлагается на эксплуатирующую организацию?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w:t>
            </w:r>
            <w:r w:rsidR="003E47F2" w:rsidRPr="008F0F0B">
              <w:rPr>
                <w:rFonts w:ascii="Times New Roman" w:hAnsi="Times New Roman"/>
                <w:color w:val="000000"/>
                <w:szCs w:val="24"/>
              </w:rPr>
              <w:t>проверяется наличие</w:t>
            </w:r>
            <w:r w:rsidRPr="008F0F0B">
              <w:rPr>
                <w:rFonts w:ascii="Times New Roman" w:hAnsi="Times New Roman"/>
                <w:color w:val="000000"/>
                <w:szCs w:val="24"/>
              </w:rPr>
              <w:t xml:space="preserve"> положительных результатов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правильность установки, размещения, обвязки оборудования и их соответствие требованиям промышленной безопасности, указаниям проектной документации и руководства (инструкции) по эксплуатации организации - изготовителя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w:t>
            </w:r>
            <w:r w:rsidR="003E47F2">
              <w:rPr>
                <w:rFonts w:ascii="Times New Roman" w:hAnsi="Times New Roman"/>
                <w:color w:val="000000"/>
                <w:szCs w:val="24"/>
              </w:rPr>
              <w:t xml:space="preserve">тации, в том числе проверяется </w:t>
            </w:r>
            <w:r w:rsidRPr="008F0F0B">
              <w:rPr>
                <w:rFonts w:ascii="Times New Roman" w:hAnsi="Times New Roman"/>
                <w:color w:val="000000"/>
                <w:szCs w:val="24"/>
              </w:rPr>
              <w:t>наличие, соответствие проекту и исправность арматуры, контрольно-измерительных приборов, приборов безопасности и технологических защит?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соответствие водно-химического режима котла требованиям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документация, подтверждающая приемку оборудования после окончания пусконаладочных работ и комплексного опробования оборудования (в случае необходимости их проведения)?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599</w:t>
            </w:r>
          </w:p>
        </w:tc>
        <w:tc>
          <w:tcPr>
            <w:tcW w:w="7587" w:type="dxa"/>
            <w:gridSpan w:val="2"/>
            <w:shd w:val="clear" w:color="auto" w:fill="auto"/>
            <w:hideMark/>
          </w:tcPr>
          <w:p w:rsidR="009B5568" w:rsidRPr="008F0F0B" w:rsidRDefault="009B5568" w:rsidP="003528F5">
            <w:pPr>
              <w:outlineLvl w:val="0"/>
              <w:rPr>
                <w:rFonts w:ascii="Times New Roman" w:hAnsi="Times New Roman"/>
                <w:color w:val="000000"/>
                <w:szCs w:val="24"/>
              </w:rPr>
            </w:pPr>
            <w:r w:rsidRPr="008F0F0B">
              <w:rPr>
                <w:rFonts w:ascii="Times New Roman" w:hAnsi="Times New Roman"/>
                <w:color w:val="000000"/>
                <w:szCs w:val="24"/>
              </w:rPr>
              <w:t xml:space="preserve">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наличие документации, подтверждающей соответствие оборудования требованиям законодательства Российской Федерации о техническом регулировании и статьи 7 Федерального закона </w:t>
            </w:r>
            <w:r w:rsidR="003528F5">
              <w:rPr>
                <w:rFonts w:ascii="Times New Roman" w:hAnsi="Times New Roman"/>
                <w:color w:val="000000"/>
                <w:szCs w:val="24"/>
              </w:rPr>
              <w:t>№</w:t>
            </w:r>
            <w:r w:rsidRPr="008F0F0B">
              <w:rPr>
                <w:rFonts w:ascii="Times New Roman" w:hAnsi="Times New Roman"/>
                <w:color w:val="000000"/>
                <w:szCs w:val="24"/>
              </w:rPr>
              <w:t xml:space="preserve">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исправность питательных устройств котла и их соответствие проекту?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числе проверяется документация организации - изготовителя оборудования и ее соответствие требованиям технических регламентов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w:t>
            </w:r>
            <w:r w:rsidR="00B15E6A">
              <w:rPr>
                <w:rFonts w:ascii="Times New Roman" w:hAnsi="Times New Roman"/>
                <w:color w:val="000000"/>
                <w:szCs w:val="24"/>
              </w:rPr>
              <w:t xml:space="preserve">тации, в том числе проверяется </w:t>
            </w:r>
            <w:r w:rsidRPr="008F0F0B">
              <w:rPr>
                <w:rFonts w:ascii="Times New Roman" w:hAnsi="Times New Roman"/>
                <w:color w:val="000000"/>
                <w:szCs w:val="24"/>
              </w:rPr>
              <w:t>документация, удостоверяющая качество монтажа (полноту и качество работ по ремонту или реконструкции) и приемку оборудования эксплуатирующей организацией, оформленная в соответствии с требованиями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готовности оборудования к пуску в работу контролируется его фактическое состояние и соответствие представленной проектной и технической документации, в том числ</w:t>
            </w:r>
            <w:r w:rsidR="00B15E6A">
              <w:rPr>
                <w:rFonts w:ascii="Times New Roman" w:hAnsi="Times New Roman"/>
                <w:color w:val="000000"/>
                <w:szCs w:val="24"/>
              </w:rPr>
              <w:t xml:space="preserve">е проверяется </w:t>
            </w:r>
            <w:r w:rsidRPr="008F0F0B">
              <w:rPr>
                <w:rFonts w:ascii="Times New Roman" w:hAnsi="Times New Roman"/>
                <w:color w:val="000000"/>
                <w:szCs w:val="24"/>
              </w:rPr>
              <w:t>документация с результатами пусконаладочных испытаний и комплексного опробования оборудования (в случаях необходимости их проведения, установленных проектом и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организации надзора за эксплуатацией оборудования под давлением контролируется наличие обслуживающего персонала, обученного и допущенного к работе в соответствии с требованиями настоящих ФНП и распорядительных документов эксплуатирующей организации и аттестованных специалистов, удовлетворяющих требованиям ФНП и документации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организации надзора за эксплуатацией оборудования под давлением контролируется наличие производственных инструкций для обслуживающего персонала и эксплуатационной документации, соответствие их требованиям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проверки организации надзора за эксплуатацией оборудования под давлением контролируется наличие должностных инструкций для ответственных лиц и специалистов, осуществляющих эксплуатацию оборудования, соответствие их требованиям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Акт готовности оборудования приложен к паспорту оборудования под давлением и передан руководителю (техническому руководителю) эксплуатирующей организации (обособленного подразделения) для принятия решения о вводе (неготовности к вводу) оборудования в эксплуатацию с учетом содержащихся в Акте готовности оборудования выводов, особого мнения (при наличии) и рекомендаций (при наличии) по устранению, изложенных в Акте готовности оборудования (особом мнении) замечаний?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Сведения о принятом решении записываются в паспорт оборудования и заверяются подписью ответственного работника эксплуатирующей организации, на которого распорядительными документами эксплуатирующей организации возложены соответствующие должностные обязанности, либо подписью председателя комиссии (в случаях ее проведения)?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Решение о вводе в эксплуатацию оборудования под давлением оформлено распорядительным документом эксплуатирующей организации в соответствии с выводами Акта готовности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Информация о принятых мерах по устранению нарушений, выявленных при проверке, направляется в адрес организаций, уполномоченные представители которых принимали участие в работе комиссии, после получения которой эти организации в случае несогласия с достаточностью принятых мер уведомляют об этом эксплуатирующую организации любым доступным способом в течении 10 рабочих дней после получения информации в отношении нарушений, влияющих на безопасность эксплуатации оборудования, и не позднее 30 рабочих дней по остальным нарушениям и замечаниям?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Особое мнение (при наличии) прилагается к акту готовности оборудования с внесением отметки о наличии особого мнения в Акт готовности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проверки готовности оборудования к пуску в работу и организации надзора за его эксплуатацией оформляются актом готовности оборудования под давлением к вводу в эксплуатацию?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принятия решения о возможности эксплуатации оборудования в режиме опытного применения (на дату принятия такого решения) разработана и утверждена временная эксплуатационная документация (инструкции, режимные карты и в необходимых по условиям технологического процесса случаях временные технологические регламенты) на основании проектной документации, руководства по эксплуатации и иной технической документации организаций разработчика проекта и организации - изготовителя оборудования, а также обеспечено наличие персонала и специалистов соответствующей квалификации?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окончании эксплуатации оборудования в режиме опытного применения на основании временной эксплуатационной документации с учетом полученных при этом результатов разработаны и утверждены производственные инструкции, режимные карты и постоянные технологические регламенты (в необходимых по условиям технологического процесса случаях) и осуществлен ввод оборудования в эксплуатацию в порядке, установленном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 принятом решении по эксплуатации оборудования под давлением в режиме опытного применения эксплуатирующая организация уведомила Ростехнадзор или иной федеральный орган исполнительной власти в области промышленной безопасности, которому поднадзорен данный ОПО, с предоставлением информации о сроках и мерах по обеспечению безопасности эксплуатации оборудования в режиме опытного применения?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(включение) в работу оборудования на основании решения о вводе его в эксплуатацию, а также пуск (включение) в работу и штатная остановка оборудования в процессе его эксплуатации осуществляются на основании письменного распоряжения ответственного за исправное состояние и безопасную эксплуатацию, в порядке, установленном распорядительными документами и производственными инструкциями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(включением) в работу на каждой единице оборудования (кроме баллонов вместимостью до 100 литров включительно) вывешена табличка или нанесена надпись с указанием даты истечения срока службы, установленного организацией-изготовителем или указанного в заключении экспертизы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(включением) в работу на каждой единице оборудования (кроме баллонов вместимостью до 100 литров включительно) вывешена табличка или нанесена надпись с указанием учетного номера, присвоенного территориальным органом Ростехнадзора или иным федеральным органом исполнительной власти в области промышленной безопасности в отношении поднадзорных ему объектов и организаций, который наносится после получения соответствующей информации от органа надзора, за исключением случаев, указанных в пункте 223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(включением) в работу на каждой единице оборудования (кроме баллонов вместимостью до 100 литров включительно) вывешена табличка или нанесена надпись с указанием разрешенных параметров (давление, температура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(включением) в работу на каждой единице оборудования (кроме баллонов вместимостью до 100 литров включительно) вывешена табличка или нанесена надпись с указанием даты следующего наружного и внутреннего осмотров (НВО) и гидравлического испытания (ГИ) котлов и сосудов, наружного осмотра (НО)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(включением) в работу на каждой единице оборудования (кроме баллонов вместимостью до 100 литров включительно) вывешена табличка или нанесена надпись с указанием номера оборудования по системе нумерации, принятой в эксплуатирующей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622</w:t>
            </w:r>
          </w:p>
        </w:tc>
        <w:tc>
          <w:tcPr>
            <w:tcW w:w="7587" w:type="dxa"/>
            <w:gridSpan w:val="2"/>
            <w:shd w:val="clear" w:color="auto" w:fill="auto"/>
            <w:hideMark/>
          </w:tcPr>
          <w:p w:rsidR="009B5568" w:rsidRPr="008F0F0B"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Трубопроводы при эксплуатации в зависимости от назначения и параметров среды окрашены в соответствующий цвет (нанесена опознавательная окраска), имеют маркировочные надписи и условные обозначения в соответствии с проектной документацией и схемой трубопровода с учетом приложения </w:t>
            </w:r>
            <w:r w:rsidR="00B15E6A">
              <w:rPr>
                <w:rFonts w:ascii="Times New Roman" w:hAnsi="Times New Roman"/>
                <w:color w:val="000000"/>
                <w:szCs w:val="24"/>
              </w:rPr>
              <w:t>№</w:t>
            </w:r>
            <w:r w:rsidRPr="008F0F0B">
              <w:rPr>
                <w:rFonts w:ascii="Times New Roman" w:hAnsi="Times New Roman"/>
                <w:color w:val="000000"/>
                <w:szCs w:val="24"/>
              </w:rPr>
              <w:t xml:space="preserve"> 4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позднее 10 рабочих дней после даты принятия решения о вводе в эксплуатацию и пуска (включения) в работу оборудования под давлением (за исключением оборудования, указанного в пункте 223 ФНП) эксплуатирующая организация направляет в территориальный орган Ростехнадзора или иной федеральный орган исполнительной власти в области промышленной безопасности, а также в ГК "Росатом" в случае, указанном в пункте "о" пункта 3 ФНП, информацию согласно пункту 224 ФНП для осуществления учета оборудования под давлением, при этом котлы передвижных (транспортабельных) котельных установок (за исключением подлежащих учету в ином федеральном органе исполнительной власти, уполномоченном в области промышленной безопасности) поставлены на учет в органах Ростехнадзора по месту нахождения (государственной регистрации)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позднее 10 рабочих дней после даты принятия решения о вводе в эксплуатацию и пуска (включения) в работу оборудования под давлением (за исключением оборудования, указанного в пункте 223 ФНП) эксплуатирующая организация направляет в территориальный орган Ростехнадзора или иной федеральный орган исполнительной власти в области промышленной безопасности, а также в ГК "Росатом" в случае, указанном в пункте "о" пункта 3 ФНП, информацию согласно пункту 224 ФНП для осуществления учета оборудования под давлением, при этом информация о стационарном оборудовании направляется по месту нахождения ОПО, в составе которого оно установлено и эксплуатируется, в соответствующий территориальный орган Ростехнадзора или иной федеральный орган исполнительной власти в области промышленной безопасности в отношении поднадзорного ему ОПО?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позднее 10 рабочих дней после даты принятия решения о вводе в эксплуатацию и пуска (включения) в работу оборудования под давлением (за исключением оборудования, указанного в пункте 223 ФНП) эксплуатирующая организация направляет в территориальный орган Ростехнадзора или иной федеральный орган исполнительной власти в области промышленной безопасности, а также в ГК "Росатом" в случае, указанном в пункте "о" пункта 3 ФНП, информацию согласно пункту 224 ФНП для осуществления учета оборудования под давлением, при этом транспортируемые сосуды (цистерны) (за исключением подлежащих учету в ином федеральном органе исполнительной власти в области промышленной безопасности) учитываются в органах Ростехнадзора по месту нахождения площадки (при наличии) эксплуатирующей организации, на которой производятся работы по ремонту, техническому обслуживанию и освидетельствованию, стоянка (хранение) указанного оборудования под давлением или по месту нахождения (государственной регистрации)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Информацию о фактическом адресе эксплуатации котлов передвижных (транспортабельных) котельных установок, в том числе уведомление о смене адреса их эксплуатации эксплуатирующая организация направляет в территориальный орган Ростехнадзора, в котором они подлежат учету (учтены), а также в адрес территориального органа Ростехнадзора на территории которого планируется их эксплуатация?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627</w:t>
            </w:r>
          </w:p>
        </w:tc>
        <w:tc>
          <w:tcPr>
            <w:tcW w:w="7587" w:type="dxa"/>
            <w:gridSpan w:val="2"/>
            <w:shd w:val="clear" w:color="auto" w:fill="auto"/>
            <w:hideMark/>
          </w:tcPr>
          <w:p w:rsidR="009B5568" w:rsidRPr="008F0F0B"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Для постановки на учет оборудования под давлением эксплуатирующая это оборудование организация представляет в территориальный орган Ростехнадзора или иной федеральный орган исполнительной власти, уполномоченный в области промышленной безопасности, если оборудование под давлением эксплуатируется на подведомственном данному органу ОПО  копии акта готовности оборудования под давлением к вводу в эксплуатацию и распорядительного документа о вводе его в эксплуатацию, а также реквизиты документации, подтверждающей соответствие оборудования требованиям законодательства Российской Федерации о техническом регулировании и статьи 7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постановки на учет оборудования под давлением эксплуатирующая это оборудование организация представляет в территориальный орган Ростехнадзора или иной федеральный орган исполнительной власти, уполномоченный в области промышленной безопасности, если оборудование под давлением эксплуатируется на подведомственном данному органу ОПО комплект технической документации на русском языке (паспорт оборудования с приложением к нему чертежа (комплекта чертежей), руководства (инструкции) по эксплуатации, удостоверения (свидетельства) о качестве монтажа (для стационарно установленного оборудования), паспортов арматуры или иных идентифицирующих ее документов, паспортов предохранительных устройств оборудования, проверка готовности которого проводилась в случаях, предусмотренных пунктом 213 настоящих ФНП, без участия уполномоченного представителя Ростехнадзора или иного федерального органа исполнительной власти в области промышленной безопасности, если оборудование под давлением эксплуатируется на поднадзорном данному органу ОПО. Допускается представление указанного комплекта технической документации в виде заверенных эксплуатирующей организацией копий на бумажном носителе или в электронном виде?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постановки на учет оборудования под давлением эксплуатирующая это оборудование организация представляет в территориальный орган Ростехнадзора или иной федеральный орган исполнительной власти, уполномоченный в области промышленной безопасности, если оборудование под давлением эксплуатируется на подведомственном данному органу ОПО  краткие сведения о подлежащем учету оборудовании, указанные в паспорте, в том числе:</w:t>
            </w:r>
            <w:r w:rsidRPr="008F0F0B">
              <w:rPr>
                <w:rFonts w:ascii="Times New Roman" w:hAnsi="Times New Roman"/>
                <w:color w:val="000000"/>
                <w:szCs w:val="24"/>
              </w:rPr>
              <w:br/>
              <w:t>наименование или обозначение оборудования, год изготовления, организация-изготовитель, заводской номер (по системе нумерации изготовителя);</w:t>
            </w:r>
            <w:r w:rsidRPr="008F0F0B">
              <w:rPr>
                <w:rFonts w:ascii="Times New Roman" w:hAnsi="Times New Roman"/>
                <w:color w:val="000000"/>
                <w:szCs w:val="24"/>
              </w:rPr>
              <w:br/>
              <w:t>основные технические характеристики, расчетные и рабочие (максимальные, номинальные, минимальные) параметры и условия работы оборудования, сведения о рабочей среде, расчетный срок службы, расчетный ресурс (для трубопроводов, котлов и их основных частей), расчетное количество пусков (для трубопроводов и котлов), максимальное количество циклов работы (если установлено) сосуда или заправок баллонов;</w:t>
            </w:r>
            <w:r w:rsidRPr="008F0F0B">
              <w:rPr>
                <w:rFonts w:ascii="Times New Roman" w:hAnsi="Times New Roman"/>
                <w:color w:val="000000"/>
                <w:szCs w:val="24"/>
              </w:rPr>
              <w:br/>
              <w:t>сведения о дате и результатах проведения технического освидетельствования или экспертизы промышленной безопасности и сроках следующего технического освидетельствования и/или сроке безопасной эксплуатации (при наличии), указанном в выводах заключения экспертизы?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постановки на учет оборудования под давлением эксплуатирующая это оборудование организация представляет в территориальный орган Ростехнадзора или иной федеральный орган исполнительной власти, уполномоченный в области промышленной безопасности, если оборудование под давлением эксплуатируется на подведомственном данному органу ОПО заявление, содержащее информацию об эксплуатирующей организации с указанием места установки стационарного оборудования, места применения транспортабельного оборудования и планируемого периода его эксплуатации на указанном месте, а также места нахождения производственной площадки для ремонта и технического освидетельствования цистерн и планируемом регионе их применения?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передаче другой эксплуатирующей организации оборудования под давлением передающая его организация: направляет в территориальный орган Ростехнадзора или иной федеральный орган исполнительной власти в области промышленной безопасности копии документов, содержащих основание и подтверждение факта передачи оборудования, и информацию об организации, которой передано оборудование (наименование, адрес электронной почты, номер телефона); производит запись в паспорт оборудования (в разделах, содержащих сведения об учетном номере, о местонахождении оборудования, назначении ответственных лиц, результатах технического освидетельствования) о прекращении его использования по факту передачи другой организации с указанием о необходимости соблюдения требований настоящих ФНП при дальнейшей эксплуатации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632</w:t>
            </w:r>
          </w:p>
        </w:tc>
        <w:tc>
          <w:tcPr>
            <w:tcW w:w="7587" w:type="dxa"/>
            <w:gridSpan w:val="2"/>
            <w:shd w:val="clear" w:color="auto" w:fill="auto"/>
            <w:hideMark/>
          </w:tcPr>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9B5568"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При наличии оборудования под давлением зарегистрированы в государственном реестре ОПО объекты, в составе которых используется оборудование под давлением, не подлежащее учету согласно пункту 223 настоящих ФНП при наличии признаков опасности, обусловленных обращением перечисленных в пункте 1 приложения </w:t>
            </w:r>
            <w:r w:rsidR="00B15E6A">
              <w:rPr>
                <w:rFonts w:ascii="Times New Roman" w:hAnsi="Times New Roman"/>
                <w:color w:val="000000"/>
                <w:szCs w:val="24"/>
              </w:rPr>
              <w:t>№</w:t>
            </w:r>
            <w:r w:rsidRPr="008F0F0B">
              <w:rPr>
                <w:rFonts w:ascii="Times New Roman" w:hAnsi="Times New Roman"/>
                <w:color w:val="000000"/>
                <w:szCs w:val="24"/>
              </w:rPr>
              <w:t xml:space="preserve"> 1 к Федеральному закону </w:t>
            </w:r>
            <w:r w:rsidR="00B15E6A">
              <w:rPr>
                <w:rFonts w:ascii="Times New Roman" w:hAnsi="Times New Roman"/>
                <w:color w:val="000000"/>
                <w:szCs w:val="24"/>
              </w:rPr>
              <w:t>№</w:t>
            </w:r>
            <w:r w:rsidRPr="008F0F0B">
              <w:rPr>
                <w:rFonts w:ascii="Times New Roman" w:hAnsi="Times New Roman"/>
                <w:color w:val="000000"/>
                <w:szCs w:val="24"/>
              </w:rPr>
              <w:t xml:space="preserve"> 116-ФЗ опасных веществ в количестве, превышающем указанное в приложении </w:t>
            </w:r>
            <w:r w:rsidR="00B15E6A">
              <w:rPr>
                <w:rFonts w:ascii="Times New Roman" w:hAnsi="Times New Roman"/>
                <w:color w:val="000000"/>
                <w:szCs w:val="24"/>
              </w:rPr>
              <w:t>№</w:t>
            </w:r>
            <w:r w:rsidRPr="008F0F0B">
              <w:rPr>
                <w:rFonts w:ascii="Times New Roman" w:hAnsi="Times New Roman"/>
                <w:color w:val="000000"/>
                <w:szCs w:val="24"/>
              </w:rPr>
              <w:t xml:space="preserve"> 2 к Федеральному закону </w:t>
            </w:r>
            <w:r w:rsidR="00B15E6A">
              <w:rPr>
                <w:rFonts w:ascii="Times New Roman" w:hAnsi="Times New Roman"/>
                <w:color w:val="000000"/>
                <w:szCs w:val="24"/>
              </w:rPr>
              <w:t xml:space="preserve">№ </w:t>
            </w:r>
            <w:r w:rsidRPr="008F0F0B">
              <w:rPr>
                <w:rFonts w:ascii="Times New Roman" w:hAnsi="Times New Roman"/>
                <w:color w:val="000000"/>
                <w:szCs w:val="24"/>
              </w:rPr>
              <w:t>116-ФЗ?</w:t>
            </w: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Pr="008F0F0B" w:rsidRDefault="00B15E6A" w:rsidP="00B15E6A">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063"/>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633</w:t>
            </w:r>
          </w:p>
        </w:tc>
        <w:tc>
          <w:tcPr>
            <w:tcW w:w="7587" w:type="dxa"/>
            <w:gridSpan w:val="2"/>
            <w:shd w:val="clear" w:color="auto" w:fill="auto"/>
            <w:hideMark/>
          </w:tcPr>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9B5568" w:rsidRDefault="009B5568" w:rsidP="00B15E6A">
            <w:pPr>
              <w:outlineLvl w:val="0"/>
              <w:rPr>
                <w:rFonts w:ascii="Times New Roman" w:hAnsi="Times New Roman"/>
                <w:color w:val="000000"/>
                <w:szCs w:val="24"/>
              </w:rPr>
            </w:pPr>
            <w:r w:rsidRPr="008F0F0B">
              <w:rPr>
                <w:rFonts w:ascii="Times New Roman" w:hAnsi="Times New Roman"/>
                <w:color w:val="000000"/>
                <w:szCs w:val="24"/>
              </w:rPr>
              <w:t>При наличии оборудования под давлением зарегистрированы в государственном реестре ОПО объекты, в составе которых используется оборудование под давлением, подлежащее учету в территориальных органах Ростехнадзора или иных федеральных органах исполнительной власти в области промышленной безопасности, идентифицируемые по признакам, указанным в пункте 3 настоящих ФНП и пункте 2 приложения</w:t>
            </w:r>
            <w:r w:rsidR="00B15E6A">
              <w:rPr>
                <w:rFonts w:ascii="Times New Roman" w:hAnsi="Times New Roman"/>
                <w:color w:val="000000"/>
                <w:szCs w:val="24"/>
              </w:rPr>
              <w:t xml:space="preserve"> к Федеральному закону </w:t>
            </w:r>
            <w:r w:rsidR="00B15E6A">
              <w:rPr>
                <w:rFonts w:ascii="Times New Roman" w:hAnsi="Times New Roman"/>
                <w:color w:val="000000"/>
                <w:szCs w:val="24"/>
              </w:rPr>
              <w:br/>
              <w:t>№ 116-ФЗ</w:t>
            </w:r>
            <w:r w:rsidRPr="008F0F0B">
              <w:rPr>
                <w:rFonts w:ascii="Times New Roman" w:hAnsi="Times New Roman"/>
                <w:color w:val="000000"/>
                <w:szCs w:val="24"/>
              </w:rPr>
              <w:t>?</w:t>
            </w: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Default="00B15E6A" w:rsidP="00B15E6A">
            <w:pPr>
              <w:outlineLvl w:val="0"/>
              <w:rPr>
                <w:rFonts w:ascii="Times New Roman" w:hAnsi="Times New Roman"/>
                <w:color w:val="000000"/>
                <w:szCs w:val="24"/>
              </w:rPr>
            </w:pPr>
          </w:p>
          <w:p w:rsidR="00B15E6A" w:rsidRPr="008F0F0B" w:rsidRDefault="00B15E6A" w:rsidP="00B15E6A">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B15E6A" w:rsidRPr="008F0F0B" w:rsidTr="009E3B57">
        <w:trPr>
          <w:gridBefore w:val="1"/>
          <w:wBefore w:w="51" w:type="dxa"/>
          <w:trHeight w:val="750"/>
        </w:trPr>
        <w:tc>
          <w:tcPr>
            <w:tcW w:w="15685" w:type="dxa"/>
            <w:gridSpan w:val="9"/>
            <w:shd w:val="clear" w:color="auto" w:fill="auto"/>
            <w:vAlign w:val="center"/>
            <w:hideMark/>
          </w:tcPr>
          <w:p w:rsidR="00B15E6A" w:rsidRPr="008F0F0B" w:rsidRDefault="00B15E6A"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V. ТРЕБОВАНИЯ ПРОМЫШЛЕННОЙ БЕЗОПАСНОСТИ К ЭКСПЛУАТАЦИИ ОБОРУДОВАНИЯ ПОД ДАВЛЕНИЕМ</w:t>
            </w:r>
          </w:p>
        </w:tc>
      </w:tr>
      <w:tr w:rsidR="009B5568" w:rsidRPr="008F0F0B" w:rsidTr="009E3B57">
        <w:trPr>
          <w:gridBefore w:val="1"/>
          <w:wBefore w:w="51" w:type="dxa"/>
          <w:trHeight w:val="6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634</w:t>
            </w:r>
          </w:p>
        </w:tc>
        <w:tc>
          <w:tcPr>
            <w:tcW w:w="7587" w:type="dxa"/>
            <w:gridSpan w:val="2"/>
            <w:shd w:val="clear" w:color="auto" w:fill="auto"/>
            <w:hideMark/>
          </w:tcPr>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установили распорядительными документами, инструкциями порядок, обеспечивающий поддержание оборудования в исправном состоянии, осуществление персоналом (специалистами и рабочими), на который возложены обязанности по обслуживанию оборудования под давлением, наблюдения за порученным им оборудованием под давлением путем его осмотра, проверки действия арматуры, контрольно-измерительных приборов, предохранительных и блокировочных устройств, средств сигнализации и защиты, с документарной фиксацией (записью) результатов осмотра и проверки в предназначенном для этого журнале или ином документе, а также установить виды (формы) документов, ведущихся в организации при эксплуатации оборудования, порядок их ведения (заполнения) в бумажном или электронном виде (при условии обеспечения сохранности (резервирования) хранимой в электронном виде информации и возможности идентифицировать работника, вносившего информацию в электронную форму документа)?</w:t>
            </w: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Pr="008F0F0B" w:rsidRDefault="00B15E6A"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635</w:t>
            </w:r>
          </w:p>
        </w:tc>
        <w:tc>
          <w:tcPr>
            <w:tcW w:w="7587" w:type="dxa"/>
            <w:gridSpan w:val="2"/>
            <w:shd w:val="clear" w:color="auto" w:fill="auto"/>
            <w:hideMark/>
          </w:tcPr>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назначили распорядительным документом организации из числа инженерно-технических работников, состоящих в штате эксплуатирующей организации, должностных лиц, ответственных за осуществление производственного контроля при эксплуатации оборудования на ОПО, а также ответственных за исправное состояние и безопасную эксплуатацию оборудования под давлением, прошедших аттестацию в области промышленной безопасности в соответствии с положениями статьи 14.1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w:t>
            </w:r>
          </w:p>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B15E6A" w:rsidRPr="008F0F0B" w:rsidRDefault="00B15E6A"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636</w:t>
            </w:r>
          </w:p>
        </w:tc>
        <w:tc>
          <w:tcPr>
            <w:tcW w:w="7587" w:type="dxa"/>
            <w:gridSpan w:val="2"/>
            <w:shd w:val="clear" w:color="auto" w:fill="auto"/>
            <w:hideMark/>
          </w:tcPr>
          <w:p w:rsidR="00B15E6A" w:rsidRDefault="00B15E6A" w:rsidP="009B5568">
            <w:pPr>
              <w:outlineLvl w:val="0"/>
              <w:rPr>
                <w:rFonts w:ascii="Times New Roman" w:hAnsi="Times New Roman"/>
                <w:color w:val="000000"/>
                <w:szCs w:val="24"/>
              </w:rPr>
            </w:pPr>
          </w:p>
          <w:p w:rsidR="00B15E6A" w:rsidRDefault="00B15E6A"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распорядительным документом по организации установили порядок хранения и ведения технической (технологической и эксплуатационной) документации на оборудование под давлением, организации учета оборудования под давлением и учета его освидетельствований (в бумажном или электронном виде) и обеспечить его исполнение в соответствии с требованиями настоящих ФНП?</w:t>
            </w:r>
          </w:p>
          <w:p w:rsidR="00B15E6A" w:rsidRDefault="00B15E6A" w:rsidP="009B5568">
            <w:pPr>
              <w:outlineLvl w:val="0"/>
              <w:rPr>
                <w:rFonts w:ascii="Times New Roman" w:hAnsi="Times New Roman"/>
                <w:color w:val="000000"/>
                <w:szCs w:val="24"/>
              </w:rPr>
            </w:pPr>
          </w:p>
          <w:p w:rsidR="00B15E6A" w:rsidRPr="008F0F0B" w:rsidRDefault="00B15E6A"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контролируют состояние оборудования под давлением (в том числе металла или другого материала, из которого изготовлено оборудование) в процессе его эксплуатации в соответствии с требованиями руководства (инструкции) по эксплуатации, принятых для применения в эксплуатирующей организации нормативных документов 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соблюдают требования организации-изготовителя, установленные руководством (инструкцией) по эксплуатации, а также указанные в копии обоснования безопасности оборудования, выпущенного в соответствии с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осмотр, обслуживание, обследование, экспертизу промышленной безопасности и ремонт зданий и сооружений, предназначенных для осуществления технологических процессов с использованием оборудования под давлением, в соответствии с требованиями технических регламентов, настоящих ФНП, иных федеральных норм и правил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разработали и утвердили на основе руководств (инструкций) по эксплуатации конкретного вида оборудования с учетом особенностей технологического процесса, установленных проектной и технологической документацией, производственные инструкции для персонала, осуществляющего обслуживание и ремонт оборудования под давлением, определяющие его обязанности, порядок безопасного производства работ и ответственность с учетом указанного в подпункте "г" настоящего пункта ФНП. Производственные инструкции выдаются персоналу перед допуском к работе с подтверждением их получения подписью работника в журнале или на контрольном экземпляре производственной инструкции, или отметкой в системе электронного документооборота при условии, что данная система обеспечивает хранение информации и возможность идентификации работника и произведенных им действий?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разработали и утвердили инструкции для ответственного за осуществление производственного контроля и ответственного за исправное состояние и безопасную эксплуатацию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проведение экспертизы промышленной безопасности в случаях, предусмотренных законодательством Российской Федерации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назначили необходимое количество лиц обслуживающего оборудование персонала (специалистов и рабочих), состоящего в штате эксплуатирующей организации, удовлетворяющего квалификационным требованиям, не имеющего медицинских противопоказаний к указанной работе и допущенного в установленном распорядительными документами организации порядке к самостоятельной работе. Количество персонала, необходимого для безопасной эксплуатации оборудования, должно соответствовать указанному в проекте на данный ОПО (при наличии таких данных в проекте)?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при выявлении нарушений требований промышленной безопасности принимают меры по их устранению и дальнейшему предупреждению?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проведение работ по техническому освидетельствованию, техническому диагностированию, техническому обслуживанию и ремонту оборудования под давлением в соответствии с требованиями настоящих ФНП, технической документации организации-изготовителя, а также принятыми для применения в эксплуатирующей организации нормативными документами и системой проведения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безопасную эксплуатацию в соответствии с требованиями законодательства Российской Федерации и их соблюдение?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своевременное проведение аттестации в области промышленной безопасности инженерно-технических работников, связанных с эксплуатацией оборудования под давлением, в соответствии с положениями статьи 14.1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 а также проверки знаний обслуживающего персонала (рабочих) в объеме производственных инструкций и допуск их к работе в порядке, установленном распорядительными документами эксплуатирующей организации, разработанными в соответствии с требованиями законодательства Российской Федерации 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утвердили перечень нормативных документов, применяемых в эксплуатирующей организации в зависимости от осуществляемых видов деятельности для обеспечения требований промышленной безопасности, установленных законодательством Российской Федерации и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не допускают эксплуатацию неисправного (неработоспособного) и не соответствующего требованиям промышленной безопасности оборудования под давлением, у которого выявлены дефекты (повреждения), влияющие на безопасность его работы, неисправны арматура, контрольно-измерительные приборы, предохранительные и блокировочные устройства, средства сигнализации и защиты, а также без проведения экспертизы промышленной безопасности если период эксплуатации оборудования превысил срок службы, указанный в паспорте оборудования организацией-изготовителем, или срок безопасной эксплуатации - в заключении экспертизы?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819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650</w:t>
            </w:r>
          </w:p>
        </w:tc>
        <w:tc>
          <w:tcPr>
            <w:tcW w:w="7587" w:type="dxa"/>
            <w:gridSpan w:val="2"/>
            <w:shd w:val="clear" w:color="auto" w:fill="auto"/>
            <w:hideMark/>
          </w:tcPr>
          <w:p w:rsidR="00B15E6A" w:rsidRDefault="00B15E6A" w:rsidP="00B15E6A">
            <w:pPr>
              <w:outlineLvl w:val="0"/>
              <w:rPr>
                <w:rFonts w:ascii="Times New Roman" w:hAnsi="Times New Roman"/>
                <w:color w:val="000000"/>
                <w:szCs w:val="24"/>
              </w:rPr>
            </w:pPr>
          </w:p>
          <w:p w:rsidR="009B5568"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В целях обеспечения содержания оборудования под давлением в исправном (работоспособном) состоянии и безопасные условия его эксплуатации организация, индивидуальный предприниматель, осуществляющие эксплуатацию оборудования под давлением (эксплуатирующая организация), обеспечивают наличие и исправность необходимого комплекта средств измерений прямого и дистанционного действия, стационарно установленных на оборудовании под давлением и в составе автоматизированных систем безопасности и управления, а также переносных для контроля параметров, влияющих на безопасность осуществляемых на ОПО технологических процессов и безопасность работы оборудования под давлением, а также точность их показаний в соответствии с положениями Федерального закона от 26 июня 2008 г. </w:t>
            </w:r>
            <w:r w:rsidR="00B15E6A">
              <w:rPr>
                <w:rFonts w:ascii="Times New Roman" w:hAnsi="Times New Roman"/>
                <w:color w:val="000000"/>
                <w:szCs w:val="24"/>
              </w:rPr>
              <w:t>№</w:t>
            </w:r>
            <w:r w:rsidRPr="008F0F0B">
              <w:rPr>
                <w:rFonts w:ascii="Times New Roman" w:hAnsi="Times New Roman"/>
                <w:color w:val="000000"/>
                <w:szCs w:val="24"/>
              </w:rPr>
              <w:t xml:space="preserve"> 102-ФЗ "Об обеспечении единства измерений" (Собрание законодательства Российской Федерации, 2008, </w:t>
            </w:r>
            <w:r w:rsidR="00B15E6A">
              <w:rPr>
                <w:rFonts w:ascii="Times New Roman" w:hAnsi="Times New Roman"/>
                <w:color w:val="000000"/>
                <w:szCs w:val="24"/>
              </w:rPr>
              <w:t>№</w:t>
            </w:r>
            <w:r w:rsidRPr="008F0F0B">
              <w:rPr>
                <w:rFonts w:ascii="Times New Roman" w:hAnsi="Times New Roman"/>
                <w:color w:val="000000"/>
                <w:szCs w:val="24"/>
              </w:rPr>
              <w:t xml:space="preserve"> 26, ст. 3021; 2019, </w:t>
            </w:r>
            <w:r w:rsidR="00B15E6A">
              <w:rPr>
                <w:rFonts w:ascii="Times New Roman" w:hAnsi="Times New Roman"/>
                <w:color w:val="000000"/>
                <w:szCs w:val="24"/>
              </w:rPr>
              <w:t>№</w:t>
            </w:r>
            <w:r w:rsidRPr="008F0F0B">
              <w:rPr>
                <w:rFonts w:ascii="Times New Roman" w:hAnsi="Times New Roman"/>
                <w:color w:val="000000"/>
                <w:szCs w:val="24"/>
              </w:rPr>
              <w:t xml:space="preserve"> 52, ст. 7814), требованиями ФНП, проектной, технической и эксплуатационной документацией. Для обеспечения указанных требований эксплуатирующей организации следует на основании проектной документации и технической документации изготовителей оборудования и систем, технологических регламентов (при наличии) разработать перечень средств измерений, обеспечивающих контроль технологических параметров, влияющих на безопасность осуществляемых на ОПО технологических процессов и безопасность оборудования, работающего под избыточным давлением, подлежащих обязательной поверке, и перечень средств измерений, применяемых вне сферы государственного регулирования обеспечения единства измерений, подлежащих калибровке, поверка которых может проводится в случаях, установленных технологическими регламентами (при наличии) производственными инструкциями и распорядительными документами эксплуатирующей организации?</w:t>
            </w:r>
          </w:p>
          <w:p w:rsidR="00B15E6A" w:rsidRPr="008F0F0B" w:rsidRDefault="00B15E6A" w:rsidP="00B15E6A">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непосредственно связанные с эксплуатацией оборудования под давлением в случаях возникновения аварий и инцидентов при эксплуатации оборудования под давлением действуют в соответствии с требованиями соответствующих инструкций и планов мероприятий по локализации и ликвидации последствий аварий (при наличии)?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Обслуживающий персонал соответствует квалификационным требованиям (в зависимости от типа конкретного оборудования, к эксплуатации которого они допускаются) и имеет выданный в установленном распорядительными документами организации порядке документ (протокол, удостоверение) на право самостоятельной работы по соответствующим видам деятельности, знать и выполнять требования производственных, технологических и иных инструкций (документов), определяющих порядок и безопасные методы выполнения работ, к которым работник допущен?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Ремонтный персонал  соответствует квалификационным требованиям (в зависимости от типа конкретного оборудования, к эксплуатации которого они допускаются) и иметь выданный в установленном распорядительными документами организации порядке документ (протокол, удостоверение) на право самостоятельной работы по соответствующим видам деятельности, знает и выполняет требования производственных, технологических и иных инструкций (документов), определяющих порядок и безопасные методы выполнения работ, к которым работник допущен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непосредственно связанные с эксплуатаци</w:t>
            </w:r>
            <w:r w:rsidR="00B15E6A">
              <w:rPr>
                <w:rFonts w:ascii="Times New Roman" w:hAnsi="Times New Roman"/>
                <w:color w:val="000000"/>
                <w:szCs w:val="24"/>
              </w:rPr>
              <w:t xml:space="preserve">ей оборудования под давлением, </w:t>
            </w:r>
            <w:r w:rsidRPr="008F0F0B">
              <w:rPr>
                <w:rFonts w:ascii="Times New Roman" w:hAnsi="Times New Roman"/>
                <w:color w:val="000000"/>
                <w:szCs w:val="24"/>
              </w:rPr>
              <w:t>при обнаружении повреждений оборудования под давлением, которые могут привести к аварийной ситуации или свидетельствуют о неработоспо</w:t>
            </w:r>
            <w:r w:rsidR="00B15E6A">
              <w:rPr>
                <w:rFonts w:ascii="Times New Roman" w:hAnsi="Times New Roman"/>
                <w:color w:val="000000"/>
                <w:szCs w:val="24"/>
              </w:rPr>
              <w:t xml:space="preserve">собном состоянии оборудования, </w:t>
            </w:r>
            <w:r w:rsidRPr="008F0F0B">
              <w:rPr>
                <w:rFonts w:ascii="Times New Roman" w:hAnsi="Times New Roman"/>
                <w:color w:val="000000"/>
                <w:szCs w:val="24"/>
              </w:rPr>
              <w:t>не приступают к работе до приведения оборудования под давлением в работоспособное состояние?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непосредственно связанные с эксплуатацией оборудования под давлением, знают устройство, принцип действия, технические характеристики, допустимые рабочие параметры и критерии работоспособности эксплуатируемого оборудования под давлением, контролируют соблюдение технологического процесса и приостанавливают работу оборудования в случае возникновения угрозы аварийной ситуации, информируя об этом своего непосредственного руководителя?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656</w:t>
            </w:r>
          </w:p>
        </w:tc>
        <w:tc>
          <w:tcPr>
            <w:tcW w:w="7587" w:type="dxa"/>
            <w:gridSpan w:val="2"/>
            <w:shd w:val="clear" w:color="auto" w:fill="auto"/>
            <w:hideMark/>
          </w:tcPr>
          <w:p w:rsidR="009B5568" w:rsidRPr="008F0F0B" w:rsidRDefault="009B5568" w:rsidP="00B15E6A">
            <w:pPr>
              <w:outlineLvl w:val="0"/>
              <w:rPr>
                <w:rFonts w:ascii="Times New Roman" w:hAnsi="Times New Roman"/>
                <w:color w:val="000000"/>
                <w:szCs w:val="24"/>
              </w:rPr>
            </w:pPr>
            <w:r w:rsidRPr="008F0F0B">
              <w:rPr>
                <w:rFonts w:ascii="Times New Roman" w:hAnsi="Times New Roman"/>
                <w:color w:val="000000"/>
                <w:szCs w:val="24"/>
              </w:rPr>
              <w:t xml:space="preserve">Инженерно-технические работники непосредственно связанные с эксплуатацией оборудования под давлением прошли аттестацию по промышленной безопасности, в объеме требований промышленной безопасности, необходимых для исполнения трудовых обязанностей в соответствии со статьей 14.1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 (в зависимости от типа конкретного оборудования, к эксплуатации которого они допускаются), знают положения распорядительных документов, инструкций и иных нормативных документов, принятых в организации для обеспечения промышленной безопасности, относящихся к выполняемым обязанностям и выполнять установленные в них требования в процессе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и квалификация персонала, необходимого для безопасной эксплуатации оборудования под давлением, с учетом его количества, видов (типов) и условий эксплуатации соответствует указаниям проекта ОПО и руководств (инструкци</w:t>
            </w:r>
            <w:r w:rsidR="00B15E6A">
              <w:rPr>
                <w:rFonts w:ascii="Times New Roman" w:hAnsi="Times New Roman"/>
                <w:color w:val="000000"/>
                <w:szCs w:val="24"/>
              </w:rPr>
              <w:t>й) по эксплуатации оборудования</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и квалификация персонала, необходимого для безопасной эксплуата</w:t>
            </w:r>
            <w:r w:rsidR="00B15E6A">
              <w:rPr>
                <w:rFonts w:ascii="Times New Roman" w:hAnsi="Times New Roman"/>
                <w:color w:val="000000"/>
                <w:szCs w:val="24"/>
              </w:rPr>
              <w:t xml:space="preserve">ции оборудования под давлением </w:t>
            </w:r>
            <w:r w:rsidRPr="008F0F0B">
              <w:rPr>
                <w:rFonts w:ascii="Times New Roman" w:hAnsi="Times New Roman"/>
                <w:color w:val="000000"/>
                <w:szCs w:val="24"/>
              </w:rPr>
              <w:t>изменяется только в случае проведения работ по реконструкции или техническому перевооружению ОПО, приведших к повышению уровня автоматизации управления технологическим процессом и оборудованием на основании указаний проектной документации на реконструкцию или техническое перевооружение ОПО?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Достаточная для обеспечения безопасной эксплуатации ОПО численность инженерно-технических работников определяется эксплуатирующей организацией с учетом количества, видов (типов) эксплуатируемого оборудования, условий его эксплуатации и требований проектной и эксплуатационной документации, с учетом времени, необходимого для своевременного и качественного выполнения обязанностей, возложенных на ответственных лиц должностными инструкциями и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Эксплуатирующая организация должна создать условия для выполнения инженерно-техническими работниками возложенных на них обязанностей?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w:t>
            </w:r>
            <w:r w:rsidR="00FA4614">
              <w:rPr>
                <w:rFonts w:ascii="Times New Roman" w:hAnsi="Times New Roman"/>
                <w:color w:val="000000"/>
                <w:szCs w:val="24"/>
              </w:rPr>
              <w:t xml:space="preserve"> эксплуатацией оборудования не </w:t>
            </w:r>
            <w:r w:rsidRPr="008F0F0B">
              <w:rPr>
                <w:rFonts w:ascii="Times New Roman" w:hAnsi="Times New Roman"/>
                <w:color w:val="000000"/>
                <w:szCs w:val="24"/>
              </w:rPr>
              <w:t>совмещает ли обязанности ответственного за исправное состояние и безопасную эксплуатацию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имеет техническое образование, соответствующее возложенным на него распорядительными документами организации обязанностям?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контролирует своевременность и полноту проведения ремонта (реконструкции), а также соблюдение требований настоящих ФНП при проведении ремонтных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проводит освидетельствование оборудования в установлен</w:t>
            </w:r>
            <w:r w:rsidR="00FA4614">
              <w:rPr>
                <w:rFonts w:ascii="Times New Roman" w:hAnsi="Times New Roman"/>
                <w:color w:val="000000"/>
                <w:szCs w:val="24"/>
              </w:rPr>
              <w:t>ных ФНП случаях, а также участ</w:t>
            </w:r>
            <w:r w:rsidRPr="008F0F0B">
              <w:rPr>
                <w:rFonts w:ascii="Times New Roman" w:hAnsi="Times New Roman"/>
                <w:color w:val="000000"/>
                <w:szCs w:val="24"/>
              </w:rPr>
              <w:t>вует в освидетельствованиях оборудования под давлением специализированной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выполняет требования документов, определяющих его должностные обязанности?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требует отстранения от работ и проведения внеочередной проверки знаний для работников, нарушающих требования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проверяет правильность ведения технической и эксплуатационной документации при эксплуатации и ремонте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осуществляет контроль за соблюдением требований законодательства Российской Федерации в области промышленной безопасности и ФНП при эксплуатации оборудования под давлением, при выявлении нарушений требований промышленной безопасности выдает обязательные для исполнения предписания по устранению нарушений и контролирует их выполнение, а также контролирует выполнение предписаний, выданных представителями Ростехнадзора и его территориальных органов, и иных уполномоченных в области промышленной безопасности органов?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осматривает работающее оборудование под давлением и проверяет соблюдение установленных режимов при его эксплуатации с периодичностью установленной должностной инструкцией и планом графиком (при наличии)?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осуществляет контроль за подготовкой и своевременным предъявлением оборудования под давлением для освидетельствования, диагностирования специализированной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проверяет соблюдение установленного порядка допуска рабочих к самостоятельной работе, а также выдачу им производственных инструкций?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осуществление производственного контроля за безопасной эксплуатацией оборудования под давлением контролирует проведение противоаварийных тренировок?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673</w:t>
            </w:r>
          </w:p>
        </w:tc>
        <w:tc>
          <w:tcPr>
            <w:tcW w:w="7587" w:type="dxa"/>
            <w:gridSpan w:val="2"/>
            <w:shd w:val="clear" w:color="auto" w:fill="auto"/>
            <w:hideMark/>
          </w:tcPr>
          <w:p w:rsidR="009B5568" w:rsidRPr="008F0F0B" w:rsidRDefault="009B5568" w:rsidP="001B2E5C">
            <w:pPr>
              <w:outlineLvl w:val="0"/>
              <w:rPr>
                <w:rFonts w:ascii="Times New Roman" w:hAnsi="Times New Roman"/>
                <w:color w:val="000000"/>
                <w:szCs w:val="24"/>
              </w:rPr>
            </w:pPr>
            <w:r w:rsidRPr="008F0F0B">
              <w:rPr>
                <w:rFonts w:ascii="Times New Roman" w:hAnsi="Times New Roman"/>
                <w:color w:val="000000"/>
                <w:szCs w:val="24"/>
              </w:rPr>
              <w:t>Ответственность за исправное состояние и безопасную эксплуатацию оборудования, работающего под давлением, в конкретном структу</w:t>
            </w:r>
            <w:r w:rsidR="00FA4614">
              <w:rPr>
                <w:rFonts w:ascii="Times New Roman" w:hAnsi="Times New Roman"/>
                <w:color w:val="000000"/>
                <w:szCs w:val="24"/>
              </w:rPr>
              <w:t xml:space="preserve">рном подразделении организации </w:t>
            </w:r>
            <w:r w:rsidRPr="008F0F0B">
              <w:rPr>
                <w:rFonts w:ascii="Times New Roman" w:hAnsi="Times New Roman"/>
                <w:color w:val="000000"/>
                <w:szCs w:val="24"/>
              </w:rPr>
              <w:t>возложена на инженерно-технического работника, которому непосредственно подчинен персонал, обеспечивающий обслуживание и ремонт этого оборудования</w:t>
            </w:r>
            <w:r w:rsidR="001B2E5C">
              <w:rPr>
                <w:rFonts w:ascii="Times New Roman" w:hAnsi="Times New Roman"/>
                <w:color w:val="000000"/>
                <w:szCs w:val="24"/>
              </w:rPr>
              <w:t>?</w:t>
            </w:r>
            <w:r w:rsidRPr="008F0F0B">
              <w:rPr>
                <w:rFonts w:ascii="Times New Roman" w:hAnsi="Times New Roman"/>
                <w:color w:val="000000"/>
                <w:szCs w:val="24"/>
              </w:rPr>
              <w:t xml:space="preserve">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Номер и дата приказа о назначении, фамилия, инициалы, должность ответственного за исправное состояние и безопасную эксплуатацию оборудования записаны в паспорт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время отпуска, командировки, болезни или в других случаях отсутствия ответственных лиц выполнение их обязанностей возлагается распорядительным документом на работников, замещающих их по должности, имеющих соответствующую квалификацию, прошедших в установленном порядке аттестацию по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Аттестация ответственных за исправное состояние и безопасную эксплуатацию оборудования под давлением, а также иных работников, деятельность которых связана с эксплуатацией оборудования под давлением, проводится в установленном в эксплуатирующей организации порядке в объеме требований промышленной безопасности, необходимых для исполнения трудовых обязанностей в соответствии со статьей 14.1 Федерального закона </w:t>
            </w:r>
            <w:r w:rsidR="00B15E6A">
              <w:rPr>
                <w:rFonts w:ascii="Times New Roman" w:hAnsi="Times New Roman"/>
                <w:color w:val="000000"/>
                <w:szCs w:val="24"/>
              </w:rPr>
              <w:t>№</w:t>
            </w:r>
            <w:r w:rsidR="001B2E5C">
              <w:rPr>
                <w:rFonts w:ascii="Times New Roman" w:hAnsi="Times New Roman"/>
                <w:color w:val="000000"/>
                <w:szCs w:val="24"/>
              </w:rPr>
              <w:t xml:space="preserve"> 116-ФЗ</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w:t>
            </w:r>
            <w:r w:rsidR="001B2E5C">
              <w:rPr>
                <w:rFonts w:ascii="Times New Roman" w:hAnsi="Times New Roman"/>
                <w:color w:val="000000"/>
                <w:szCs w:val="24"/>
              </w:rPr>
              <w:t xml:space="preserve">влением, </w:t>
            </w:r>
            <w:r w:rsidRPr="008F0F0B">
              <w:rPr>
                <w:rFonts w:ascii="Times New Roman" w:hAnsi="Times New Roman"/>
                <w:color w:val="000000"/>
                <w:szCs w:val="24"/>
              </w:rPr>
              <w:t>проводит противоаварийные тренировки с обслуживающим персоналом?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обеспечивает содержание оборудования под давлением в исправном (работоспособном) состоянии, выполнение обслуживающим персоналом производственных инструкций, проведение своевременных ремонтов, подготовку оборудования к техническому освидетельствованию или диагностированию, а также контроль за безопасностью, полнотой и качеством их проведения?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w:t>
            </w:r>
            <w:r w:rsidR="001B2E5C">
              <w:rPr>
                <w:rFonts w:ascii="Times New Roman" w:hAnsi="Times New Roman"/>
                <w:color w:val="000000"/>
                <w:szCs w:val="24"/>
              </w:rPr>
              <w:t xml:space="preserve">ю оборудования под давлением, </w:t>
            </w:r>
            <w:r w:rsidRPr="008F0F0B">
              <w:rPr>
                <w:rFonts w:ascii="Times New Roman" w:hAnsi="Times New Roman"/>
                <w:color w:val="000000"/>
                <w:szCs w:val="24"/>
              </w:rPr>
              <w:t>осматривает оборудование под давлением с определенной должностной инструкцией периодичностью (но не реже одного раза в месяц) и обеспечивает соблюдение безопасных условий и режимов его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w:t>
            </w:r>
            <w:r w:rsidR="001B2E5C">
              <w:rPr>
                <w:rFonts w:ascii="Times New Roman" w:hAnsi="Times New Roman"/>
                <w:color w:val="000000"/>
                <w:szCs w:val="24"/>
              </w:rPr>
              <w:t xml:space="preserve">ию оборудования под давлением, </w:t>
            </w:r>
            <w:r w:rsidRPr="008F0F0B">
              <w:rPr>
                <w:rFonts w:ascii="Times New Roman" w:hAnsi="Times New Roman"/>
                <w:color w:val="000000"/>
                <w:szCs w:val="24"/>
              </w:rPr>
              <w:t>проводит технические освидетельствования в установленных ФНП случаях, участвует в технических освидетельствованиях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выполняет требования документов, определяющих его должностные обязанности?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проверяет записи персонала в сменном (оперативном) журнале, журнале дефектов (при наличии) и иных эксплуатационных документах, ведение которых установлено распорядительными документами организации, с подписью в них и принимает меры к устранению замечаний к работе оборудования (дефектов) выявленных персоналом?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своевременно выполняет предписания по устранению выявленных нарушений?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хранит паспорта оборудования под давлением и руководства (инструкции) организаций-изготовителей по монтажу и эксплуатации, если иной порядок хранения документации не установлен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и безопасную эксплуатацию оборудования под давлением, ведет учет наработки циклов нагружения оборудования под давлением, эксплуатируемого в циклическом режиме?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Профессиональное обучение и выдача документа об образовании и (или) о квалификации работников (рабочих и иных категорий персонала (далее - персонала (рабочих)), допускаемых к обслуживанию и ремонту оборудования под давлением, проводится в организациях, осуществляющих образовательную деятельность, в соответствии с требованиями законодательства Российской Федерации в области образования?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Необходимость повышения квалификации или проведения дополнительного практического обучения (тренировок) безопасным методам работ на производстве определятся эксплуатирующей организацией в зависимости от результатов проверки знаний, анализа причин инцидентов, аварийности и травматизма, а также в случаях реконструкции, технического перевооружения ОПО с внедрением новых технологий и оборудования, требующих бол</w:t>
            </w:r>
            <w:r w:rsidR="001B2E5C">
              <w:rPr>
                <w:rFonts w:ascii="Times New Roman" w:hAnsi="Times New Roman"/>
                <w:color w:val="000000"/>
                <w:szCs w:val="24"/>
              </w:rPr>
              <w:t>ее высокого уровня квалификации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проверку наличия документа,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проведение первичного инструктажа на рабочем месте?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проведение обучения безопасным методам и приемам выполнения работ со стажировкой на рабочем месте, предусматривающего: изучение инструкций, схем, компоновки оборудования, фактического расположения приборов и органов управления, контроля за работой оборудования, методов и периодичности их проверки; безопасных методов работы, порядка приема-сдачи смены, осмотра, подготовки к работе, пуска и остановки (плановой и аварийной) оборудования, с последующим выполнением работ под наблюдением наставника?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проведение вводного инструктажа проведение первично</w:t>
            </w:r>
            <w:r w:rsidR="001B2E5C">
              <w:rPr>
                <w:rFonts w:ascii="Times New Roman" w:hAnsi="Times New Roman"/>
                <w:color w:val="000000"/>
                <w:szCs w:val="24"/>
              </w:rPr>
              <w:t>го инструктажа на рабочем месте</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определяется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проверка знаний инструкций и безопасных методов выполнения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Продолжительность проведения мероприятий, указанных в подпункте "г" пункта 238 ФНП, устанавливается в зависимости от сложности технологического процесса, уровня квалификации и наличия опыта работы у допускаемого работника?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w:t>
            </w:r>
            <w:r w:rsidR="001B2E5C">
              <w:rPr>
                <w:rFonts w:ascii="Times New Roman" w:hAnsi="Times New Roman"/>
                <w:color w:val="000000"/>
                <w:szCs w:val="24"/>
              </w:rPr>
              <w:t xml:space="preserve">тника к самостоятельной работе </w:t>
            </w:r>
            <w:r w:rsidRPr="008F0F0B">
              <w:rPr>
                <w:rFonts w:ascii="Times New Roman" w:hAnsi="Times New Roman"/>
                <w:color w:val="000000"/>
                <w:szCs w:val="24"/>
              </w:rPr>
              <w:t>предусматривает допуск к самостоятельной работе с выдачей удостоверения?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 работника для участия в проведении мероприятий, указан</w:t>
            </w:r>
            <w:r w:rsidR="001B2E5C">
              <w:rPr>
                <w:rFonts w:ascii="Times New Roman" w:hAnsi="Times New Roman"/>
                <w:color w:val="000000"/>
                <w:szCs w:val="24"/>
              </w:rPr>
              <w:t xml:space="preserve">ных в подпунктах "г", "д", "е" </w:t>
            </w:r>
            <w:r w:rsidRPr="008F0F0B">
              <w:rPr>
                <w:rFonts w:ascii="Times New Roman" w:hAnsi="Times New Roman"/>
                <w:color w:val="000000"/>
                <w:szCs w:val="24"/>
              </w:rPr>
              <w:t>пункта 238 ФНП, оформляется в порядке, установленном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проверки знаний и допуска работника к самостоятельной работе предусматривает проведение первичного инструктажа на рабочем месте?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Внеочередная проверка знаний персонала (рабочих), обслуживающего оборудование под давлением, проводится в случае перевода рабочих на обслуживание оборудования другого типа?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Внеочередная проверка знаний персонала (рабочих), обслуживающего оборудование под давлением, проведена при замене, реконструкции (модернизации) оборудования, а также внесении изменений в технологический процесс и инструкции, в том числе при переводе обслуживаемого ими котла на сжигание другого вида топлива?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Внеочередная проверка знаний персонала (рабочих), обслуживающего оборудование под давлением, проведена при переходе в другую организацию?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Внеочередная проверка знаний персонала (рабочих), обслуживающего оборудование под давлением, проводится по требованию лица, ответственного за осуществление производственного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Периодическая проверка знаний персонала (рабочих), обслуживающего оборудование под давлением, проводится один раз в 12 месяцев?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проведении проверки знаний конкретного работника участвует не менее 3-х человек из числа включенных в состав комиссии членов?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состав комиссии по проверке знаний персонала включаются ответственные за осуществление производственного контроля за безопасной эксплуатацией оборудования, ответственные за исправное состояние и/или безопасную эксплуатацию оборудования, а также иные инженерно-технические работники, обладающие необходимой квалификацией?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Комиссия по проверке знаний обслуживающего и ремонтного перс</w:t>
            </w:r>
            <w:r w:rsidR="001B2E5C">
              <w:rPr>
                <w:rFonts w:ascii="Times New Roman" w:hAnsi="Times New Roman"/>
                <w:color w:val="000000"/>
                <w:szCs w:val="24"/>
              </w:rPr>
              <w:t xml:space="preserve">онала (рабочих и специалистов) </w:t>
            </w:r>
            <w:r w:rsidRPr="008F0F0B">
              <w:rPr>
                <w:rFonts w:ascii="Times New Roman" w:hAnsi="Times New Roman"/>
                <w:color w:val="000000"/>
                <w:szCs w:val="24"/>
              </w:rPr>
              <w:t>назначена распорядительным документом эксплуатирующей организации, в котором определяется, в том числе состав комиссии и количество ее членов?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Объем рассматриваемых при проверке знаний персонала вопросов обеспечивает возможность проверки знаний требований, установленных производственными инструкциями и иными распорядительными документами, определяющих перечень работ, входящих в обязанности проверяемого, и безопасные методы их выполнения, а также порядок действий в аварийных ситуациях?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знаний персонала проводится в форме собеседования и тестирования по контрольным вопросам, а также при необходимости предусматривает выполнение практических заданий?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Перечень действующих инструкций и иных документов, входящих в объем проверки знаний персонала, для конкретного структурного подразделения, рабочего места, профессии (специальности) и выполняемых работником работ, утверждается и актуализируется в случае их изменения в порядке, установленном распорядите</w:t>
            </w:r>
            <w:r w:rsidR="001B2E5C">
              <w:rPr>
                <w:rFonts w:ascii="Times New Roman" w:hAnsi="Times New Roman"/>
                <w:color w:val="000000"/>
                <w:szCs w:val="24"/>
              </w:rPr>
              <w:t>льными документами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Протокол проверки знаний обслуживающего персонала подписан всеми членами комиссии, проводившими проверку знаний, и содержит сведения о проходившем ее работнике в объеме, достаточном для его идентификации, с указанием профессии, информацию об инструкциях и иных документах (в виде перечисления их наименований и реквизитов (номер, дата) или указания наименования (реквизитов) перечня инструкций, утвержденного для конкретного работника или вида работ), знания которых проверялись, результаты проведения проверки знаний, перечень видов работ (и оборудования), к самостоятельному выполнению (обслуживанию) которых может быть допущен работник, прошедший проверку знаний; удостоверение о допуске к самостоятельной работе должно содержать краткие сведения о видах работ (и оборудования) к самостоятельному выполнению (обслуживанию) которых допущен работник, прошедший проверку знаний, и в случае положительных результатов отметку о дате ее проведения за подписью председателя комиссии или иного должностного лица организации, обязанностями которого определе</w:t>
            </w:r>
            <w:r w:rsidR="001B2E5C">
              <w:rPr>
                <w:rFonts w:ascii="Times New Roman" w:hAnsi="Times New Roman"/>
                <w:color w:val="000000"/>
                <w:szCs w:val="24"/>
              </w:rPr>
              <w:t>но право подписи удостоверения</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Работник после проведения </w:t>
            </w:r>
            <w:r w:rsidR="001B2E5C">
              <w:rPr>
                <w:rFonts w:ascii="Times New Roman" w:hAnsi="Times New Roman"/>
                <w:color w:val="000000"/>
                <w:szCs w:val="24"/>
              </w:rPr>
              <w:t xml:space="preserve">проверки знаний </w:t>
            </w:r>
            <w:r w:rsidRPr="008F0F0B">
              <w:rPr>
                <w:rFonts w:ascii="Times New Roman" w:hAnsi="Times New Roman"/>
                <w:color w:val="000000"/>
                <w:szCs w:val="24"/>
              </w:rPr>
              <w:t>ознакомлен с ее результатами под подпись?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проверки знаний обслуживающего персонала (рабочих) оформляются в порядке, установленном распорядительными документами эксплуатирующей организации, протоколом с отметкой в удостоверении о допуске к самостоятельной работе?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Продолжительность стажировки определяется в зависимости от сложности технологического процесса 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Программа стажировки утверждена руководителем эксплуатирующей организации или уполномоченным им должностным лицом?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допуском к самостоятельной работе после профессионального обучения, после внеочередной проверки знаний, предусмотренной пунктом 239 ФНП, а также при перерыве в работе по специальности более 12 месяцев обслуживающий персона</w:t>
            </w:r>
            <w:r w:rsidR="001B2E5C">
              <w:rPr>
                <w:rFonts w:ascii="Times New Roman" w:hAnsi="Times New Roman"/>
                <w:color w:val="000000"/>
                <w:szCs w:val="24"/>
              </w:rPr>
              <w:t xml:space="preserve">л (рабочие) до проверки знаний </w:t>
            </w:r>
            <w:r w:rsidRPr="008F0F0B">
              <w:rPr>
                <w:rFonts w:ascii="Times New Roman" w:hAnsi="Times New Roman"/>
                <w:color w:val="000000"/>
                <w:szCs w:val="24"/>
              </w:rPr>
              <w:t>проходит стажировку для приобретения (восстановления) практических навыков?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Допуск персонала к самостоятельному выполнению работ и обслуживанию оборудования под давлением при наличии </w:t>
            </w:r>
            <w:proofErr w:type="gramStart"/>
            <w:r w:rsidRPr="008F0F0B">
              <w:rPr>
                <w:rFonts w:ascii="Times New Roman" w:hAnsi="Times New Roman"/>
                <w:color w:val="000000"/>
                <w:szCs w:val="24"/>
              </w:rPr>
              <w:t>документа</w:t>
            </w:r>
            <w:proofErr w:type="gramEnd"/>
            <w:r w:rsidRPr="008F0F0B">
              <w:rPr>
                <w:rFonts w:ascii="Times New Roman" w:hAnsi="Times New Roman"/>
                <w:color w:val="000000"/>
                <w:szCs w:val="24"/>
              </w:rPr>
              <w:t xml:space="preserve"> подтверждающего квалификацию, положительных результатов проведения стажировки и первичной или внеплановой проверки знаний, а также отстранение персонала от работы в случае отрицательных результатов периодичес</w:t>
            </w:r>
            <w:r w:rsidR="001B2E5C">
              <w:rPr>
                <w:rFonts w:ascii="Times New Roman" w:hAnsi="Times New Roman"/>
                <w:color w:val="000000"/>
                <w:szCs w:val="24"/>
              </w:rPr>
              <w:t xml:space="preserve">кой проверки знаний работника </w:t>
            </w:r>
            <w:r w:rsidRPr="008F0F0B">
              <w:rPr>
                <w:rFonts w:ascii="Times New Roman" w:hAnsi="Times New Roman"/>
                <w:color w:val="000000"/>
                <w:szCs w:val="24"/>
              </w:rPr>
              <w:t>оформлены распорядительными документами организации или ее структурного подразделения?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в комплекте технической документации, прилагаемой организацией-изготовителем к оборудованию под давлением, документов (в виде разделов паспорта либо отдельных формуляров, журналов), обеспечивающих возможность внесения информации об истории эксплуатации оборудования под давлением (место и условия эксплуатации и хранения, продолжительность эксплуатации или хранения, сведения о технических освидетельствованиях, ремонтах, замене элементов, авариях и отказах оборудования под давлением), такие документы разработаны и утверждены эксплуатирующей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Восстановление паспорта и (или) руководства (инструкции) по эксплуатации оборудования под давлением в случае утраты, утери или невозможности дальнейшего использования по причине износа осуществляется в соответствии с приложением </w:t>
            </w:r>
            <w:r w:rsidR="00B15E6A">
              <w:rPr>
                <w:rFonts w:ascii="Times New Roman" w:hAnsi="Times New Roman"/>
                <w:color w:val="000000"/>
                <w:szCs w:val="24"/>
              </w:rPr>
              <w:t>№</w:t>
            </w:r>
            <w:r w:rsidRPr="008F0F0B">
              <w:rPr>
                <w:rFonts w:ascii="Times New Roman" w:hAnsi="Times New Roman"/>
                <w:color w:val="000000"/>
                <w:szCs w:val="24"/>
              </w:rPr>
              <w:t xml:space="preserve"> 6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Паспорта и иные документы на трубопроводы пара и горячей воды, на которые не распространяются требования ТР ТС 032/2013 оформляются с учетом приложения </w:t>
            </w:r>
            <w:r w:rsidR="00B15E6A">
              <w:rPr>
                <w:rFonts w:ascii="Times New Roman" w:hAnsi="Times New Roman"/>
                <w:color w:val="000000"/>
                <w:szCs w:val="24"/>
              </w:rPr>
              <w:t>№</w:t>
            </w:r>
            <w:r w:rsidRPr="008F0F0B">
              <w:rPr>
                <w:rFonts w:ascii="Times New Roman" w:hAnsi="Times New Roman"/>
                <w:color w:val="000000"/>
                <w:szCs w:val="24"/>
              </w:rPr>
              <w:t xml:space="preserve"> 7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Эксплуатационные схемы трубопроводов при утрате исполнительной схемы, предусмотренной пунктом 198 ФНП, восстанавливаются эксплуатирующей организацией при наличии работников соответствующей для этого квалификации, комплекта проектной (рабочей) и исполнительной документации или специализированной организацией при проведении технического освидетельствования, диагностирования или экспертизы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Организацией, осуществляющей  производство работ по ремонту оборудования под давлением,  разработаны организационные мероприятия, определяющие требования к процессам подготовки оборудования к ремонту, проведения и завершения ремонта оборудования под давлением, в том числе к организации безопасного производства работ в условиях действующего ОПО и работ повышенной опасности, к допуску для выполнения ремонтных работ работников эксплуатирующей и (или) специализированной организации (в случае ее привлечения в соответствии с требованиями главы III ФНП), а также к распределению полномочий, ответственности и порядку взаимодействия работников организаций при выполнении работ по ремонту оборудования под давлением в соответствии с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и периодичность плановых работ по техническому обслуживанию и ремонту оборудования под давлением и его элементов определены графиком, утверждым техническим руководителем эксплуатирующей организации с учетом требований, указанных в руководствах (инструкциях) по эксплуатации, а также информации о текущем состоянии оборудования, полученной по результатам технических освидетельствований (диагностирования) и эксплуатационного контроля при работе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Внесение изменений в проекты (программы) проведения работ и технологические регламенты (карты) осуществляться их разработчиком?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Организацией, осуществляющей  производство работ по ремонту оборудования под давлением,  разработаны технология выполнения ремонтных работ, перечень необходимых для их производства материалов, машин и оборудования, инструментов и оснастки, а также последовательность проведения технологических операций, установленные технологическими регламентами (процессами, инструкциями, картами) на ремонт оборудования под давлением, разработанными в соответствии с указаниями руководства (инструкции) по эксплуатации оборудования под давлением и ФНП; перечень случаев возникновения условий, не обеспечивающих безопасное выполнение работ по ремонту, когда необходимо приостановить или прекратить выполнение работ, составленный на основании результатов анализа рисков и критериев опасности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содержания оборудования под давлением в исправном (работоспособном) состоянии и предотвращения риска аварийных ситуаций эксплуатирующая организация обеспечивает проведение технического обслуживания, планово-предупредительных ремонтов, неплановых ремонтов (при необходимости по техническому состоянию оборудования) работниками собственных подразделений и (или) с привлечением специализированных организаций?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725</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Организацией, осуществляющей </w:t>
            </w:r>
            <w:r w:rsidR="009B5568" w:rsidRPr="008F0F0B">
              <w:rPr>
                <w:rFonts w:ascii="Times New Roman" w:hAnsi="Times New Roman"/>
                <w:color w:val="000000"/>
                <w:szCs w:val="24"/>
              </w:rPr>
              <w:t xml:space="preserve">производство работ по ремонту оборудования под </w:t>
            </w:r>
            <w:proofErr w:type="gramStart"/>
            <w:r w:rsidR="009B5568" w:rsidRPr="008F0F0B">
              <w:rPr>
                <w:rFonts w:ascii="Times New Roman" w:hAnsi="Times New Roman"/>
                <w:color w:val="000000"/>
                <w:szCs w:val="24"/>
              </w:rPr>
              <w:t>давлением,  разработаны</w:t>
            </w:r>
            <w:proofErr w:type="gramEnd"/>
            <w:r w:rsidR="009B5568" w:rsidRPr="008F0F0B">
              <w:rPr>
                <w:rFonts w:ascii="Times New Roman" w:hAnsi="Times New Roman"/>
                <w:color w:val="000000"/>
                <w:szCs w:val="24"/>
              </w:rPr>
              <w:t xml:space="preserve"> проекты (программы) проведения работ и технологические регламенты (процессы, инструкции, карты), в числе прочего включающие: ремонтные схемы оборудования под давлением с указанием подлежащих ремонту или замене элементов, мест установки заглушек и их характеристик (диаметр, толщина, длина (протяженность), материал), мест установки замков на приводах бесфланцевой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ли выполнение работ по ремонту оборудования под давлением с отступлениями от требований проектов (программ) проведения работ и технологических регламентов (процессов, инструкций, карт)?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Эксплуатирующая организация, осуществляющая выполнение работ по монтажу, ремонту с применением сварки, реконструкции (модернизации) и наладке эксплуатируемого оборудования под давлением, имеет в своем составе специализированное подразделение (подразделения), отвечающее соответствующим требованиям, указанным в главе III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котельном помещении имеются средства связи с потребителями пара и горячей воды, техническими службами и администрацией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котлов-утилизаторов должна быть установлена связь между пультами котлов-утилизаторов и источников тепла в случае их раздельного расположения?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котельном помещении имеются часы?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наличии производственной </w:t>
            </w:r>
            <w:r w:rsidR="001B2E5C">
              <w:rPr>
                <w:rFonts w:ascii="Times New Roman" w:hAnsi="Times New Roman"/>
                <w:color w:val="000000"/>
                <w:szCs w:val="24"/>
              </w:rPr>
              <w:t xml:space="preserve">необходимости посторонние лица </w:t>
            </w:r>
            <w:r w:rsidRPr="008F0F0B">
              <w:rPr>
                <w:rFonts w:ascii="Times New Roman" w:hAnsi="Times New Roman"/>
                <w:color w:val="000000"/>
                <w:szCs w:val="24"/>
              </w:rPr>
              <w:t>допускаются в указанные здания и помещения только с разрешения эксплуатирующей организации и в</w:t>
            </w:r>
            <w:r w:rsidR="001B2E5C">
              <w:rPr>
                <w:rFonts w:ascii="Times New Roman" w:hAnsi="Times New Roman"/>
                <w:color w:val="000000"/>
                <w:szCs w:val="24"/>
              </w:rPr>
              <w:t xml:space="preserve"> сопровождении ее представителя</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здания и помещения, в которых эксплуатируются котлы, не допускаться лица, не имеющие отношения к эксплуатации котлов и иного взаимосвязанного с ними основного и вспомогательного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Запрещено ли поручать и не поручается ли работникам, находящимся на дежурстве по обслуживанию котлов, выполнение во время работы котла каких-либо других работ, не предусмотренных производственной инструкцией по эксплуатации котла и технологического вспомогательного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Запрещено ли оставлять котел без постоянного наблюдения со стороны обслуживающего персонала, как во время работы котла, так и после его остановки до снижения давления в нем до значения, равного атмосферному давлению, за исключением котлов, оснащенных системами автоматики, сигнализации и защит, обеспечивающих автоматическое ведение проектного режима работы, предотвращение аварийных ситуаций, остановку котла при нарушениях режима работы, могущих вызвать повреждение котла, в случае если проектом и руководством по эксплуатации допускается эксплуатация таких котлов без постоянного наблюдения за их работой со стороны обслуживающего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участках элементов котлов и трубопроводов с повышенной температурой поверхности, с которыми возможно непосредственное соприкосновение обслуживающего персонала, обеспечено наличие предусмотренной проектной (конструкторской) и технической документацией организации-изготовителя тепловой изоляции, обеспечивающей температуру наружной поверхности не более 55 °C при температуре окружающей среды не более 25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с чугунными экономайзерами обеспечено значение температуры воды на выходе из чугунного экономайзера не менее чем на 20 °C ниже температуры насыщенного пара в паровом котле или температуры кипения при рабочем давлении воды в водогрейном котле?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сжигании топлива в котлах обеспечено равномерное заполнение топки факелом без наброса его на стены?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качестве растопочного топлива для растопочных устройств пылеугольных горелок должен быть использован топочный мазут или природный газ?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сжигании топлива в котлах обеспечено исключение образования застойных и плохо вентилируемых зон в объеме топки?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740</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При сжигании топлива в котлах </w:t>
            </w:r>
            <w:r w:rsidR="009B5568" w:rsidRPr="008F0F0B">
              <w:rPr>
                <w:rFonts w:ascii="Times New Roman" w:hAnsi="Times New Roman"/>
                <w:color w:val="000000"/>
                <w:szCs w:val="24"/>
              </w:rPr>
              <w:t>обеспечено   исключение выпадения капель жидкого топлива на пол и стенки топки, а также сепарации угольной пыли (если не предусмотрены специальные меры по ее дожиганию в объеме топки)?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легковоспламеняющихся видов топлива в качестве растопочного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сжигании топлива в котлах обеспечено устойчивое горение топлива без отрыва и проскока пламени в заданном диапазоне режимов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Другие виды жидкого топлива применяются при у</w:t>
            </w:r>
            <w:r w:rsidR="001B2E5C">
              <w:rPr>
                <w:rFonts w:ascii="Times New Roman" w:hAnsi="Times New Roman"/>
                <w:color w:val="000000"/>
                <w:szCs w:val="24"/>
              </w:rPr>
              <w:t>с</w:t>
            </w:r>
            <w:r w:rsidRPr="008F0F0B">
              <w:rPr>
                <w:rFonts w:ascii="Times New Roman" w:hAnsi="Times New Roman"/>
                <w:color w:val="000000"/>
                <w:szCs w:val="24"/>
              </w:rPr>
              <w:t>ловии, что их температура вспышки не менее 61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сжигании жидкого топлива под форсунками установлены поддоны с песком для предотвращения попадания топлива на пол котельной?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процессе эксплуатации осуществляется наблюдение за равномерностью распределения нагрузки и контроль состояния элементов подвесной системы, а также обеспечена регулировка натяжения подвесок после монтажа и в процессе эксплуатации котла в порядке, установленном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Отбор среды от патрубка или трубопровода, соединяющих предохранительное устройство с защищаемым элементом,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установлены ли запорные устройства на подводе пара к предохранительным устройствам и на трубопроводах между импульсным и главным клапанами импульсных предохранительных устройств?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и количество указателей уровня установленных на барабане котла при его эксплуатации должны соответствуют ли указаниям разработчика и организации-изготовителя в технической документации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Указатели уровня воды прямого д</w:t>
            </w:r>
            <w:r w:rsidR="001B2E5C">
              <w:rPr>
                <w:rFonts w:ascii="Times New Roman" w:hAnsi="Times New Roman"/>
                <w:color w:val="000000"/>
                <w:szCs w:val="24"/>
              </w:rPr>
              <w:t xml:space="preserve">ействия </w:t>
            </w:r>
            <w:r w:rsidRPr="008F0F0B">
              <w:rPr>
                <w:rFonts w:ascii="Times New Roman" w:hAnsi="Times New Roman"/>
                <w:color w:val="000000"/>
                <w:szCs w:val="24"/>
              </w:rPr>
              <w:t>расположены (вертикально или с наклоном вперед под углом не более 30° в зависимости от высоты расположения от площадки наблюдения за их показаниями) и освещены так, чтобы уровень воды был виден с рабочего места обслуживающего котлы персонала или с площадки, с которой персонал осуществляет наблюдение за уровнем воды в порядке установленн</w:t>
            </w:r>
            <w:r w:rsidR="001B2E5C">
              <w:rPr>
                <w:rFonts w:ascii="Times New Roman" w:hAnsi="Times New Roman"/>
                <w:color w:val="000000"/>
                <w:szCs w:val="24"/>
              </w:rPr>
              <w:t>ом производственной инструкцией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каждом указателе уровня воды прямого и непрямого действия д обозначены допустимые верхний и нижний уровни, установленные в соответствии с рекомендациями организации-изготовителя в руководстве (ин</w:t>
            </w:r>
            <w:r w:rsidR="001B2E5C">
              <w:rPr>
                <w:rFonts w:ascii="Times New Roman" w:hAnsi="Times New Roman"/>
                <w:color w:val="000000"/>
                <w:szCs w:val="24"/>
              </w:rPr>
              <w:t>струкции) по эксплуатации котла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751</w:t>
            </w:r>
          </w:p>
        </w:tc>
        <w:tc>
          <w:tcPr>
            <w:tcW w:w="7587" w:type="dxa"/>
            <w:gridSpan w:val="2"/>
            <w:shd w:val="clear" w:color="auto" w:fill="auto"/>
            <w:hideMark/>
          </w:tcPr>
          <w:p w:rsidR="009B5568" w:rsidRPr="008F0F0B" w:rsidRDefault="009B5568" w:rsidP="001B2E5C">
            <w:pPr>
              <w:outlineLvl w:val="0"/>
              <w:rPr>
                <w:rFonts w:ascii="Times New Roman" w:hAnsi="Times New Roman"/>
                <w:color w:val="000000"/>
                <w:szCs w:val="24"/>
              </w:rPr>
            </w:pPr>
            <w:r w:rsidRPr="008F0F0B">
              <w:rPr>
                <w:rFonts w:ascii="Times New Roman" w:hAnsi="Times New Roman"/>
                <w:color w:val="000000"/>
                <w:szCs w:val="24"/>
              </w:rPr>
              <w:t>На указателях уровня воды прямого действия котлов с рабочим давлением более 4 МПа при их эксплуатации для защиты персонала обеспечено наличие и целостность защитного кожуха от разрушения прозрачных пластин</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котлов-утилизаторов, энергетических и энерготехнологических котлов показания дистанционных указателей уровня должны выводятся на пульт управления котлом?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Сниженные дистанционные указатели уровня присоединены к барабану котла на отдельных штуцерах независимо от других указателей уровня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Сниженные дистанционные указатели уровня должны и</w:t>
            </w:r>
            <w:r w:rsidR="001B2E5C">
              <w:rPr>
                <w:rFonts w:ascii="Times New Roman" w:hAnsi="Times New Roman"/>
                <w:color w:val="000000"/>
                <w:szCs w:val="24"/>
              </w:rPr>
              <w:t>меть успокоительные устройства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расстояние от площадки, с которой производят наблюдение за уровнем воды в паровом котле, до указателей уровня воды прямого действия более 6 метров, а также в случаях плохой видимости приборов установлены два сниженных</w:t>
            </w:r>
            <w:r w:rsidR="001B2E5C">
              <w:rPr>
                <w:rFonts w:ascii="Times New Roman" w:hAnsi="Times New Roman"/>
                <w:color w:val="000000"/>
                <w:szCs w:val="24"/>
              </w:rPr>
              <w:t xml:space="preserve"> дистанционных указателя уровня</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Высота прозрачного элемента указателя уровня воды превышает допускаемые пределы уровня воды не менее чем на 25 мм с каждой стороны?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производственную инструкцию  включены ли указания, предусмотренные руководством (инструкцией) по эксплуатации котла или проектной документацией на реконструкцию (модернизацию), по порядку обслуживания установленного указателя уровня и снятия его показаний, с учетом поправок на погрешность его показаний, если в обоснованных случаях проектом котла вместо указателей уровня прямого действия (с водоуказательным стеклом) предусмотрены указатели уровня иной конструкции (магнитный указатель уровня) или произведена их установка при реконструкции (модернизации)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Тип, количество и места установки на котле приборов для контроля давления соответствуют указаниям разработчика проекта и организации-изготовителя в технической документации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Шкалу манометра выбирают исходя из условия, что при рабочем давлении стрелка манометра должна находиться во второй трети шкалы?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760</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На шкале манометра </w:t>
            </w:r>
            <w:r w:rsidR="009B5568" w:rsidRPr="008F0F0B">
              <w:rPr>
                <w:rFonts w:ascii="Times New Roman" w:hAnsi="Times New Roman"/>
                <w:color w:val="000000"/>
                <w:szCs w:val="24"/>
              </w:rPr>
              <w:t>нанесена красная черта на уровне деления, соответствующего максимально допустимому рабочему давлению для данного элемента с учетом добавочного давления от веса столба жидкости?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761</w:t>
            </w:r>
          </w:p>
        </w:tc>
        <w:tc>
          <w:tcPr>
            <w:tcW w:w="7587" w:type="dxa"/>
            <w:gridSpan w:val="2"/>
            <w:shd w:val="clear" w:color="auto" w:fill="auto"/>
            <w:hideMark/>
          </w:tcPr>
          <w:p w:rsidR="009B5568" w:rsidRPr="008F0F0B" w:rsidRDefault="009B5568" w:rsidP="001B2E5C">
            <w:pPr>
              <w:outlineLvl w:val="0"/>
              <w:rPr>
                <w:rFonts w:ascii="Times New Roman" w:hAnsi="Times New Roman"/>
                <w:color w:val="000000"/>
                <w:szCs w:val="24"/>
              </w:rPr>
            </w:pPr>
            <w:r w:rsidRPr="008F0F0B">
              <w:rPr>
                <w:rFonts w:ascii="Times New Roman" w:hAnsi="Times New Roman"/>
                <w:color w:val="000000"/>
                <w:szCs w:val="24"/>
              </w:rPr>
              <w:t>В случае если в качестве указателя значения максимально допустимого давления прикреплена к корпусу манометра пластина (скоба) и</w:t>
            </w:r>
            <w:r w:rsidR="001B2E5C">
              <w:rPr>
                <w:rFonts w:ascii="Times New Roman" w:hAnsi="Times New Roman"/>
                <w:color w:val="000000"/>
                <w:szCs w:val="24"/>
              </w:rPr>
              <w:t xml:space="preserve">з металла или иного материала, </w:t>
            </w:r>
            <w:r w:rsidRPr="008F0F0B">
              <w:rPr>
                <w:rFonts w:ascii="Times New Roman" w:hAnsi="Times New Roman"/>
                <w:color w:val="000000"/>
                <w:szCs w:val="24"/>
              </w:rPr>
              <w:t>достаточной прочности, то окрашен</w:t>
            </w:r>
            <w:r w:rsidR="001B2E5C">
              <w:rPr>
                <w:rFonts w:ascii="Times New Roman" w:hAnsi="Times New Roman"/>
                <w:color w:val="000000"/>
                <w:szCs w:val="24"/>
              </w:rPr>
              <w:t>а</w:t>
            </w:r>
            <w:r w:rsidRPr="008F0F0B">
              <w:rPr>
                <w:rFonts w:ascii="Times New Roman" w:hAnsi="Times New Roman"/>
                <w:color w:val="000000"/>
                <w:szCs w:val="24"/>
              </w:rPr>
              <w:t xml:space="preserve"> ли </w:t>
            </w:r>
            <w:proofErr w:type="gramStart"/>
            <w:r w:rsidRPr="008F0F0B">
              <w:rPr>
                <w:rFonts w:ascii="Times New Roman" w:hAnsi="Times New Roman"/>
                <w:color w:val="000000"/>
                <w:szCs w:val="24"/>
              </w:rPr>
              <w:t>она  в</w:t>
            </w:r>
            <w:proofErr w:type="gramEnd"/>
            <w:r w:rsidRPr="008F0F0B">
              <w:rPr>
                <w:rFonts w:ascii="Times New Roman" w:hAnsi="Times New Roman"/>
                <w:color w:val="000000"/>
                <w:szCs w:val="24"/>
              </w:rPr>
              <w:t xml:space="preserve"> красный цвет и плотно прилегает к стеклу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Шкала манометра расположена вертикально или с наклоном вперед до 30° для улучшения видимости показаний?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 установлен так, чтобы его показания были</w:t>
            </w:r>
            <w:r w:rsidR="001B2E5C">
              <w:rPr>
                <w:rFonts w:ascii="Times New Roman" w:hAnsi="Times New Roman"/>
                <w:color w:val="000000"/>
                <w:szCs w:val="24"/>
              </w:rPr>
              <w:t xml:space="preserve"> видны обслуживающему персоналу</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Номинальный диаметр корпуса манометров, устанавливаемых на высоте от 2 до 5 метров от уровня площадки наблюдения за манометром, не менее 160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Номинальный диаметр корпуса манометров, устанавливаемых на высоте менее 2 метра от уровня площ</w:t>
            </w:r>
            <w:r w:rsidR="001B2E5C">
              <w:rPr>
                <w:rFonts w:ascii="Times New Roman" w:hAnsi="Times New Roman"/>
                <w:color w:val="000000"/>
                <w:szCs w:val="24"/>
              </w:rPr>
              <w:t xml:space="preserve">адки наблюдения за манометром, </w:t>
            </w:r>
            <w:r w:rsidRPr="008F0F0B">
              <w:rPr>
                <w:rFonts w:ascii="Times New Roman" w:hAnsi="Times New Roman"/>
                <w:color w:val="000000"/>
                <w:szCs w:val="24"/>
              </w:rPr>
              <w:t>не менее 100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Номинальный диаметр корпуса манометров, устанавливаемых на высоте более 5 метров от уровня площ</w:t>
            </w:r>
            <w:r w:rsidR="001B2E5C">
              <w:rPr>
                <w:rFonts w:ascii="Times New Roman" w:hAnsi="Times New Roman"/>
                <w:color w:val="000000"/>
                <w:szCs w:val="24"/>
              </w:rPr>
              <w:t xml:space="preserve">адки наблюдения за манометром, </w:t>
            </w:r>
            <w:r w:rsidRPr="008F0F0B">
              <w:rPr>
                <w:rFonts w:ascii="Times New Roman" w:hAnsi="Times New Roman"/>
                <w:color w:val="000000"/>
                <w:szCs w:val="24"/>
              </w:rPr>
              <w:t>не менее 250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манометра на высоте более 5 метров установлен сниженный манометр в качестве дублирующего</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с рабочим давлением не более 2,5 МПа применяются манометры с классом точности не ниже 2,5?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с рабочим давлением более 14 МПа применяются манометры с классом точности не ниже 1?</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с рабочим давлением более 2,5 МПа до 14 МПа включительно применяются манометры с классом точности не ниже 1,5?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манометром, предназначенным для измерения давления пара, кроме трехходового крана или другого аналогичного устройства, установлена сифонная трубка внут</w:t>
            </w:r>
            <w:r w:rsidR="001B2E5C">
              <w:rPr>
                <w:rFonts w:ascii="Times New Roman" w:hAnsi="Times New Roman"/>
                <w:color w:val="000000"/>
                <w:szCs w:val="24"/>
              </w:rPr>
              <w:t>ренним диаметром не менее 10 мм</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772</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Перед каждым манометром </w:t>
            </w:r>
            <w:r w:rsidR="009B5568" w:rsidRPr="008F0F0B">
              <w:rPr>
                <w:rFonts w:ascii="Times New Roman" w:hAnsi="Times New Roman"/>
                <w:color w:val="000000"/>
                <w:szCs w:val="24"/>
              </w:rPr>
              <w:t>установлены трехходовой кран или другое аналогичное устройство для продувки, проверки и отключения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котлах с рабочим давлением 4 МПа и более установлены запорные устройства, позволяющие отключать манометр от котла, обеспечивать сообщение его с атмосферой и производить продувку сифонной трубки?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обеспечено изменение паропроизводительности котлов в пределах регулировочного диапазона под воздействием устройств автоматики?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обеспечены возможность достижения номинальной паропроизводительности котлов, параметров и качества пара и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обеспечены минимально допустимые нагрузки?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обеспечена безопасность работы всего основного и вспомогательного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обеспечен режим работы, установленный на основе пусконаладочных и режимных испытаний 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котлов должен быть обеспечен регулировочный диапазон нагрузок, определенный для каждого типа котла и вида сжигаемого топлива?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Применяемый способ очистки соответствует указаниям организации-изготовителя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Паровые котлы с рабочим давлением менее 10 МПа и водогрейные котлы перед вводом в эксплуатацию подвергнуты щелочению или иной очистке в соответствии с указаниями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Вновь вводимые в эксплуатацию паровые котлы с рабочим давлением 10 МПа и более после монтажа подвергнуты очистке совместно с основными трубопроводами и другими элементами водопарового тракта?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контрольно-измерительных приборов?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устройств технологической защиты?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Выявленные перед пуском котла после ремонта неисправности устранены до пуска котла в работу?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устройств блокировок?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основного и вспомогательного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средств информации и оперативной связи?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ремонта в установленном производственными инструкциями порядке проверены исправность и готовность к включению средств дистанционного и автоматического управления?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нахождения его в резерве более трех суток проверены исправность и готовность к включению тех устройств и оборудования, на которых за время простоя производились ремонтные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нахождения его в резерве более трех суток должно быть проверено прохождение команд технологических защит на все исполнительные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Выявленные перед пуском котла после нахождения его в резерве более трех суток неисправности устранены до пуска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пуском котла после нахождения его в резерве более трех суток проверены: работоспособность оборудования, контрольно-измерительных приборов, средств дистанционного и автоматического управления, устройств технологической защиты, блокировок, средств информации и связи?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пуск котла при неисправности защитных блокировок и устройств защиты, действующих на его остановку?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Пуск и остановка котла производятся по указанию ответственного за исправное состояние и (или) безопасную эксплуатацию в порядке, установленном производственными инструкциями и режимными картами с соответствующей записью об этом в сменном (оперативном) журнале или ином эксплуатационном документе?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 планируемом времени пуска и остановки котла до начала выполнения необходимых для этого действий операций уведомляется весь персонал, связанный с его эксплуатацией?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797</w:t>
            </w:r>
          </w:p>
        </w:tc>
        <w:tc>
          <w:tcPr>
            <w:tcW w:w="7587" w:type="dxa"/>
            <w:gridSpan w:val="2"/>
            <w:shd w:val="clear" w:color="auto" w:fill="auto"/>
            <w:hideMark/>
          </w:tcPr>
          <w:p w:rsidR="009B5568" w:rsidRPr="008F0F0B" w:rsidRDefault="009B5568" w:rsidP="001B2E5C">
            <w:pPr>
              <w:outlineLvl w:val="0"/>
              <w:rPr>
                <w:rFonts w:ascii="Times New Roman" w:hAnsi="Times New Roman"/>
                <w:color w:val="000000"/>
                <w:szCs w:val="24"/>
              </w:rPr>
            </w:pPr>
            <w:r w:rsidRPr="008F0F0B">
              <w:rPr>
                <w:rFonts w:ascii="Times New Roman" w:hAnsi="Times New Roman"/>
                <w:color w:val="000000"/>
                <w:szCs w:val="24"/>
              </w:rPr>
              <w:t>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быть обеспечены на объекте устан</w:t>
            </w:r>
            <w:r w:rsidR="001B2E5C">
              <w:rPr>
                <w:rFonts w:ascii="Times New Roman" w:hAnsi="Times New Roman"/>
                <w:color w:val="000000"/>
                <w:szCs w:val="24"/>
              </w:rPr>
              <w:t>о</w:t>
            </w:r>
            <w:r w:rsidRPr="008F0F0B">
              <w:rPr>
                <w:rFonts w:ascii="Times New Roman" w:hAnsi="Times New Roman"/>
                <w:color w:val="000000"/>
                <w:szCs w:val="24"/>
              </w:rPr>
              <w:t>влены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необходимых инструкций определяется на основании спецификации оборудования и иных разделов проектной документации, содержащих информацию о составе эксплуатируемого объекта?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растопкой барабанный котел заполняется химически очищенной и деаэрированной питательной водой, качество которой соответствует требованиям руководства (инструкции) по эксплуатации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801</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Прямоточный котел </w:t>
            </w:r>
            <w:r w:rsidR="009B5568" w:rsidRPr="008F0F0B">
              <w:rPr>
                <w:rFonts w:ascii="Times New Roman" w:hAnsi="Times New Roman"/>
                <w:color w:val="000000"/>
                <w:szCs w:val="24"/>
              </w:rPr>
              <w:t>заполняется питательной водой, качество которой соответствует инструкции по эксплуатации в зависимости от схемы обработки питательной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802</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Прямоточный котел </w:t>
            </w:r>
            <w:r w:rsidR="009B5568" w:rsidRPr="008F0F0B">
              <w:rPr>
                <w:rFonts w:ascii="Times New Roman" w:hAnsi="Times New Roman"/>
                <w:color w:val="000000"/>
                <w:szCs w:val="24"/>
              </w:rPr>
              <w:t>заполняется питательной водой, качество которой соответствует инструкции по эксплуатации в зависимости от схемы обработки питательной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растопкой барабанный котел заполняется химически очищенной и деаэрированной питательной водой, качество которой соответствует требованиям руководства (инструкции) по эксплуатации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Заполнение неостывшего барабанного котла осуществляется при температуре металла верха опорожненного барабана не более 160 °C (если иное не указано в руководстве (инструкции) по эксплуатации организации - изготовителя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Растопочный расход воды равен 30% номинального расхода, если это не определено руководством (инструкцией) по эксплуатации организации-изготовителя или инструкцией по эксплуатации, скорректированной на основе результатов наладочных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Заполнение водой прямоточного котла, удаление из него воздуха, а также операции при промывке от загрязнений производятся на участке до встроенных в тракт котла задвижек при сепараторном режиме растопки или по всему тракту при прямоточном режиме растопки?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Расход сетевой воды перед растопкой водогрейного котла установлен и поддерживается в дальнейшей работе не ниже минимально допустимого, определенного организацией-изготовителем для каждого типа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растопке прямоточных котлов блочных установок давление перед встроенными в тракт котла задвижками поддерживается на уровне 12 - 13 МПа для котлов с рабочим давлением 14 МПа и 24 - 25 МПа для котлов на сверхкритическое давление?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Изменение давления перед встроенными в тракт котла задвижками или растопка на скользящем давлении допускается только по согласованию с организацией-изготовителем на основе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Вентиляция котлов, работающих под наддувом, водогрейных котлов при отсутствии дымососов осуществляется дутьевыми вентиляторами и дымососами рециркуляции?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растопкой котлов из неостывшего состояния при сохранившемся избыточном давлении в пароводяном тракте вентиляция начинается не ранее чем за 15 минут до розжига горелок?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растопкой и после остановки котла топка и газоходы, включая рециркуляционные, провентилированы дымососами, дутьевыми вентиляторами и дымососами рециркуляции при открытых шиберах газовоздушного тракта не менее 10 минут с расходом воздуха не менее 25% номинального, если иные указания не определены организацией-изготовителем или наладочной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растопкой котла, работающего на газе, проверяется герметичность закрытия запорной арматуры перед горелками в соответствии с действующими инструкциями?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наличии признаков загазованности помещения котельной включение электрооборудования, растопка котла, а также использование открытого огня исключено?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растопке котлов включены дымосос и дутьевой вентилятор, а при растопке котлов, работа которых рассчитана без дымососов, - дутьевой вентилятор?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Показания сн</w:t>
            </w:r>
            <w:r w:rsidR="001B2E5C">
              <w:rPr>
                <w:rFonts w:ascii="Times New Roman" w:hAnsi="Times New Roman"/>
                <w:color w:val="000000"/>
                <w:szCs w:val="24"/>
              </w:rPr>
              <w:t xml:space="preserve">иженных указателей уровня воды </w:t>
            </w:r>
            <w:r w:rsidRPr="008F0F0B">
              <w:rPr>
                <w:rFonts w:ascii="Times New Roman" w:hAnsi="Times New Roman"/>
                <w:color w:val="000000"/>
                <w:szCs w:val="24"/>
              </w:rPr>
              <w:t>сверяются с водоуказательными приборами в процессе растопки (с учетом поправок)?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С</w:t>
            </w:r>
            <w:r w:rsidR="001B2E5C">
              <w:rPr>
                <w:rFonts w:ascii="Times New Roman" w:hAnsi="Times New Roman"/>
                <w:color w:val="000000"/>
                <w:szCs w:val="24"/>
              </w:rPr>
              <w:t xml:space="preserve"> момента начала растопки котла </w:t>
            </w:r>
            <w:r w:rsidRPr="008F0F0B">
              <w:rPr>
                <w:rFonts w:ascii="Times New Roman" w:hAnsi="Times New Roman"/>
                <w:color w:val="000000"/>
                <w:szCs w:val="24"/>
              </w:rPr>
              <w:t>организован контроль за уровнем воды в барабане?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Продувка верхних водоуказательных приборов (если иное не указано в руководстве (инструкции) по эксплуатации организации - изготовителя котла) выполняется для котлов с рабочим давлением более 4 МПа - при избыточном давлении в котле 0,3 МПа и при избыточном давлении от 1,5 до 3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819</w:t>
            </w:r>
          </w:p>
        </w:tc>
        <w:tc>
          <w:tcPr>
            <w:tcW w:w="7587" w:type="dxa"/>
            <w:gridSpan w:val="2"/>
            <w:shd w:val="clear" w:color="auto" w:fill="auto"/>
            <w:hideMark/>
          </w:tcPr>
          <w:p w:rsidR="009B5568" w:rsidRPr="008F0F0B" w:rsidRDefault="009B5568" w:rsidP="001B2E5C">
            <w:pPr>
              <w:outlineLvl w:val="0"/>
              <w:rPr>
                <w:rFonts w:ascii="Times New Roman" w:hAnsi="Times New Roman"/>
                <w:color w:val="000000"/>
                <w:szCs w:val="24"/>
              </w:rPr>
            </w:pPr>
            <w:r w:rsidRPr="008F0F0B">
              <w:rPr>
                <w:rFonts w:ascii="Times New Roman" w:hAnsi="Times New Roman"/>
                <w:color w:val="000000"/>
                <w:szCs w:val="24"/>
              </w:rPr>
              <w:t>Продувка верхних водоуказательных приборов (если иное не указано в руководстве (инструкции) по эксплуатации организации - изготовителя котла) выполняется</w:t>
            </w:r>
            <w:r w:rsidR="001B2E5C">
              <w:rPr>
                <w:rFonts w:ascii="Times New Roman" w:hAnsi="Times New Roman"/>
                <w:color w:val="000000"/>
                <w:szCs w:val="24"/>
              </w:rPr>
              <w:t xml:space="preserve"> </w:t>
            </w:r>
            <w:r w:rsidRPr="008F0F0B">
              <w:rPr>
                <w:rFonts w:ascii="Times New Roman" w:hAnsi="Times New Roman"/>
                <w:color w:val="000000"/>
                <w:szCs w:val="24"/>
              </w:rPr>
              <w:t>для котлов с рабочим давлением 4 МПа и менее - при избыточном давлении в котле 0,1 МПа и перед включением в главный паропровод?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Растопка котла и</w:t>
            </w:r>
            <w:r w:rsidR="001B2E5C">
              <w:rPr>
                <w:rFonts w:ascii="Times New Roman" w:hAnsi="Times New Roman"/>
                <w:color w:val="000000"/>
                <w:szCs w:val="24"/>
              </w:rPr>
              <w:t xml:space="preserve">з различных тепловых состояний </w:t>
            </w:r>
            <w:r w:rsidRPr="008F0F0B">
              <w:rPr>
                <w:rFonts w:ascii="Times New Roman" w:hAnsi="Times New Roman"/>
                <w:color w:val="000000"/>
                <w:szCs w:val="24"/>
              </w:rPr>
              <w:t>выполнена в соответствии с производственными инструкциями и графиками пуска, составленными на основе руководства (инструкции) по эксплуатации организации-изготовителя и результатов испытаний пусковых режимов?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процессе растопки котла из холодного состояния после ремонта</w:t>
            </w:r>
            <w:r w:rsidR="001B2E5C">
              <w:rPr>
                <w:rFonts w:ascii="Times New Roman" w:hAnsi="Times New Roman"/>
                <w:color w:val="000000"/>
                <w:szCs w:val="24"/>
              </w:rPr>
              <w:t xml:space="preserve">, но не реже одного раза в год </w:t>
            </w:r>
            <w:r w:rsidRPr="008F0F0B">
              <w:rPr>
                <w:rFonts w:ascii="Times New Roman" w:hAnsi="Times New Roman"/>
                <w:color w:val="000000"/>
                <w:szCs w:val="24"/>
              </w:rPr>
              <w:t>проверяется по реперам тепловое перемещение экранов, барабанов, паропроводов и коллекторов?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Подтяжка болтовых соединений давлении большем 0,5 МПа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до пуска котла на нем производили работы, связанные с разборкой фланцевых соединений и лючков, то при изб</w:t>
            </w:r>
            <w:r w:rsidR="001B2E5C">
              <w:rPr>
                <w:rFonts w:ascii="Times New Roman" w:hAnsi="Times New Roman"/>
                <w:color w:val="000000"/>
                <w:szCs w:val="24"/>
              </w:rPr>
              <w:t xml:space="preserve">ыточном давлении 0,3 - 0,5 МПа </w:t>
            </w:r>
            <w:r w:rsidRPr="008F0F0B">
              <w:rPr>
                <w:rFonts w:ascii="Times New Roman" w:hAnsi="Times New Roman"/>
                <w:color w:val="000000"/>
                <w:szCs w:val="24"/>
              </w:rPr>
              <w:t>подтянуты болтовые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с рабочим давлением более 10 МПа указанн</w:t>
            </w:r>
            <w:r w:rsidR="001B2E5C">
              <w:rPr>
                <w:rFonts w:ascii="Times New Roman" w:hAnsi="Times New Roman"/>
                <w:color w:val="000000"/>
                <w:szCs w:val="24"/>
              </w:rPr>
              <w:t xml:space="preserve">ые выше параметры не превышают </w:t>
            </w:r>
            <w:r w:rsidRPr="008F0F0B">
              <w:rPr>
                <w:rFonts w:ascii="Times New Roman" w:hAnsi="Times New Roman"/>
                <w:color w:val="000000"/>
                <w:szCs w:val="24"/>
              </w:rPr>
              <w:t>(если иное не указано в руководстве (инструкции) по эксплуатации организации - изготовителя котла) следующих допустимых значений: а) скорость прогрева при растопке котла, °C/10 мин. - 30; б) скорость охлаждения при останове котла, °C/10 мин. - 20; в) перепад температур при растопке котла, °C - 60; г) перепад температур при останове котла, °C - 80?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w:t>
            </w:r>
            <w:r w:rsidR="001B2E5C">
              <w:rPr>
                <w:rFonts w:ascii="Times New Roman" w:hAnsi="Times New Roman"/>
                <w:color w:val="000000"/>
                <w:szCs w:val="24"/>
              </w:rPr>
              <w:t xml:space="preserve">и растопках и остановах котлов </w:t>
            </w:r>
            <w:r w:rsidRPr="008F0F0B">
              <w:rPr>
                <w:rFonts w:ascii="Times New Roman" w:hAnsi="Times New Roman"/>
                <w:color w:val="000000"/>
                <w:szCs w:val="24"/>
              </w:rPr>
              <w:t>организован контроль за температурным режимом барабана?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всех типах котлов ускоренное расхолаживание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Скорость прогрева и охлаждения нижней образующей барабана и перепад температур между верхней и нижней образующими барабана не превышают значений, установленных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Давление пара за котлом при включении равно давлению в общем паропроводе?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Включение котла в общий паропровод производится после дренирования и прогрева соединительного паропровода?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работе на топливах с выходом летучих более 15% разрешается подача пыли при меньшей тепловой нагрузке (ниже 30% номинальной), если это установлено производственной инструкцией, исходя из обеспечения устойчивого воспламенения пыли?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Переход на сжигание твердого топлива (начало подачи в топку пыли) на котлах, работающих на топливе с выходом летучих менее 15%, осуществляется при тепловой нагрузке топки на растопочном </w:t>
            </w:r>
            <w:r w:rsidR="001B2E5C">
              <w:rPr>
                <w:rFonts w:ascii="Times New Roman" w:hAnsi="Times New Roman"/>
                <w:color w:val="000000"/>
                <w:szCs w:val="24"/>
              </w:rPr>
              <w:t>топливе не ниже 30% номинальной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пуске котла после кратковременного простоя (до 30 минут) осуществляется переход на сжигание твердого топлива с выходом летучих менее 15% при тепловой нагрузке топки не ниже 15% номинальной?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реконструкции (модернизации) котла и изменения марки и качества топлива проведена пуско-наладка или режимная наладка с составлением отчета и новой режимной карты?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Режим работы котла соответствует режимной карте, составленной на основе испытания оборудования и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работе котла соблюдены тепловые режимы, обеспечивающие поддержание допустимых температур пара в каждой ступени и каждом потоке первичного и промежуточного пароперегревателей?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работе котла верхний предельный уровень воды в барабане не выше, а нижний предельный уровень не ниже уровней, устанавливаемых на основе данных руководства (инструкции) по эксплуатации и испытаний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Поверхности нагрева котельных установок с газовой стороны содержатся в эксплуатационно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очистки поверхностей нагрева регламентирована графиком или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839</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Предназначенные устройства очистки поверх</w:t>
            </w:r>
            <w:r w:rsidR="009B5568" w:rsidRPr="008F0F0B">
              <w:rPr>
                <w:rFonts w:ascii="Times New Roman" w:hAnsi="Times New Roman"/>
                <w:color w:val="000000"/>
                <w:szCs w:val="24"/>
              </w:rPr>
              <w:t>ностей нагрева, а также средства дистанционного и автоматического управления ими находятся в постоянной готовности к действию?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840</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При длительной работе котла </w:t>
            </w:r>
            <w:r w:rsidR="009B5568" w:rsidRPr="008F0F0B">
              <w:rPr>
                <w:rFonts w:ascii="Times New Roman" w:hAnsi="Times New Roman"/>
                <w:color w:val="000000"/>
                <w:szCs w:val="24"/>
              </w:rPr>
              <w:t>пр</w:t>
            </w:r>
            <w:r>
              <w:rPr>
                <w:rFonts w:ascii="Times New Roman" w:hAnsi="Times New Roman"/>
                <w:color w:val="000000"/>
                <w:szCs w:val="24"/>
              </w:rPr>
              <w:t xml:space="preserve">и отключении части тягодутьевых </w:t>
            </w:r>
            <w:r w:rsidR="009B5568" w:rsidRPr="008F0F0B">
              <w:rPr>
                <w:rFonts w:ascii="Times New Roman" w:hAnsi="Times New Roman"/>
                <w:color w:val="000000"/>
                <w:szCs w:val="24"/>
              </w:rPr>
              <w:t>машин (в случае если это установлено в руководстве (инструкции) по эксплуатации и</w:t>
            </w:r>
            <w:r>
              <w:rPr>
                <w:rFonts w:ascii="Times New Roman" w:hAnsi="Times New Roman"/>
                <w:color w:val="000000"/>
                <w:szCs w:val="24"/>
              </w:rPr>
              <w:t xml:space="preserve"> режимной карте) </w:t>
            </w:r>
            <w:r w:rsidR="009B5568" w:rsidRPr="008F0F0B">
              <w:rPr>
                <w:rFonts w:ascii="Times New Roman" w:hAnsi="Times New Roman"/>
                <w:color w:val="000000"/>
                <w:szCs w:val="24"/>
              </w:rPr>
              <w:t>обеспечена равномерность распределения воздуха между горелками и исключен переток воздуха (газа) через остановленный вентилятор (дымосос)?</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841</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Длительная работа котла </w:t>
            </w:r>
            <w:r w:rsidR="009B5568" w:rsidRPr="008F0F0B">
              <w:rPr>
                <w:rFonts w:ascii="Times New Roman" w:hAnsi="Times New Roman"/>
                <w:color w:val="000000"/>
                <w:szCs w:val="24"/>
              </w:rPr>
              <w:t>при отключении части тягодутьевых машин (в случае если это установлено в руководстве (инструкции) по эксплуатации и режимной карте) допускается при условии обеспечения равномерного газовоздушного и теплового режима по сторонам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842</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При эксплуатации котлов </w:t>
            </w:r>
            <w:r w:rsidR="009B5568" w:rsidRPr="008F0F0B">
              <w:rPr>
                <w:rFonts w:ascii="Times New Roman" w:hAnsi="Times New Roman"/>
                <w:color w:val="000000"/>
                <w:szCs w:val="24"/>
              </w:rPr>
              <w:t>включены все работающие тягодутьевые машины?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паровых котлах, сжигающих в качестве основного топлива мазут с содержанием серы более 0,5%, в регулировочном диапазоне нагрузок его сжигание осуществляется при коэффициентах избытка воздуха на выходе из топки не более 1,03, если иное не установлено производственной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(на паровых котлах, сжигающих в качестве основного топлива мазут с содержанием серы более 0,5%, в регулировочном диапазоне нагрузок при коэффициентах избытка воздуха на выходе из топки не более 1,03, если иное не установлено производственной инструкцией) обязательно выполнение установленного комплекса мероприятий по переводу котлов на этот режим (подготовка топлива, применение соответствующих конструкций горелочных устройств и форсунок, уплотнение топки, оснащение котла дополнительными приборами контроля и средствами автоматизации процесса горения)?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Работа мазутных форсунок без организованного подвода в них воздуха, а также применение нетарированных форсунок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эксплуатации форсунок </w:t>
            </w:r>
            <w:r w:rsidR="001B2E5C">
              <w:rPr>
                <w:rFonts w:ascii="Times New Roman" w:hAnsi="Times New Roman"/>
                <w:color w:val="000000"/>
                <w:szCs w:val="24"/>
              </w:rPr>
              <w:t xml:space="preserve">и паромазутопроводов котельной </w:t>
            </w:r>
            <w:r w:rsidRPr="008F0F0B">
              <w:rPr>
                <w:rFonts w:ascii="Times New Roman" w:hAnsi="Times New Roman"/>
                <w:color w:val="000000"/>
                <w:szCs w:val="24"/>
              </w:rPr>
              <w:t>выполнены условия, исключающие попадание мазута в паропровод?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Разница в номинальной производительности отдельных форсунок в комплекте, устанавливаемом н</w:t>
            </w:r>
            <w:r w:rsidR="001B2E5C">
              <w:rPr>
                <w:rFonts w:ascii="Times New Roman" w:hAnsi="Times New Roman"/>
                <w:color w:val="000000"/>
                <w:szCs w:val="24"/>
              </w:rPr>
              <w:t>а мазутный котел, не более 1,5%</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Мазутные форсунки перед установкой на рабочее место испытаны на водяном стенде в целях проверки их производительности, качества распыливания и угла раскрытия факела?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Каждый котел обеспечен запасным комплектом форсунок?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выявлении признаков разрушения обмуровки котла, относящихся к критериям предельного состояния оборудования, работающего под давлением (приложение </w:t>
            </w:r>
            <w:r w:rsidR="00B15E6A">
              <w:rPr>
                <w:rFonts w:ascii="Times New Roman" w:hAnsi="Times New Roman"/>
                <w:color w:val="000000"/>
                <w:szCs w:val="24"/>
              </w:rPr>
              <w:t>№</w:t>
            </w:r>
            <w:r w:rsidR="001B2E5C">
              <w:rPr>
                <w:rFonts w:ascii="Times New Roman" w:hAnsi="Times New Roman"/>
                <w:color w:val="000000"/>
                <w:szCs w:val="24"/>
              </w:rPr>
              <w:t xml:space="preserve"> 8 к настоящим ФНП) </w:t>
            </w:r>
            <w:r w:rsidRPr="008F0F0B">
              <w:rPr>
                <w:rFonts w:ascii="Times New Roman" w:hAnsi="Times New Roman"/>
                <w:color w:val="000000"/>
                <w:szCs w:val="24"/>
              </w:rPr>
              <w:t>приняты меры к выводу оборудования из эксплуатации для проведения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851</w:t>
            </w:r>
          </w:p>
        </w:tc>
        <w:tc>
          <w:tcPr>
            <w:tcW w:w="7587" w:type="dxa"/>
            <w:gridSpan w:val="2"/>
            <w:shd w:val="clear" w:color="auto" w:fill="auto"/>
            <w:hideMark/>
          </w:tcPr>
          <w:p w:rsidR="009B5568" w:rsidRPr="008F0F0B" w:rsidRDefault="001B2E5C" w:rsidP="009B5568">
            <w:pPr>
              <w:outlineLvl w:val="0"/>
              <w:rPr>
                <w:rFonts w:ascii="Times New Roman" w:hAnsi="Times New Roman"/>
                <w:color w:val="000000"/>
                <w:szCs w:val="24"/>
              </w:rPr>
            </w:pPr>
            <w:r>
              <w:rPr>
                <w:rFonts w:ascii="Times New Roman" w:hAnsi="Times New Roman"/>
                <w:color w:val="000000"/>
                <w:szCs w:val="24"/>
              </w:rPr>
              <w:t xml:space="preserve">Обмуровка котлов </w:t>
            </w:r>
            <w:r w:rsidR="009B5568" w:rsidRPr="008F0F0B">
              <w:rPr>
                <w:rFonts w:ascii="Times New Roman" w:hAnsi="Times New Roman"/>
                <w:color w:val="000000"/>
                <w:szCs w:val="24"/>
              </w:rPr>
              <w:t>в исправном состоянии, не имеет видимых повреждений (трещин, деформаций), обеспечивает плотность топки и температуру на поверхности обмуровки, не превышающую значения, установленного разработчиком проекта котла и указанного организацией-изготовителем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Топка и весь га</w:t>
            </w:r>
            <w:r w:rsidR="001B2E5C">
              <w:rPr>
                <w:rFonts w:ascii="Times New Roman" w:hAnsi="Times New Roman"/>
                <w:color w:val="000000"/>
                <w:szCs w:val="24"/>
              </w:rPr>
              <w:t xml:space="preserve">зовый тракт котлов </w:t>
            </w:r>
            <w:r w:rsidRPr="008F0F0B">
              <w:rPr>
                <w:rFonts w:ascii="Times New Roman" w:hAnsi="Times New Roman"/>
                <w:color w:val="000000"/>
                <w:szCs w:val="24"/>
              </w:rPr>
              <w:t xml:space="preserve">плотные, топки и газоходы котлов с цельносварными </w:t>
            </w:r>
            <w:proofErr w:type="gramStart"/>
            <w:r w:rsidRPr="008F0F0B">
              <w:rPr>
                <w:rFonts w:ascii="Times New Roman" w:hAnsi="Times New Roman"/>
                <w:color w:val="000000"/>
                <w:szCs w:val="24"/>
              </w:rPr>
              <w:t>экранами  бесприсосные</w:t>
            </w:r>
            <w:proofErr w:type="gramEnd"/>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Присосы воздуха в электрофильтры не более 10%, а в золоулавливающие установки других типов - не более 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Присосы в топку и газовый тракт в</w:t>
            </w:r>
            <w:r w:rsidR="001B2E5C">
              <w:rPr>
                <w:rFonts w:ascii="Times New Roman" w:hAnsi="Times New Roman"/>
                <w:color w:val="000000"/>
                <w:szCs w:val="24"/>
              </w:rPr>
              <w:t xml:space="preserve">одогрейных газомазутных котлов </w:t>
            </w:r>
            <w:r w:rsidRPr="008F0F0B">
              <w:rPr>
                <w:rFonts w:ascii="Times New Roman" w:hAnsi="Times New Roman"/>
                <w:color w:val="000000"/>
                <w:szCs w:val="24"/>
              </w:rPr>
              <w:t>не более 5%, пылеугольных (без учета золоулавливающих установок) - не более 10%?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других случаях, если иное не установлено руководством по эксплуатации: 1) присосы воздуха в топку и в газовый тракт до выхода из пароперегревателя для паровых газомазутных котлов паро</w:t>
            </w:r>
            <w:r w:rsidR="00B27C37">
              <w:rPr>
                <w:rFonts w:ascii="Times New Roman" w:hAnsi="Times New Roman"/>
                <w:color w:val="000000"/>
                <w:szCs w:val="24"/>
              </w:rPr>
              <w:t xml:space="preserve">производительностью до 420 т/ч </w:t>
            </w:r>
            <w:r w:rsidRPr="008F0F0B">
              <w:rPr>
                <w:rFonts w:ascii="Times New Roman" w:hAnsi="Times New Roman"/>
                <w:color w:val="000000"/>
                <w:szCs w:val="24"/>
              </w:rPr>
              <w:t>не более 5%, паропроизводительностью выше 420 т/ч - 3%, для пылеугольных котлов - 8 и 5% соответственно?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Присосы в газовый тракт на участке от входа в экономайзер (для пылеугольных водогрейных котлов - от входа в воздухоподогр</w:t>
            </w:r>
            <w:r w:rsidR="00B27C37">
              <w:rPr>
                <w:rFonts w:ascii="Times New Roman" w:hAnsi="Times New Roman"/>
                <w:color w:val="000000"/>
                <w:szCs w:val="24"/>
              </w:rPr>
              <w:t xml:space="preserve">еватель) до выхода из дымососа </w:t>
            </w:r>
            <w:r w:rsidRPr="008F0F0B">
              <w:rPr>
                <w:rFonts w:ascii="Times New Roman" w:hAnsi="Times New Roman"/>
                <w:color w:val="000000"/>
                <w:szCs w:val="24"/>
              </w:rPr>
              <w:t>(без учета золоулавливающих установок) при трубчатом воздухоподогревателе не более 10%, а при регенеративном - не более 25%?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Плотность ограждающих поверхностей котла и газоходов, в том числе исправность взрывных клапанов (при их наличии), контролируется путем осмотра и определения присосов воздуха в порядке и с периодичностью, установленными в производственной инструкции, но не реже одного раза в месяц?</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Присосы в топку определяются инструментально до и после ремонта, но не реже одного раза в год, если иные требования не установлены в руководстве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Неплотности топки и газоходов котла, выявл</w:t>
            </w:r>
            <w:r w:rsidR="00B27C37">
              <w:rPr>
                <w:rFonts w:ascii="Times New Roman" w:hAnsi="Times New Roman"/>
                <w:color w:val="000000"/>
                <w:szCs w:val="24"/>
              </w:rPr>
              <w:t xml:space="preserve">енные в процессе эксплуатации, </w:t>
            </w:r>
            <w:r w:rsidRPr="008F0F0B">
              <w:rPr>
                <w:rFonts w:ascii="Times New Roman" w:hAnsi="Times New Roman"/>
                <w:color w:val="000000"/>
                <w:szCs w:val="24"/>
              </w:rPr>
              <w:t>устраняются в ближайший плановый ремонт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Проверка исправности действия манометров, предохранительных клапанов, указателей уровня воды и питательных насосов проводится для котлов, установленных на тепловых электростанциях, по инструкции в соответствии с графиком, утвержденным техническим руководителем (главным инженером) электростанции?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исправности действия манометров, предохранительных клапанов, указателей уро</w:t>
            </w:r>
            <w:r w:rsidR="00B27C37">
              <w:rPr>
                <w:rFonts w:ascii="Times New Roman" w:hAnsi="Times New Roman"/>
                <w:color w:val="000000"/>
                <w:szCs w:val="24"/>
              </w:rPr>
              <w:t xml:space="preserve">вня воды и питательных насосов </w:t>
            </w:r>
            <w:r w:rsidRPr="008F0F0B">
              <w:rPr>
                <w:rFonts w:ascii="Times New Roman" w:hAnsi="Times New Roman"/>
                <w:color w:val="000000"/>
                <w:szCs w:val="24"/>
              </w:rPr>
              <w:t>проводится для котлов с рабочим давлением более 1,4 МПа до 4,0 МПа включительно- не реже одного раза в сутки (кроме котлов, установленных на тепловых электростанциях)?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Проверка исправности действия манометров, предохранительных клапанов, указателей уровня воды и </w:t>
            </w:r>
            <w:r w:rsidR="00B27C37">
              <w:rPr>
                <w:rFonts w:ascii="Times New Roman" w:hAnsi="Times New Roman"/>
                <w:color w:val="000000"/>
                <w:szCs w:val="24"/>
              </w:rPr>
              <w:t xml:space="preserve">питательных насосов проводится </w:t>
            </w:r>
            <w:r w:rsidRPr="008F0F0B">
              <w:rPr>
                <w:rFonts w:ascii="Times New Roman" w:hAnsi="Times New Roman"/>
                <w:color w:val="000000"/>
                <w:szCs w:val="24"/>
              </w:rPr>
              <w:t>для котлов с рабочим давлением до 1,4 МПа включительно не реже одного раза в смену?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О результатах проверки манометров, предохранительных клапанов, указателей уровня воды и питательных насосов делается запись в сменном (оперативном) журнале или ином эксплуатационном документе, форма и порядок ведения которых устанавливаются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исправности манометра производят с помощью трехходового крана или заменяющих его запорных вентилей путем установки стрелки манометра на нуль?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реже одного раза в 12 месяцев (если иные сроки не установлены документацией на конкретный тип манометра) манометры поверяются в порядке, установленном законодательством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если разбито стекло или имеются другие повреждения манометра, которые могут отразиться на правильности его показаний?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если истек срок поверки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если отсутствует информация о проведении поверки (пломба или клеймо, или документ о проведении поверки)?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если стрелка манометра при его отключении не возвращается к нулевой отметке шкалы на величину, превышающую половину допускаемой погрешности для данного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указателей уровня воды прямого действия проводят путем их продувки?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Исправность сниженных указателей уровня проверяют сверкой их показаний с показаниями указателей уровня воды прямого действия?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Превышение давления при полном открывании предохранительного клапана более чем на 10% разрешенного допускается лишь в том случае, если это предусмотрено расчетом на прочность котла, пароперегревателя и экономайзера и не превышает значения настройки уставок срабатывания автоматики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Работы по проверке настройки и регулировке предохранительного клапана выполняются под руководством ответственного за исправное состояние котла ремонтным персоналом эксплуатирующей организации, имеющим соответствующую квалификацию и допущенным к выполнению таких работ, или специализированной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Предохранительные клапаны обеспечивают защиту котлов, пароперегревателей, экономайзеров и трубопроводов при их работе от превышения в них давления более чем на 10% разрешенного</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процессе эксплуатации котла проводится проверка настройки и регулировка значения срабатывания предохранительных клапанов: периодически после проведения ревизии и ремонта в соответствии с графиком планово-предупредительных ремонтов не реже одного раза в 12 месяцев (если иного не установлено организацией-изготовителем в технической документации клапана); внепланово после выявления и устранения неисправности клапана, в том числе течи (негерметичности), отказа срабатывания предохранительного клапана при превышении давления выше значения его настройки?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проверки настройки и регулировки предохранительного клапана оформляются актом и (или) записью в журнал проверок в порядке, установленном в производственной инструкции?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настройки и регулировка предохранительного клапана непосредственно на котле допускается только в исключительных случаях при конструктивной невозможности проведения проверки на стенде, при этом производственной инструкцией предусмотрены технология выполнения таких работ и дополнительные меры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эксплуатация котла разрешена на пониженном давлении, то регулировка предохранительных устройств производится с учетом пониженного давления с проведением проверки пропускной способности предохранительных устройств расчетом?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Исправность предохранительных клапанов проверяют принудительным кратковременным их открыванием (подрывом)?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исправности резервных питательных насосов осуществляют путем их кратковременного включения в работу в порядке, установленном в производственной инструкции?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исправности сигнализации и автоматических защит проведена в соответствии с графиком и инструкцией, утвержденными техническим руководителем (главным инженером) эксплуатирующей организации (обособленного подразделения)?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маховиках арматуры обеспечена сохранность обозначений направления вращения при о</w:t>
            </w:r>
            <w:r w:rsidR="00B27C37">
              <w:rPr>
                <w:rFonts w:ascii="Times New Roman" w:hAnsi="Times New Roman"/>
                <w:color w:val="000000"/>
                <w:szCs w:val="24"/>
              </w:rPr>
              <w:t>ткрывании и закрывании арматуры</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Эксплуатационные испытания (режимная наладка) котла для определения устойчивых, оптимальных и безопасных режимов его работы в установленных проектом и технической документацией организации-изготовителя пределах минимально и максимально допустимых параметров и диапазонов нагрузки с составлением режимной карты и корректировкой (при необходимости) производственной инструкции по эксплуатации проводятся периодически не реже 1 раза в 5 лет?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Эксплуатационные испытания (режимная наладка) котла для определения устойчивых, оптимальных и безопасных режимов его работы в установленных проектом и технической документацией организации-изготовителя пределах минимально и максимально допустимых параметров и диапазонов нагрузки с составлением режимной карты и корректировкой (при необходимости) производственной инструкции по эксплуатации проводятся  в случаях отклонения параметров работы котла от заданных значений (для выяснения и устранения причин)?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завершения испытаний проводившая их организация оформляет и передает эксплуатирующей организации отчет с результатами и рекомендациями (при наличии) и режимные карты для утверждения?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Эксплуатационные испытания (режимная наладка) котла для определения устойчивых, оптимальных и безопасных режимов его работы в установленных проектом и технической документацией организации-изготовителя пределах минимально и максимально допустимых параметров и диапазонов нагрузки с составлением режимной карты и корректировкой (при необходимости) производственной инструкции по эксплуатации проводятся: при вводе котла в эксплуатацию в объеме пусконаладочных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Эксплуатационные испытания (режимная наладка) котла для определения устойчивых, оптимальных и безопасных режимов его работы в установленных проектом и технической документацией организации-изготовителя пределах минимально и максимально допустимых параметров и диапазонов нагрузки с составлением режимной карты и корректировкой (при необходимости) производственной инструкции по эксплуатации проводятся после внесения изменений в его конструкцию; при переводе котла на другой вид или марку топлива?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вы</w:t>
            </w:r>
            <w:r w:rsidR="00B27C37">
              <w:rPr>
                <w:rFonts w:ascii="Times New Roman" w:hAnsi="Times New Roman"/>
                <w:color w:val="000000"/>
                <w:szCs w:val="24"/>
              </w:rPr>
              <w:t xml:space="preserve">воде котла в резерв или ремонт </w:t>
            </w:r>
            <w:r w:rsidRPr="008F0F0B">
              <w:rPr>
                <w:rFonts w:ascii="Times New Roman" w:hAnsi="Times New Roman"/>
                <w:color w:val="000000"/>
                <w:szCs w:val="24"/>
              </w:rPr>
              <w:t xml:space="preserve">приняты меры для консервации поверхностей нагрева </w:t>
            </w:r>
            <w:r w:rsidR="00B27C37">
              <w:rPr>
                <w:rFonts w:ascii="Times New Roman" w:hAnsi="Times New Roman"/>
                <w:color w:val="000000"/>
                <w:szCs w:val="24"/>
              </w:rPr>
              <w:t>котла и других элементов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Способы консервации устанавливаются в производственной инструкции с учетом условий эксплуатации оборудования на конкретном объекте на основании проектной документации,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окончании отопительного сезона или при остановке, если отсутствует необходимость проведения ремонта, а также после его проведения до начала отопительного сезона котлы и теплосети консервируются?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химических очисток должна быть определена руководством (инструкцией) по эксплуатации с учетом результатов количественного анализа внутренних отложений?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Способы очистки применяют в соответствии с указаниями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подпитка остановленного котла с дренированием воды в целя</w:t>
            </w:r>
            <w:r w:rsidR="00B27C37">
              <w:rPr>
                <w:rFonts w:ascii="Times New Roman" w:hAnsi="Times New Roman"/>
                <w:color w:val="000000"/>
                <w:szCs w:val="24"/>
              </w:rPr>
              <w:t>х ускорения охлаждения барабана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наличии вальцовочных соединений в остановленном котле спуск воды из него осуществляется при температуре воды не выше 80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Вода из водогрейного котла спускается после охлаждения воды в нем до температуры, равной температуре воды в обратном трубопроводе, но не выше 70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остановке</w:t>
            </w:r>
            <w:r w:rsidR="00B27C37">
              <w:rPr>
                <w:rFonts w:ascii="Times New Roman" w:hAnsi="Times New Roman"/>
                <w:color w:val="000000"/>
                <w:szCs w:val="24"/>
              </w:rPr>
              <w:t xml:space="preserve"> котлов блочных электростанций </w:t>
            </w:r>
            <w:r w:rsidRPr="008F0F0B">
              <w:rPr>
                <w:rFonts w:ascii="Times New Roman" w:hAnsi="Times New Roman"/>
                <w:color w:val="000000"/>
                <w:szCs w:val="24"/>
              </w:rPr>
              <w:t>производится обеспаривание промежуточного пароперегревателя в конденсатор турбины?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899</w:t>
            </w:r>
          </w:p>
        </w:tc>
        <w:tc>
          <w:tcPr>
            <w:tcW w:w="7587" w:type="dxa"/>
            <w:gridSpan w:val="2"/>
            <w:shd w:val="clear" w:color="auto" w:fill="auto"/>
            <w:hideMark/>
          </w:tcPr>
          <w:p w:rsidR="009B5568" w:rsidRPr="008F0F0B" w:rsidRDefault="009B5568" w:rsidP="00B27C37">
            <w:pPr>
              <w:outlineLvl w:val="0"/>
              <w:rPr>
                <w:rFonts w:ascii="Times New Roman" w:hAnsi="Times New Roman"/>
                <w:color w:val="000000"/>
                <w:szCs w:val="24"/>
              </w:rPr>
            </w:pPr>
            <w:r w:rsidRPr="008F0F0B">
              <w:rPr>
                <w:rFonts w:ascii="Times New Roman" w:hAnsi="Times New Roman"/>
                <w:color w:val="000000"/>
                <w:szCs w:val="24"/>
              </w:rPr>
              <w:t>Из остановленного прямоточного котла спуска</w:t>
            </w:r>
            <w:r w:rsidR="00B27C37">
              <w:rPr>
                <w:rFonts w:ascii="Times New Roman" w:hAnsi="Times New Roman"/>
                <w:color w:val="000000"/>
                <w:szCs w:val="24"/>
              </w:rPr>
              <w:t>ю</w:t>
            </w:r>
            <w:r w:rsidRPr="008F0F0B">
              <w:rPr>
                <w:rFonts w:ascii="Times New Roman" w:hAnsi="Times New Roman"/>
                <w:color w:val="000000"/>
                <w:szCs w:val="24"/>
              </w:rPr>
              <w:t>тся вода при давлении выше атмосферного, верхний предел этого давления должен быть установлен руководством (инструкцией) по эксплуатации в зависимости от системы дренажей и расширителей?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Спуск воды из остановленного парового котла с естественной циркуляцией осуществляется только после понижения давления в нем до атмосферного </w:t>
            </w:r>
            <w:r w:rsidR="00B27C37">
              <w:rPr>
                <w:rFonts w:ascii="Times New Roman" w:hAnsi="Times New Roman"/>
                <w:color w:val="000000"/>
                <w:szCs w:val="24"/>
              </w:rPr>
              <w:t>давления - для остальных котлов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Спуск воды из остановленного парового котла с естественной циркуляцией осуществляется только после понижения давления в нем до 1 МПа - для энергетических котлов, эксплуатируемых на тепловых электростанциях?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останове котла в резерв, после вентиляции топки и газоходов не менее 10 минут, но не боле</w:t>
            </w:r>
            <w:r w:rsidR="00B27C37">
              <w:rPr>
                <w:rFonts w:ascii="Times New Roman" w:hAnsi="Times New Roman"/>
                <w:color w:val="000000"/>
                <w:szCs w:val="24"/>
              </w:rPr>
              <w:t xml:space="preserve">е 15 минут тягодутьевые машины </w:t>
            </w:r>
            <w:r w:rsidRPr="008F0F0B">
              <w:rPr>
                <w:rFonts w:ascii="Times New Roman" w:hAnsi="Times New Roman"/>
                <w:color w:val="000000"/>
                <w:szCs w:val="24"/>
              </w:rPr>
              <w:t>остановлены, все отключающие шиберы на газовоздуховодах, лазы и лючки, а также направляющие аппараты тягодутьевых машин плотно закрыты, если иные указания по остановке котла не определены организацией-изготовителем в руководстве (инструкции) по эксплуатации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значении температуры воздуха в котельной (или наружной температуры при открытой компоновке) ниже 0 °C</w:t>
            </w:r>
            <w:r w:rsidR="00B27C37">
              <w:rPr>
                <w:rFonts w:ascii="Times New Roman" w:hAnsi="Times New Roman"/>
                <w:color w:val="000000"/>
                <w:szCs w:val="24"/>
              </w:rPr>
              <w:t xml:space="preserve"> </w:t>
            </w:r>
            <w:r w:rsidRPr="008F0F0B">
              <w:rPr>
                <w:rFonts w:ascii="Times New Roman" w:hAnsi="Times New Roman"/>
                <w:color w:val="000000"/>
                <w:szCs w:val="24"/>
              </w:rPr>
              <w:t>приняты меры для поддержания положительных температур воздуха в топке и газоходах, в укрытиях у барабана, в районах продувочных и дренажных устройств, калориферов, импульсных линий и датчиков контрольно</w:t>
            </w:r>
            <w:r w:rsidR="00B27C37">
              <w:rPr>
                <w:rFonts w:ascii="Times New Roman" w:hAnsi="Times New Roman"/>
                <w:color w:val="000000"/>
                <w:szCs w:val="24"/>
              </w:rPr>
              <w:t xml:space="preserve">-измерительных приборов, также </w:t>
            </w:r>
            <w:r w:rsidRPr="008F0F0B">
              <w:rPr>
                <w:rFonts w:ascii="Times New Roman" w:hAnsi="Times New Roman"/>
                <w:color w:val="000000"/>
                <w:szCs w:val="24"/>
              </w:rPr>
              <w:t>организованы подогрев воды в котлах или циркуляция ее через экранную систему?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зимний период на котле, находящемся в резерве или ремонте, установлено наб</w:t>
            </w:r>
            <w:r w:rsidR="00B27C37">
              <w:rPr>
                <w:rFonts w:ascii="Times New Roman" w:hAnsi="Times New Roman"/>
                <w:color w:val="000000"/>
                <w:szCs w:val="24"/>
              </w:rPr>
              <w:t>людение за температурой воздуха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Режим расхолаживания котлов после остановки при выводе их в ремонт должен быть определен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906</w:t>
            </w:r>
          </w:p>
        </w:tc>
        <w:tc>
          <w:tcPr>
            <w:tcW w:w="7587" w:type="dxa"/>
            <w:gridSpan w:val="2"/>
            <w:shd w:val="clear" w:color="auto" w:fill="auto"/>
            <w:hideMark/>
          </w:tcPr>
          <w:p w:rsidR="009B5568" w:rsidRPr="007D5D7F" w:rsidRDefault="007D5D7F" w:rsidP="009B5568">
            <w:pPr>
              <w:outlineLvl w:val="0"/>
              <w:rPr>
                <w:rFonts w:ascii="Times New Roman" w:hAnsi="Times New Roman"/>
                <w:color w:val="000000"/>
                <w:szCs w:val="24"/>
                <w:highlight w:val="red"/>
              </w:rPr>
            </w:pPr>
            <w:r w:rsidRPr="007D5D7F">
              <w:rPr>
                <w:rFonts w:ascii="Times New Roman" w:hAnsi="Times New Roman"/>
                <w:color w:val="000000"/>
                <w:szCs w:val="24"/>
                <w:highlight w:val="yellow"/>
              </w:rPr>
              <w:t>Расхолаживание котлов с естественной циркуляцией тягодутьевыми машинами разрешается при обеспечении допустимой разности температур металла между верхней и нижней образующими барабана?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B27C37" w:rsidP="009B5568">
            <w:pPr>
              <w:jc w:val="center"/>
              <w:outlineLvl w:val="0"/>
              <w:rPr>
                <w:rFonts w:ascii="Times New Roman" w:hAnsi="Times New Roman"/>
                <w:color w:val="000000"/>
                <w:szCs w:val="24"/>
              </w:rPr>
            </w:pPr>
            <w:r>
              <w:rPr>
                <w:rFonts w:ascii="Times New Roman" w:hAnsi="Times New Roman"/>
                <w:color w:val="000000"/>
                <w:szCs w:val="24"/>
              </w:rPr>
              <w:t>907</w:t>
            </w:r>
          </w:p>
        </w:tc>
        <w:tc>
          <w:tcPr>
            <w:tcW w:w="7587" w:type="dxa"/>
            <w:gridSpan w:val="2"/>
            <w:shd w:val="clear" w:color="auto" w:fill="auto"/>
            <w:hideMark/>
          </w:tcPr>
          <w:p w:rsidR="009B5568" w:rsidRPr="007D5D7F" w:rsidRDefault="007D5D7F" w:rsidP="009B5568">
            <w:pPr>
              <w:outlineLvl w:val="0"/>
              <w:rPr>
                <w:rFonts w:ascii="Times New Roman" w:hAnsi="Times New Roman"/>
                <w:color w:val="000000"/>
                <w:szCs w:val="24"/>
                <w:highlight w:val="red"/>
              </w:rPr>
            </w:pPr>
            <w:r w:rsidRPr="007D5D7F">
              <w:rPr>
                <w:rFonts w:ascii="Times New Roman" w:hAnsi="Times New Roman"/>
                <w:color w:val="000000"/>
                <w:szCs w:val="24"/>
                <w:highlight w:val="yellow"/>
              </w:rPr>
              <w:t>Расхолаживание прямоточных котлов можно осуществлять непосредственно после остановки?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Надзор дежурного персонала за остановленным котлом организован до полного понижения в нем давления и снятия напряжения с электродвигателей, контроль за температурой газа и воздуха в районе воздухоподогревателя и уходящих газов прекращается не ранее чем через 24 часа после остановки?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работе котлов на твердом или газообразном топливе, когда мазут является резервным или растопочным топливом, схемы мазутохозяйства и мазутопроводов находятся в состоянии, обеспечивающем немедленную подачу мазута к котлам?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Предусмотрено ли принятие всех меры для предотвращения истечения топлива через поврежденные участки, вплоть до отключения мазутонасосной и закрывания запорной арматуры на газораспределительном пункте, а также для предупреждения пожара или взрыва при разрыве мазутопровода или газопровода в пределах котельного помещения или сильных утечках мазута (газа)?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безопасности котлов паропро</w:t>
            </w:r>
            <w:r w:rsidR="00B27C37">
              <w:rPr>
                <w:rFonts w:ascii="Times New Roman" w:hAnsi="Times New Roman"/>
                <w:color w:val="000000"/>
                <w:szCs w:val="24"/>
              </w:rPr>
              <w:t xml:space="preserve">изводительностью менее 0,7 т/ч </w:t>
            </w:r>
            <w:r w:rsidRPr="008F0F0B">
              <w:rPr>
                <w:rFonts w:ascii="Times New Roman" w:hAnsi="Times New Roman"/>
                <w:color w:val="000000"/>
                <w:szCs w:val="24"/>
              </w:rPr>
              <w:t>установлен такой период между чистками, чтобы толщина отложений на наиболее теплонапряженных участках поверхности нагрева котла к моменту его остановки на чистку не превышала 0,5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недопущения при работе котла и питательного тракта образования повреждений их элементов вследствие отложений накипи и шлама, повышения относительной щелочности котловой воды до опасных пределов или в результате коррозии металла эксплуатирующая организация обеспечивает ведение водно-химического режима работы котлов, включающего в себя докотловую и внутрикотловую обработку воды, регулирование качества котловой воды, а также обеспечить химический контроль за соблюдением водно-химического режима?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Паровые котлы с естественной и многократной принудительной циркуляцией паропроизводительностью 0,7 т/ч и более, прямоточные паровые котлы независимо от паропроизводительности, а также водогрейные котлы оборудованы установками для докотловой обработки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Технология и способы докотловой и внутрикотловой обработки воды определяются проектной документацией на основании рекомендаций разработчика проекта и организации - изготовителя котла, установленных руководством (инструкцией) по эксплуатации котла, а также с учетом особенностей технологического процесса, для обеспечения которого применяется котел?</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 время нормальной эксплуатации запорные органы находятся в закрытом положении и опломбированы, а контрольный кран - открыт?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916</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В случае подпитки сырой водой </w:t>
            </w:r>
            <w:r w:rsidR="009B5568" w:rsidRPr="008F0F0B">
              <w:rPr>
                <w:rFonts w:ascii="Times New Roman" w:hAnsi="Times New Roman"/>
                <w:color w:val="000000"/>
                <w:szCs w:val="24"/>
              </w:rPr>
              <w:t>водогрейные котлы работают на сниженных температурных параметрах с температурой теплоносителя на выходе из котла не более 60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тех случаях, когда проектом предусмотрена в аварийных ситуациях подпитка котла сырой водой, на линиях сырой воды, присоединенных к линиям умягченной добавочной воды или конденсата</w:t>
            </w:r>
            <w:r w:rsidR="00B27C37">
              <w:rPr>
                <w:rFonts w:ascii="Times New Roman" w:hAnsi="Times New Roman"/>
                <w:color w:val="000000"/>
                <w:szCs w:val="24"/>
              </w:rPr>
              <w:t xml:space="preserve">, а также к питательным бакам </w:t>
            </w:r>
            <w:r w:rsidRPr="008F0F0B">
              <w:rPr>
                <w:rFonts w:ascii="Times New Roman" w:hAnsi="Times New Roman"/>
                <w:color w:val="000000"/>
                <w:szCs w:val="24"/>
              </w:rPr>
              <w:t>установлены по два запорных органа и контрольный кран между ними?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Подпитка сырой водой котлов, оборудованных устройствами для докотловой обработки воды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Каждый случай подпитки котлов сырой водой фиксируется в журнале по водоподготовке (водно-химическому режиму) с указанием длительности подпитки и качества питательной воды в этот период?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установок докотловой обработки воды осуществляется по производственным инструкциям, разработанным на основании руководств (инструкций) по эксплуатации организаций - изготовителей установок с учетом требований проектной и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Докотловая и внутрикотловая обработка воды, регулирование качества воды осуществляются по инструкциям и режимным картам по ведению водно-химического режима, разрабатываемым наладочными организациями при проведении пуско-наладочных после монтажа или режимно-наладочных работ в процессе эксплуатации, и обеспечивают качество питательной, котловой, подпиточной и сетевой воды в соответствии с нормами, установленными проектной документацией, организацией - изготовителем котла и приложением </w:t>
            </w:r>
            <w:r w:rsidR="00B15E6A">
              <w:rPr>
                <w:rFonts w:ascii="Times New Roman" w:hAnsi="Times New Roman"/>
                <w:color w:val="000000"/>
                <w:szCs w:val="24"/>
              </w:rPr>
              <w:t>№</w:t>
            </w:r>
            <w:r w:rsidRPr="008F0F0B">
              <w:rPr>
                <w:rFonts w:ascii="Times New Roman" w:hAnsi="Times New Roman"/>
                <w:color w:val="000000"/>
                <w:szCs w:val="24"/>
              </w:rPr>
              <w:t xml:space="preserve"> 9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922</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Инструкции и режимные карты </w:t>
            </w:r>
            <w:r w:rsidR="009B5568" w:rsidRPr="008F0F0B">
              <w:rPr>
                <w:rFonts w:ascii="Times New Roman" w:hAnsi="Times New Roman"/>
                <w:color w:val="000000"/>
                <w:szCs w:val="24"/>
              </w:rPr>
              <w:t>утверждены руководителем эксплуатирующей организации и находиться на рабочих местах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Химический ко</w:t>
            </w:r>
            <w:r w:rsidR="00B27C37">
              <w:rPr>
                <w:rFonts w:ascii="Times New Roman" w:hAnsi="Times New Roman"/>
                <w:color w:val="000000"/>
                <w:szCs w:val="24"/>
              </w:rPr>
              <w:t xml:space="preserve">нтроль при эксплуатации котлов обеспечивает </w:t>
            </w:r>
            <w:r w:rsidRPr="008F0F0B">
              <w:rPr>
                <w:rFonts w:ascii="Times New Roman" w:hAnsi="Times New Roman"/>
                <w:color w:val="000000"/>
                <w:szCs w:val="24"/>
              </w:rPr>
              <w:t>своевременное выявление нарушений режимов работы водоподготовительного, теплоэнергетического и теплосетевого оборудования, приводящих к коррозии, накипеобразованию и отложениям?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Химический контроль при эксплуатации котлов обеспечивает определение качества (состава) воды, пара, конденсата, отложений, реагентов, консервирующих и промывочных растворов, топлива, шлака, золы, газов, масел и сточных вод</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отбора проб исходной, химочищенной, котловой, сетевой, питательной и подпиточной воды, конденсата и пара устанавливает наладочная организация при проведении пуско-наладочных (после монтажа) или режимно-наладочных (в процессе эксплуатации) работ в зависимости от типа котельного оборудования, режима его работы, качества исходной и питательной воды, и схемы обработки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основании внутренних осмотров котлов и вспомогательного оборудования, отбора проб отложений, вырезки образцов труб (при необходимости) составляются акты о состоянии внутренней поверхности, о необходимости проведения эксплуатационной очистки и принятия других мер, препятствующих к</w:t>
            </w:r>
            <w:r w:rsidR="00B27C37">
              <w:rPr>
                <w:rFonts w:ascii="Times New Roman" w:hAnsi="Times New Roman"/>
                <w:color w:val="000000"/>
                <w:szCs w:val="24"/>
              </w:rPr>
              <w:t>оррозии и образованию отложений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927</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На каждый котел </w:t>
            </w:r>
            <w:r w:rsidR="009B5568" w:rsidRPr="008F0F0B">
              <w:rPr>
                <w:rFonts w:ascii="Times New Roman" w:hAnsi="Times New Roman"/>
                <w:color w:val="000000"/>
                <w:szCs w:val="24"/>
              </w:rPr>
              <w:t xml:space="preserve">заведен ремонтный журнал, в который ответственный за исправное состояние и безопасную эксплуатацию котла вносит сведения о выполненных ремонтных работах, примененных материалах, сварке и сварщиках, об остановке котлов на чистку и </w:t>
            </w:r>
            <w:proofErr w:type="gramStart"/>
            <w:r w:rsidR="009B5568" w:rsidRPr="008F0F0B">
              <w:rPr>
                <w:rFonts w:ascii="Times New Roman" w:hAnsi="Times New Roman"/>
                <w:color w:val="000000"/>
                <w:szCs w:val="24"/>
              </w:rPr>
              <w:t>промывку ?</w:t>
            </w:r>
            <w:proofErr w:type="gramEnd"/>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Эксплуатирующей организацией обеспечен своевременный ремонт котлов по утвержденному графику планово-предупредительного ремонта, а также неплановый ремонт при необходимости по фактическому состоянию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ремонтном журнале также отражаются результаты осмотра котла до чистки с указанием толщины отложения накипи и шлама и все дефекты, выявленные в период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Замена труб, заклепок и подвальцовка соединений труб с барабанами и коллекторами отмечены на схеме расположения труб (заклепок), прикладываемой к ремонтному журналу?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Ключи от замков хранятся у ответственного за исправное состояние и безопасную эксплуатацию котла, если на предприятии не установлен другой порядок их хранения?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 начала производства работ внутри барабана или коллектора котла, соединенного с другими работающими котлами трубопроводами (паропровод, питательные, дренажные, спускные линии), а также перед внутренним осмотром или ремонтом элементов, р</w:t>
            </w:r>
            <w:r w:rsidR="00B27C37">
              <w:rPr>
                <w:rFonts w:ascii="Times New Roman" w:hAnsi="Times New Roman"/>
                <w:color w:val="000000"/>
                <w:szCs w:val="24"/>
              </w:rPr>
              <w:t xml:space="preserve">аботающих под давлением, котел </w:t>
            </w:r>
            <w:r w:rsidRPr="008F0F0B">
              <w:rPr>
                <w:rFonts w:ascii="Times New Roman" w:hAnsi="Times New Roman"/>
                <w:color w:val="000000"/>
                <w:szCs w:val="24"/>
              </w:rPr>
              <w:t>отсоединен от всех трубопроводов заглушками, если на них установлена фланцевая арматура?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Приводы задвижек, а также запорной арматуры открытых дренажей и линии аварийного слива воды из барабана заперты на замок так, чтобы исключалась возможность ослабления их плотности при запертом замке?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случае если арматура трубопроводов пара и воды </w:t>
            </w:r>
            <w:r w:rsidR="00B27C37">
              <w:rPr>
                <w:rFonts w:ascii="Times New Roman" w:hAnsi="Times New Roman"/>
                <w:color w:val="000000"/>
                <w:szCs w:val="24"/>
              </w:rPr>
              <w:t xml:space="preserve">бесфланцевая, отключение котла </w:t>
            </w:r>
            <w:r w:rsidRPr="008F0F0B">
              <w:rPr>
                <w:rFonts w:ascii="Times New Roman" w:hAnsi="Times New Roman"/>
                <w:color w:val="000000"/>
                <w:szCs w:val="24"/>
              </w:rPr>
              <w:t>производится двумя запорными устройствами при наличии между ними дренажного устройства с номинальным диаметром не менее 32 мм, имеющего прямое соединение с атмосферой?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Заглушка имеет выступающую часть (хвостовик), по которой определяют ее наличие?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Толщина заглушек, применяемых для отключения котла, установлена исходя из расчета на прочность?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установке прокладок между </w:t>
            </w:r>
            <w:r w:rsidR="00B27C37">
              <w:rPr>
                <w:rFonts w:ascii="Times New Roman" w:hAnsi="Times New Roman"/>
                <w:color w:val="000000"/>
                <w:szCs w:val="24"/>
              </w:rPr>
              <w:t>фланцами и заглушкой прокладки без хвостовиков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 людей внутрь котла, а также открывание запорной арматуры после удаления людей из котла ь производятся только по письменному разрешению (наряду-допуску), выдаваемому в порядке, установленном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939</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В инструкции </w:t>
            </w:r>
            <w:r w:rsidR="009B5568" w:rsidRPr="008F0F0B">
              <w:rPr>
                <w:rFonts w:ascii="Times New Roman" w:hAnsi="Times New Roman"/>
                <w:color w:val="000000"/>
                <w:szCs w:val="24"/>
              </w:rPr>
              <w:t>регламентированы порядок ведения сменного (оперативного) журнала (в том числе оформление приема и сдачи дежурства, проверка записи лицом, ответственным за исправное состояние и безопасную эксплуатацию сосуда) или иных эксплуатационных документов, установленных для этого распорядительными документами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инструкции регламентированы порядок пуска в работу и остановки (прекращения работы)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инструкции регламентированы порядок, сроки и способы проверки арматуры, предохранительных устройств, приборов автоматики защиты и сигнализации?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инструкции регламентированы обязанности персонала во время дежурства по наблюдению и контролю за работой сосуд?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Описание устройства и схемы включения сосуда, порядка пуска и остановки (в том числе аварийной) сосуда и иных работ, при выполнении которых осуществляются воздействие на арматуру, приборы и другие устройства (переключение (открытие, закрытие), проверка исправности, регулирование параметров среды), установка заглушек и иные технологические операции, в производственной инструкции содержит последовательность выполнения определенных действий с указанием порядковых номеров (согласно схемы включения) или наименований (обеспечивающих идентификацию) вышеперечисленных устройств, в отношении которых производятся указанные действия?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сосудов под давлением осуществляется в соответствии с разработанной и утвержденной эксплуатирующей организацией производственной инструкцией по режиму работы и безопасному обслуживанию сосудов?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945</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В инструкции регламентированы </w:t>
            </w:r>
            <w:r w:rsidR="009B5568" w:rsidRPr="008F0F0B">
              <w:rPr>
                <w:rFonts w:ascii="Times New Roman" w:hAnsi="Times New Roman"/>
                <w:color w:val="000000"/>
                <w:szCs w:val="24"/>
              </w:rPr>
              <w:t>порядок действия персонала в случае аварии или инцидента?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946</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В инструкции </w:t>
            </w:r>
            <w:r w:rsidR="009B5568" w:rsidRPr="008F0F0B">
              <w:rPr>
                <w:rFonts w:ascii="Times New Roman" w:hAnsi="Times New Roman"/>
                <w:color w:val="000000"/>
                <w:szCs w:val="24"/>
              </w:rPr>
              <w:t>указаны сосуды, на которые распространяется инструкция, их назначение с описанием устройства сосудов и схемы их включения?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инструкции регламентированы случаи, требующие немедленной остановки сосуда, предусмотренные настоящими ФНП, а также другие случаи, обусловленные спецификой работы сосуда?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инструкции регламентированы меры безопасности при выводе оборудования в ремонт, а также дополнительные меры безопасности для сосудов с рабочей средой группы 1 (в соответствии с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инструкции регламентированы   порядок проверки исправности обслуживаемых сосудов и относящегося к ним оборудования в рабочем состоянии?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950</w:t>
            </w:r>
          </w:p>
        </w:tc>
        <w:tc>
          <w:tcPr>
            <w:tcW w:w="7587" w:type="dxa"/>
            <w:gridSpan w:val="2"/>
            <w:shd w:val="clear" w:color="auto" w:fill="auto"/>
            <w:hideMark/>
          </w:tcPr>
          <w:p w:rsidR="009B5568" w:rsidRPr="008F0F0B" w:rsidRDefault="009B5568" w:rsidP="00B27C37">
            <w:pPr>
              <w:outlineLvl w:val="0"/>
              <w:rPr>
                <w:rFonts w:ascii="Times New Roman" w:hAnsi="Times New Roman"/>
                <w:color w:val="000000"/>
                <w:szCs w:val="24"/>
              </w:rPr>
            </w:pPr>
            <w:r w:rsidRPr="008F0F0B">
              <w:rPr>
                <w:rFonts w:ascii="Times New Roman" w:hAnsi="Times New Roman"/>
                <w:color w:val="000000"/>
                <w:szCs w:val="24"/>
              </w:rPr>
              <w:t>Порядок аварийной остановки и снижения давления до атмосферного устан</w:t>
            </w:r>
            <w:r w:rsidR="00B27C37">
              <w:rPr>
                <w:rFonts w:ascii="Times New Roman" w:hAnsi="Times New Roman"/>
                <w:color w:val="000000"/>
                <w:szCs w:val="24"/>
              </w:rPr>
              <w:t>о</w:t>
            </w:r>
            <w:r w:rsidRPr="008F0F0B">
              <w:rPr>
                <w:rFonts w:ascii="Times New Roman" w:hAnsi="Times New Roman"/>
                <w:color w:val="000000"/>
                <w:szCs w:val="24"/>
              </w:rPr>
              <w:t>влен в зависимости от конкретной схемы включения сосуда и технологического процесса?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режиму работы и безопасному обслуживанию автоклавов с быстросъемными крышками дополнительно к установлен</w:t>
            </w:r>
            <w:r w:rsidR="00B27C37">
              <w:rPr>
                <w:rFonts w:ascii="Times New Roman" w:hAnsi="Times New Roman"/>
                <w:color w:val="000000"/>
                <w:szCs w:val="24"/>
              </w:rPr>
              <w:t xml:space="preserve">ному пунктом 333 настоящих ФНП </w:t>
            </w:r>
            <w:r w:rsidRPr="008F0F0B">
              <w:rPr>
                <w:rFonts w:ascii="Times New Roman" w:hAnsi="Times New Roman"/>
                <w:color w:val="000000"/>
                <w:szCs w:val="24"/>
              </w:rPr>
              <w:t>включены указания о контроле за непрерывным отводом конденсата?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режиму работы и безопасному обслуживанию автоклавов с быстросъемными крышками дополнительно к установленному пунктом 333 нас</w:t>
            </w:r>
            <w:r w:rsidR="00B27C37">
              <w:rPr>
                <w:rFonts w:ascii="Times New Roman" w:hAnsi="Times New Roman"/>
                <w:color w:val="000000"/>
                <w:szCs w:val="24"/>
              </w:rPr>
              <w:t xml:space="preserve">тоящих ФНП включены указания о </w:t>
            </w:r>
            <w:r w:rsidRPr="008F0F0B">
              <w:rPr>
                <w:rFonts w:ascii="Times New Roman" w:hAnsi="Times New Roman"/>
                <w:color w:val="000000"/>
                <w:szCs w:val="24"/>
              </w:rPr>
              <w:t>допустимых скоростях прогрева и охлаждения автоклава и методах их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режиму работы и безопасному обслуживанию автоклавов с быстросъемными крышками дополнительно к установлен</w:t>
            </w:r>
            <w:r w:rsidR="00B27C37">
              <w:rPr>
                <w:rFonts w:ascii="Times New Roman" w:hAnsi="Times New Roman"/>
                <w:color w:val="000000"/>
                <w:szCs w:val="24"/>
              </w:rPr>
              <w:t xml:space="preserve">ному пунктом 333 настоящих ФНП </w:t>
            </w:r>
            <w:r w:rsidRPr="008F0F0B">
              <w:rPr>
                <w:rFonts w:ascii="Times New Roman" w:hAnsi="Times New Roman"/>
                <w:color w:val="000000"/>
                <w:szCs w:val="24"/>
              </w:rPr>
              <w:t>включены указания о порядке пользования ключ-маркой и замком?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режиму работы и безопасному обслуживанию автоклавов с быстросъемными крышками дополнительно к установлен</w:t>
            </w:r>
            <w:r w:rsidR="00B27C37">
              <w:rPr>
                <w:rFonts w:ascii="Times New Roman" w:hAnsi="Times New Roman"/>
                <w:color w:val="000000"/>
                <w:szCs w:val="24"/>
              </w:rPr>
              <w:t xml:space="preserve">ному пунктом 333 настоящих ФНП </w:t>
            </w:r>
            <w:r w:rsidRPr="008F0F0B">
              <w:rPr>
                <w:rFonts w:ascii="Times New Roman" w:hAnsi="Times New Roman"/>
                <w:color w:val="000000"/>
                <w:szCs w:val="24"/>
              </w:rPr>
              <w:t>включены указания о порядке наблюдения за тепловыми перемещениями автоклава и контроля за отсутствием защемлений подвижных опор?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Схемы включения сосудов находятся на рабочих местах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956</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В эксплуатирующей организации </w:t>
            </w:r>
            <w:r w:rsidR="009B5568" w:rsidRPr="008F0F0B">
              <w:rPr>
                <w:rFonts w:ascii="Times New Roman" w:hAnsi="Times New Roman"/>
                <w:color w:val="000000"/>
                <w:szCs w:val="24"/>
              </w:rPr>
              <w:t>утверждена схема включения сосуда (сосудов) с указанием: источника давления; параметров; рабочей среды; арматуры, контрольно-измерительных приборов, средств автоматического управления (при наличии), предохранительных и блокирующих устройств, в том числе место их установки (расположения) (штуцер сосуда, трубопровод) и порядковый номер (по нумерации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обогреваемых горячими газами, обеспечено надежное охлаждение стенок, находящихся под давлением, не допуская превышение температуры стенки выше допустимых значений?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хране</w:t>
            </w:r>
            <w:r w:rsidR="00B27C37">
              <w:rPr>
                <w:rFonts w:ascii="Times New Roman" w:hAnsi="Times New Roman"/>
                <w:color w:val="000000"/>
                <w:szCs w:val="24"/>
              </w:rPr>
              <w:t xml:space="preserve">ния и применения ключа-марки </w:t>
            </w:r>
            <w:r w:rsidRPr="008F0F0B">
              <w:rPr>
                <w:rFonts w:ascii="Times New Roman" w:hAnsi="Times New Roman"/>
                <w:color w:val="000000"/>
                <w:szCs w:val="24"/>
              </w:rPr>
              <w:t>отражен в производственной инструкции по режиму работы и безопасному обслуживанию сосудов?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исключения возможности введения в работу сосудов (автоклавов) с быстросъемными крышками при неполном закрывании крышки и открывании ее</w:t>
            </w:r>
            <w:r w:rsidR="00B27C37">
              <w:rPr>
                <w:rFonts w:ascii="Times New Roman" w:hAnsi="Times New Roman"/>
                <w:color w:val="000000"/>
                <w:szCs w:val="24"/>
              </w:rPr>
              <w:t xml:space="preserve"> при наличии в сосуде давления </w:t>
            </w:r>
            <w:r w:rsidRPr="008F0F0B">
              <w:rPr>
                <w:rFonts w:ascii="Times New Roman" w:hAnsi="Times New Roman"/>
                <w:color w:val="000000"/>
                <w:szCs w:val="24"/>
              </w:rPr>
              <w:t>оснащены такие сосуды замками с ключом-маркой?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сосуда с рабочим давлением до 2,5 МПа включительно применяются манометры прямого действия, имеющие класс точности не ниже 2,5, а при рабочем давлени</w:t>
            </w:r>
            <w:r w:rsidR="00B27C37">
              <w:rPr>
                <w:rFonts w:ascii="Times New Roman" w:hAnsi="Times New Roman"/>
                <w:color w:val="000000"/>
                <w:szCs w:val="24"/>
              </w:rPr>
              <w:t xml:space="preserve">и более 2,5 МПа класс точности </w:t>
            </w:r>
            <w:r w:rsidRPr="008F0F0B">
              <w:rPr>
                <w:rFonts w:ascii="Times New Roman" w:hAnsi="Times New Roman"/>
                <w:color w:val="000000"/>
                <w:szCs w:val="24"/>
              </w:rPr>
              <w:t>не ниже 1,5?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шкале манометра сосуда нанесена красная черта, указывающая разрешенное рабочее давление в сосуде, или прикреплена к корпусу манометра пластина (скоба) из металла или иного материала достаточной прочности, окрашенная в красный цвет и плотно прилегающая к стеклу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962</w:t>
            </w:r>
          </w:p>
        </w:tc>
        <w:tc>
          <w:tcPr>
            <w:tcW w:w="7587" w:type="dxa"/>
            <w:gridSpan w:val="2"/>
            <w:shd w:val="clear" w:color="auto" w:fill="auto"/>
            <w:hideMark/>
          </w:tcPr>
          <w:p w:rsidR="009B5568" w:rsidRPr="008F0F0B" w:rsidRDefault="00B27C37" w:rsidP="009B5568">
            <w:pPr>
              <w:outlineLvl w:val="0"/>
              <w:rPr>
                <w:rFonts w:ascii="Times New Roman" w:hAnsi="Times New Roman"/>
                <w:color w:val="000000"/>
                <w:szCs w:val="24"/>
              </w:rPr>
            </w:pPr>
            <w:r>
              <w:rPr>
                <w:rFonts w:ascii="Times New Roman" w:hAnsi="Times New Roman"/>
                <w:color w:val="000000"/>
                <w:szCs w:val="24"/>
              </w:rPr>
              <w:t xml:space="preserve">Манометр </w:t>
            </w:r>
            <w:r w:rsidR="009B5568" w:rsidRPr="008F0F0B">
              <w:rPr>
                <w:rFonts w:ascii="Times New Roman" w:hAnsi="Times New Roman"/>
                <w:color w:val="000000"/>
                <w:szCs w:val="24"/>
              </w:rPr>
              <w:t>выбран с такой шкалой, чтобы предел измерения рабочего давления находился во второй трети шкалы?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манометра на сосуде обеспечивает отчетливую видимость его показаний обслуживающему персоналу?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Манометры установлены на высоте не более 3 метров от уровня площадки?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Номинальный диаметр корпуса манометров, устанавливаемых на высоте менее 2 метра от уровня площадки наблюдения за ними,</w:t>
            </w:r>
            <w:r w:rsidR="00B27C37">
              <w:rPr>
                <w:rFonts w:ascii="Times New Roman" w:hAnsi="Times New Roman"/>
                <w:color w:val="000000"/>
                <w:szCs w:val="24"/>
              </w:rPr>
              <w:t xml:space="preserve"> </w:t>
            </w:r>
            <w:r w:rsidRPr="008F0F0B">
              <w:rPr>
                <w:rFonts w:ascii="Times New Roman" w:hAnsi="Times New Roman"/>
                <w:color w:val="000000"/>
                <w:szCs w:val="24"/>
              </w:rPr>
              <w:t>не менее 100 мм, на высоте от 2 до 3 метров включительно - не менее 160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необходимых случаях манометр в зависимости от условий работы и свойств среды, находящейся в сосуде, снабжен или сифонной трубкой, или масляным буфером, или другими устройствами, предохраняющими его от непосредственного воздействия среды и температуры и обеспечивающими его надежную работу?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и соединяющие их с сосудом трубопроводы защищены от замерзания?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периодическ</w:t>
            </w:r>
            <w:r w:rsidR="00B27C37">
              <w:rPr>
                <w:rFonts w:ascii="Times New Roman" w:hAnsi="Times New Roman"/>
                <w:color w:val="000000"/>
                <w:szCs w:val="24"/>
              </w:rPr>
              <w:t xml:space="preserve">ой проверки рабочего манометра </w:t>
            </w:r>
            <w:r w:rsidRPr="008F0F0B">
              <w:rPr>
                <w:rFonts w:ascii="Times New Roman" w:hAnsi="Times New Roman"/>
                <w:color w:val="000000"/>
                <w:szCs w:val="24"/>
              </w:rPr>
              <w:t>установлен между манометром и сосудом трехходового крана или заменяющего его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установка отдельного штуцера с запорным устройством для подсоединения второго манометра вместо трехходового крана только на сосудах, работающих под давлением более 2,5 МПа или при температуре среды более 250 °C, а также со средой, относимой к группе 1 (в соответствии с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на сосудах в следующих случаях, если разбито стекло или имеются другие повреждения манометра, которые могут отразиться на правильности его показаний?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на сосудах в следующих случаях, если стрелка манометра при его отключении не возвращается к нулевой отметке шкалы на величину, превышающую половину допускаемой погрешности для данного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на сос</w:t>
            </w:r>
            <w:r w:rsidR="00B27C37">
              <w:rPr>
                <w:rFonts w:ascii="Times New Roman" w:hAnsi="Times New Roman"/>
                <w:color w:val="000000"/>
                <w:szCs w:val="24"/>
              </w:rPr>
              <w:t xml:space="preserve">удах в следующих случаях, если </w:t>
            </w:r>
            <w:r w:rsidRPr="008F0F0B">
              <w:rPr>
                <w:rFonts w:ascii="Times New Roman" w:hAnsi="Times New Roman"/>
                <w:color w:val="000000"/>
                <w:szCs w:val="24"/>
              </w:rPr>
              <w:t>истек срок поверки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на сосудах в следующих случаях, если: а) отсутствует информация о проведении поверки (пломба или клеймо, или документ о проведении поверки)?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и сроки проверки исправности манометров обслуживающим персоналом в процессе эксплуатации сосудов определены производственной инструкцией по режиму работы и безопасному обслуживанию сосудов, утвержденной руководством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Поверка манометров с их опломбированием или клеймением производится не реже одного раза в 12 месяцев, если иные сроки не установлены в документации на манометр?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Обслуживающий персонал производит проверку исправности манометра с помощью трехходового крана или заменяющих его запорных вентилей путем установки стрелки манометра на нуль?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работающих при изменяющейся температуре стенок, осуществляется контроль за соблюдением допустимых скоростей прогрева и охлаждения сосудов, требования к которым (при необходимости такого контроля) устанавливаются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исправности действия пружинного предохранительного клапана осуществляют путем осмотра и принудительного открывания его во время работы оборудования с периодичностью, установленной в производственной инструкции по эксплуатации предохранительных клапанов (при наличии) или инструкции по режиму работы и обслуживанию сосудов?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исправности действия пружинного предохранительного клапана осуществляют путем проверки срабатывания предохранительного клапана на испытательном стенде, в случае если принудительное открывание клапана на работающем сосуде недопустимо с учетом свойств рабочей среды (взрывоопасная, горючая, токсичная) или условий технологического процесса, а также для всех случаев из числа указанных в подпунктах "а", "б" настоящего пункта ФНП после планового ремонта (ревизии) клапана с его разборкой и после внепланового ремонта по устранению неисправности с периодичностью, установленной в производственной инструкции на основании руководства по эксплуатации, проектной и технологической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Рычажно-грузовые предохранительные клапана имеют на рычаге устройства, исключающие произвольное перемещение груза?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 пружинного предохранительного клапана винт, р</w:t>
            </w:r>
            <w:r w:rsidR="00B27C37">
              <w:rPr>
                <w:rFonts w:ascii="Times New Roman" w:hAnsi="Times New Roman"/>
                <w:color w:val="000000"/>
                <w:szCs w:val="24"/>
              </w:rPr>
              <w:t xml:space="preserve">егулирующий натяжение пружины, </w:t>
            </w:r>
            <w:r w:rsidRPr="008F0F0B">
              <w:rPr>
                <w:rFonts w:ascii="Times New Roman" w:hAnsi="Times New Roman"/>
                <w:color w:val="000000"/>
                <w:szCs w:val="24"/>
              </w:rPr>
              <w:t>закрыт колпаком, а винты, крепящие колпак, опломбированы?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предохранительного клапана не допускается возможность произвольного изменения уставки его срабатывания?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пружинного предохранительного клапана на сосуде с рабочей средой, которая может оказывать вредное воздействие на материал пружины, обеспечена защита пружины от недопустимого нагрева (охлаждения) и непосредственного воздействия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 и предохранительный клапан на сосуде, у которого рабочее давление, установленное организацией-изготовителем в паспорте, равно или больше давления питающег</w:t>
            </w:r>
            <w:r w:rsidR="00B27C37">
              <w:rPr>
                <w:rFonts w:ascii="Times New Roman" w:hAnsi="Times New Roman"/>
                <w:color w:val="000000"/>
                <w:szCs w:val="24"/>
              </w:rPr>
              <w:t xml:space="preserve">о источника не установлены при </w:t>
            </w:r>
            <w:r w:rsidRPr="008F0F0B">
              <w:rPr>
                <w:rFonts w:ascii="Times New Roman" w:hAnsi="Times New Roman"/>
                <w:color w:val="000000"/>
                <w:szCs w:val="24"/>
              </w:rPr>
              <w:t>соблюдении условия, что в этом сосуде исключена возможность повышения давления от химической реакции или воздействия повышенной температуры?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подводящем трубопроводе сосуда, рассчитанного на давление, меньше давления питающего его источника, установлено автоматическое редуцирующее устройство с манометром и предохранительным устройством, установленными на стороне меньшего давления после редуцирующего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установк</w:t>
            </w:r>
            <w:r w:rsidR="00B27C37">
              <w:rPr>
                <w:rFonts w:ascii="Times New Roman" w:hAnsi="Times New Roman"/>
                <w:color w:val="000000"/>
                <w:szCs w:val="24"/>
              </w:rPr>
              <w:t xml:space="preserve">и обводной линии (байпаса) она </w:t>
            </w:r>
            <w:r w:rsidRPr="008F0F0B">
              <w:rPr>
                <w:rFonts w:ascii="Times New Roman" w:hAnsi="Times New Roman"/>
                <w:color w:val="000000"/>
                <w:szCs w:val="24"/>
              </w:rPr>
              <w:t>оснащена редуцирующим устройством?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работающих клапанах допускается превышение давления в сосуде не более чем на 25% разрешенного давления при условии, что это превышение предусмотрено руководством (инст</w:t>
            </w:r>
            <w:r w:rsidR="00B27C37">
              <w:rPr>
                <w:rFonts w:ascii="Times New Roman" w:hAnsi="Times New Roman"/>
                <w:color w:val="000000"/>
                <w:szCs w:val="24"/>
              </w:rPr>
              <w:t>рукцией) по эксплуатации сосуда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Пропускная способность предохранительных клапанов определяется в соответствии с НД с учетом коэффициента расхода для каждого клапана (для сжимаемых и несжимаемых сред) и площади сечения клапана, к которой он отнесен, указанных в паспорте предохранительного клапана?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 ли расчет пропускной способности предохранительных клапанов для новых условий работы, если в процессе эксплуатации снижено рабочее давление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работающих предохранительных клапанах в сосуде не допускается давление, превышающее разрешенное давление: а) более чем на 0,05 МПа - для сосудов с давлением менее 0,3 МПа; б) более чем на 15% - для сосудов с давлением от 0,3 до 6 МПа включительно; в) более чем на 10% - для сосудов с давлением более 6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отбор рабочей среды из патрубков (и на участках присоединительных трубопроводов от сосуда до клапанов), на которых установлены предохранительные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безопасной работы сосудов защищены ли присоединительные трубопроводы предохранительных клапанов (подводящие, отводящие и дренажные) от замерзания в них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определении сечения присоединительных трубопроводов длиной более 1000 мм учитывается величина их сопротивлений?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на одном патрубке (трубопроводе) нескольких предохранительных устройств площадь поперечного сечения патрубка (трубопровода) составляет не менее 1,25 суммарной площади сечения клапанов, установленных на нем?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двух предохранительных устройств блокировка исключает возможность одновременного их отключения?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установлена ли запорная арматура между сосудом и предохранительным устройством, а также за ним?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Для группы предохранительных устройств (двух и более) арматура перед (за) предохранитель</w:t>
            </w:r>
            <w:r w:rsidR="00B27C37">
              <w:rPr>
                <w:rFonts w:ascii="Times New Roman" w:hAnsi="Times New Roman"/>
                <w:color w:val="000000"/>
                <w:szCs w:val="24"/>
              </w:rPr>
              <w:t xml:space="preserve">ным устройством (устройствами) </w:t>
            </w:r>
            <w:r w:rsidRPr="008F0F0B">
              <w:rPr>
                <w:rFonts w:ascii="Times New Roman" w:hAnsi="Times New Roman"/>
                <w:color w:val="000000"/>
                <w:szCs w:val="24"/>
              </w:rPr>
              <w:t>установлена при условии оснащения предохранительных устройств блокировкой, выполненной таким образом, чтобы при любом предусмотренном проектом варианте отключения клапанов (клапана) остающиеся включенными предохранительные устройства имели суммарную пропускную способность, обеспечивающую выполнение требований пункта 350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Сбрасываемые токсичные, взрыво- и пожароопасные технологические среды направляются в закрытые системы для дальнейшей утилизации или в системы организованного сжигания?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Среда, выходящая и</w:t>
            </w:r>
            <w:r w:rsidR="00B27C37">
              <w:rPr>
                <w:rFonts w:ascii="Times New Roman" w:hAnsi="Times New Roman"/>
                <w:color w:val="000000"/>
                <w:szCs w:val="24"/>
              </w:rPr>
              <w:t xml:space="preserve">з предохранительных устройств, </w:t>
            </w:r>
            <w:r w:rsidRPr="008F0F0B">
              <w:rPr>
                <w:rFonts w:ascii="Times New Roman" w:hAnsi="Times New Roman"/>
                <w:color w:val="000000"/>
                <w:szCs w:val="24"/>
              </w:rPr>
              <w:t>отводиться в безопасное место?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объединены ли сбросы, содержащие вещества, которые способны при смешивании образовывать взрывоопасные смеси или нестабильные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обоснованных проектной документацией случаях сброс нетоксичных взрыво- и пожароопасных сред в атмосферу через сбросные трубопрово</w:t>
            </w:r>
            <w:r w:rsidR="00B27C37">
              <w:rPr>
                <w:rFonts w:ascii="Times New Roman" w:hAnsi="Times New Roman"/>
                <w:color w:val="000000"/>
                <w:szCs w:val="24"/>
              </w:rPr>
              <w:t>ды осу</w:t>
            </w:r>
            <w:r w:rsidRPr="008F0F0B">
              <w:rPr>
                <w:rFonts w:ascii="Times New Roman" w:hAnsi="Times New Roman"/>
                <w:color w:val="000000"/>
                <w:szCs w:val="24"/>
              </w:rPr>
              <w:t>ществляется при условии, что их конструкция и места размещения обеспечивают взрыво- и пожаробезопасное рассеивание сбрасываемой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 дренажных трубопроводов конденсат отводится в безопасное место?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удаления конденсата отводящие трубопроводы предохранительных устройств и импульсные линии импульс</w:t>
            </w:r>
            <w:r w:rsidR="00B27C37">
              <w:rPr>
                <w:rFonts w:ascii="Times New Roman" w:hAnsi="Times New Roman"/>
                <w:color w:val="000000"/>
                <w:szCs w:val="24"/>
              </w:rPr>
              <w:t xml:space="preserve">ных предохранительных клапанов </w:t>
            </w:r>
            <w:r w:rsidRPr="008F0F0B">
              <w:rPr>
                <w:rFonts w:ascii="Times New Roman" w:hAnsi="Times New Roman"/>
                <w:color w:val="000000"/>
                <w:szCs w:val="24"/>
              </w:rPr>
              <w:t xml:space="preserve">оснащены дренажными устройствами в местах </w:t>
            </w:r>
            <w:r w:rsidR="004448A5">
              <w:rPr>
                <w:rFonts w:ascii="Times New Roman" w:hAnsi="Times New Roman"/>
                <w:color w:val="000000"/>
                <w:szCs w:val="24"/>
              </w:rPr>
              <w:t>возможного скопления конденсата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допущена ли установка запорных органов или другой арма</w:t>
            </w:r>
            <w:r w:rsidR="004448A5">
              <w:rPr>
                <w:rFonts w:ascii="Times New Roman" w:hAnsi="Times New Roman"/>
                <w:color w:val="000000"/>
                <w:szCs w:val="24"/>
              </w:rPr>
              <w:t>туры на дренажных трубопроводах</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Мембранны</w:t>
            </w:r>
            <w:r w:rsidR="004448A5">
              <w:rPr>
                <w:rFonts w:ascii="Times New Roman" w:hAnsi="Times New Roman"/>
                <w:color w:val="000000"/>
                <w:szCs w:val="24"/>
              </w:rPr>
              <w:t xml:space="preserve">е предохранительные устройства </w:t>
            </w:r>
            <w:r w:rsidRPr="008F0F0B">
              <w:rPr>
                <w:rFonts w:ascii="Times New Roman" w:hAnsi="Times New Roman"/>
                <w:color w:val="000000"/>
                <w:szCs w:val="24"/>
              </w:rPr>
              <w:t>установлены на патрубках или трубопроводах, непосредственно присоединенных к сосуду в местах, открытых и доступных для осмотра и монтажа-демонтажа?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1006</w:t>
            </w:r>
          </w:p>
        </w:tc>
        <w:tc>
          <w:tcPr>
            <w:tcW w:w="7587" w:type="dxa"/>
            <w:gridSpan w:val="2"/>
            <w:shd w:val="clear" w:color="auto" w:fill="auto"/>
            <w:hideMark/>
          </w:tcPr>
          <w:p w:rsidR="009B5568" w:rsidRPr="008F0F0B" w:rsidRDefault="004448A5" w:rsidP="009B5568">
            <w:pPr>
              <w:outlineLvl w:val="0"/>
              <w:rPr>
                <w:rFonts w:ascii="Times New Roman" w:hAnsi="Times New Roman"/>
                <w:color w:val="000000"/>
                <w:szCs w:val="24"/>
              </w:rPr>
            </w:pPr>
            <w:r>
              <w:rPr>
                <w:rFonts w:ascii="Times New Roman" w:hAnsi="Times New Roman"/>
                <w:color w:val="000000"/>
                <w:szCs w:val="24"/>
              </w:rPr>
              <w:t xml:space="preserve">Мембраны </w:t>
            </w:r>
            <w:r w:rsidR="009B5568" w:rsidRPr="008F0F0B">
              <w:rPr>
                <w:rFonts w:ascii="Times New Roman" w:hAnsi="Times New Roman"/>
                <w:color w:val="000000"/>
                <w:szCs w:val="24"/>
              </w:rPr>
              <w:t>размещены только в предназначенных для них узлах крепления?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Присоединительные трубопроводы защищены от замерзания в них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установки переключающего устройства перед мембранными предохранительными устройствами обеспечивается наличие удвоенного числа мембранных устройств с обеспечением при этом защиты сосуда от превышения давления при любом положении переключающего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мембранного предохранительного устройства последовательно с предохранительным клапаном (перед клапаном или за ним) полость между клапаном и мембраной для контроля ее исправности сообщается отводной трубкой с манометром, показывающим отсутствие давления (при исправном состоянии мембраны) или наличие давления (при нарушении герметичности (разрушении) мембраны)?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порядке, установленном производственными инструкциями результаты проверки настройки предохранительных устройств оформляют актами и отражают в соответствующем журнале?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и сроки проверки исправности действия, ремонта и проверки настройки срабатывания на стенде предохранительных устройств в зависимости от условий технологического процесса указаны в производственной инструкции по эксплуатации предохранительных устройств, утвержденной руководством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порядке, установленном производственными инструкциями результаты проверки исправности предохранительных устройств и сведения об их настройке записывают в сменный (оперативный) журнал или иные эксплуатационные документы, формы и порядок ведения которых установлены распорядительными документами в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819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1013</w:t>
            </w:r>
          </w:p>
        </w:tc>
        <w:tc>
          <w:tcPr>
            <w:tcW w:w="7587" w:type="dxa"/>
            <w:gridSpan w:val="2"/>
            <w:shd w:val="clear" w:color="auto" w:fill="auto"/>
            <w:hideMark/>
          </w:tcPr>
          <w:p w:rsidR="009B5568" w:rsidRPr="008F0F0B" w:rsidRDefault="009B5568" w:rsidP="004448A5">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обеспечены следующие условия?</w:t>
            </w:r>
            <w:r w:rsidR="004448A5" w:rsidRPr="008F0F0B">
              <w:rPr>
                <w:rFonts w:ascii="Times New Roman" w:hAnsi="Times New Roman"/>
                <w:color w:val="000000"/>
                <w:szCs w:val="24"/>
              </w:rPr>
              <w:t xml:space="preserve"> </w:t>
            </w:r>
            <w:r w:rsidRPr="008F0F0B">
              <w:rPr>
                <w:rFonts w:ascii="Times New Roman" w:hAnsi="Times New Roman"/>
                <w:color w:val="000000"/>
                <w:szCs w:val="24"/>
              </w:rPr>
              <w:br/>
              <w:t>а) видимость показаний указателя уровня жидкости посредством его установки в проектное положение;</w:t>
            </w:r>
            <w:r w:rsidRPr="008F0F0B">
              <w:rPr>
                <w:rFonts w:ascii="Times New Roman" w:hAnsi="Times New Roman"/>
                <w:color w:val="000000"/>
                <w:szCs w:val="24"/>
              </w:rPr>
              <w:br/>
              <w:t>б) осуществление контроля уровня по двум указателям прямого действия на сосудах, обогреваемых пламенем или горячими газами при возможности понижения уровня жидкости ниже допустимого;</w:t>
            </w:r>
            <w:r w:rsidRPr="008F0F0B">
              <w:rPr>
                <w:rFonts w:ascii="Times New Roman" w:hAnsi="Times New Roman"/>
                <w:color w:val="000000"/>
                <w:szCs w:val="24"/>
              </w:rPr>
              <w:br/>
              <w:t>в) наличие на указателе уровня жидкости обозначения допустимых верхнего и нижнего уровней при этом высота прозрачного указателя уровня жидкости должна быть не менее чем на 25 мм соответственно ниже нижнего и выше верхнего допустимых уровней жидкости, если иное не установлено в руководстве по эксплуатации сосуда;</w:t>
            </w:r>
            <w:r w:rsidRPr="008F0F0B">
              <w:rPr>
                <w:rFonts w:ascii="Times New Roman" w:hAnsi="Times New Roman"/>
                <w:color w:val="000000"/>
                <w:szCs w:val="24"/>
              </w:rPr>
              <w:br/>
              <w:t>г) при оснащении сосуда несколькими указателями уровня по высоте размещение их таким образом, чтобы они обеспечили непрерывность показаний уровня жидкости;</w:t>
            </w:r>
            <w:r w:rsidRPr="008F0F0B">
              <w:rPr>
                <w:rFonts w:ascii="Times New Roman" w:hAnsi="Times New Roman"/>
                <w:color w:val="000000"/>
                <w:szCs w:val="24"/>
              </w:rPr>
              <w:br/>
              <w:t>д) отвод рабочей среды в безопасное место при проведении продувки арматуры (краны, вентили), установленной на указателе уровня;</w:t>
            </w:r>
            <w:r w:rsidRPr="008F0F0B">
              <w:rPr>
                <w:rFonts w:ascii="Times New Roman" w:hAnsi="Times New Roman"/>
                <w:color w:val="000000"/>
                <w:szCs w:val="24"/>
              </w:rPr>
              <w:br/>
              <w:t>е) применение защитного устройства для предохранения персонала от травмирования при разрыве применяемого на указателе уровня прозрачного элемента, выполненного из стекла или слюды;</w:t>
            </w:r>
            <w:r w:rsidRPr="008F0F0B">
              <w:rPr>
                <w:rFonts w:ascii="Times New Roman" w:hAnsi="Times New Roman"/>
                <w:color w:val="000000"/>
                <w:szCs w:val="24"/>
              </w:rPr>
              <w:br/>
              <w:t>ж) работоспособное состояние звуковых, световых и других сигнализаторов и блокировок по уровню, предусмотренных проектом дополнительно к указателям уровня прямого действия, путем проверки их срабатывания и устранения, выявленных нарушений в порядке, установленном производственной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обеспечено: ж) работоспособное состояние звуковых, световых и других сигнализаторов и блокировок по уровню, предусмотренных проектом дополнительно к указателям уровня прямого действия, путем проверки их срабатывания и устранения, выявленных нарушений в порядке, установленном производственной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 д) отвод рабочей среды в безопасное место при проведении продувки арматуры (краны, вентили), установленной на указателе уровня?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обеспечено: в) наличие на указателе уровня жидкости обозначения допустимых верхнего и нижнего уровней при этом высота прозрачного указателя уровня жидкости должна быть не менее чем на 25 мм соответственно ниже нижнего и выше верхнего допустимых уровней жидкости, если иное не установлено в руководстве по эксплуатации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обеспечена: а) видимость показаний указателя уровня жидкости посредством его установки в проектное положение?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обеспечено: е) применение защитного устройства для предохранения персонала от травмирования при разрыве применяемого на указателе уровня прозрачного элемента, выполненного из стекла или слюды?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сосудов, имеющих границу раздела сред, у которых необходим контроль за уровнем жидкости, обеспечено: г) при оснащении сосуда несколькими указателями уровня по высоте размещение их таким образом, чтобы они обеспечили непрерывность показаний уровня жидкости?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1020</w:t>
            </w:r>
          </w:p>
        </w:tc>
        <w:tc>
          <w:tcPr>
            <w:tcW w:w="7587" w:type="dxa"/>
            <w:gridSpan w:val="2"/>
            <w:shd w:val="clear" w:color="auto" w:fill="auto"/>
            <w:hideMark/>
          </w:tcPr>
          <w:p w:rsidR="004448A5"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эксплуатации сосудов, имеющих границу раздела сред, у которых необходим контроль </w:t>
            </w:r>
            <w:r w:rsidR="004448A5">
              <w:rPr>
                <w:rFonts w:ascii="Times New Roman" w:hAnsi="Times New Roman"/>
                <w:color w:val="000000"/>
                <w:szCs w:val="24"/>
              </w:rPr>
              <w:t>за уровнем жидкости, обеспечено</w:t>
            </w:r>
            <w:r w:rsidRPr="008F0F0B">
              <w:rPr>
                <w:rFonts w:ascii="Times New Roman" w:hAnsi="Times New Roman"/>
                <w:color w:val="000000"/>
                <w:szCs w:val="24"/>
              </w:rPr>
              <w:t>:</w:t>
            </w: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 осуществление контроля уровня по двум указателям прямого действия на сосудах, обогреваемых пламенем или горячими газами при возможности понижения уровня жидкости ниже допустимого?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Допускаются ли к применению для отключения сосуда только заглушки, толщина которых определена расчетом на прочность, устанавливаемые между фланцами и имеющие выступающую часть (хвостовик), по которой определяют наличие заглушки?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поддержания сосудов в исправном состоянии эксплуатирующая организация организовывает и обеспечивает своевременное проведение ремонта сосудов планово в соответствии с графиком и непланово при выявлении дефектов, влияющих на безопасность сосуда и/или персонала (визуально видимые дефекты (трещины) элементов сосуда под давлением), утечка рабочей среды через сквозные повреждения его элементов (трещины, свищи) и негерметичные разъемные соединения, неисправность указателей уровня, арматуры, предохранительных, и иных устройств, обеспечивающих безопасную работу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установке прокладок между фланцами такие прокладки без хвостовиков?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безопасности при работах, проводимых внутри сосуда, до начала этих работ сосуд, соединенный с другими работающими сосудами общим трубопроводом, должен быть отделен от них заглушками или отсоединен? В целях обеспечения безопасности при работах, проводимых внутри сосуда, до начала этих работ сосуд, соединенный с другими работающими</w:t>
            </w:r>
            <w:r w:rsidR="004448A5">
              <w:rPr>
                <w:rFonts w:ascii="Times New Roman" w:hAnsi="Times New Roman"/>
                <w:color w:val="000000"/>
                <w:szCs w:val="24"/>
              </w:rPr>
              <w:t xml:space="preserve"> сосудами общим трубопроводом, </w:t>
            </w:r>
            <w:r w:rsidRPr="008F0F0B">
              <w:rPr>
                <w:rFonts w:ascii="Times New Roman" w:hAnsi="Times New Roman"/>
                <w:color w:val="000000"/>
                <w:szCs w:val="24"/>
              </w:rPr>
              <w:t>отделен от них заглушками или отсоединен?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поддержания сосудов в исправном состоянии эксплуатирующая организация организовывает и обеспечивает своевременное проведение ремонта сосудов планово в соответствии с графиком и непланово при выявлении дефектов, влияющих на безопасность сосуда и/или персонала (визуально видимые дефекты (трещины) элементов сосуда под давлением), утечка рабочей среды через сквозные повреждения его элементов (трещины, свищи) и негерметичные разъемные соединения, неисправность указателей уровня, арматуры, предохранительных и иных устройств, обеспечивающих безопасную работу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Допускаются к применению для отключения сосуда только заглушки, толщина которых определена расчетом на прочность, устанавливаемые между фланцами и имеющие выступающую часть (хвостовик), по которой определяют наличие заглушки?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Отсоединенные от сосуда трубопроводы заглушены?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Не допускается проведение ремонта сосудов и их элементов, находящихся под давлением?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Устанавливаемые прокладки между фланцами без хвостовиков?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Отсоединенные трубопроводы заглушены?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безопасности при работах, проводимых внутри сосуда, до начала этих работ сосуд, соединенный с другими работающими сосудами общим трубопроводом, отделен от них заглушками или отсоединен?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проведение ремонта сосудов и их элементов, находящихся под давлением</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Работы внутри сосуда выполняются по наряду-допуску, оформленному в порядке, установленном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началом работы внутри сосудов, работавших с опасными и инертными средами без средств индивидуального дыхания производится анализ воздушной среды на отсутствие вредных или других веществ, превышающих предельно допустимые концентрации?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работе внутри сосуда (внутренний осмотр, ремонт, чистка) применяются безопасные светильники на напряжение не выше 12 В, а при взрывоопасных средах - во взрывобезопасном исполнении?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 учетом зависимости прочностных характеристик материала, из которого изготовлен сосуд, от температуры, а также минимальной температуры, при которой сталь (или иной материал) и сварные соединения данного сосуда допускаются для работы под давлением, регламент пуска в зимнее время сосуда (группы однотипных по конструкции сосудов, работающих в одинаковых условиях) определяет допустимую скорость повышения температуры стенки сосуда при пуске в работу и снижения - при остановке?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отрицательной температуре окружающего воздуха пуск, остановка или испытание на герметичность сосудов, эксплуатируемых на открытом воздухе или в неотапливаемых помещениях, осуществляются в соответствии с установленным в производственной инструкции регламентом пуска в зимнее время, разработанным на основании требований руководства (инструкции) по эксплуатации и проектной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 учетом зависимости прочностных характеристик материала, из которого изготовлен сосуд, от температуры, а также минимальной температуры, при которой сталь (или иной материал) и сварные соединения данного сосуда допускаются для работы под давлением, регламент пуска в зимнее время сосуда (группы однотипных по конструкции сосудов, работающих в одинаковых условиях) определяет минимальные значения давления рабочей среды и температуры воздуха, при которых возможен пуск сосуда в работу?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 учетом зависимости прочностных характеристик материала, из которого изготовлен сосуд, от температуры, а также минимальной температуры, при которой сталь (или иной материал) и сварные соединения данного сосуда допускаются для работы под давлением, регламент пуска в зимнее время сосуда (группы однотипных по конструкции сосудов, работающих в одинаковых условиях) определяет порядок (график) повышения давления (от минимального давления пуска до рабочего) в сосуде при пуске в работу и снижения - при остановке?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рабочих местах персонала, обслуживающего трубопровод (трубопроводы), эксплуатирующая организация обеспечила наличие в доступной для постоянного использования форме комплекта необходимых для безопасной эксплуатации (обслуживания, ремонта и испытаний) производственных инструкций по эксплуатации трубопровода (трубопроводов), а также исполнительных схем трубопроводов (согласно пункту 198 ФНП) или разработанных на их основе эксплуатационных (технологических) схем трубопроводов, обеспечивающих в дополнение к указаниям производственных инструкций возможность безопасного проведения работ при эксплуатации трубопровода (пуска, отключения, ремонта,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обеспечения наличия на конкретных рабочих местах комплекта документов,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в частности, должны быть регламентированы: е) случаи, требующие немедленной остановки трубопровода и работающего совместно с ним оборудования, предусмотренные настоящими ФНП, а также другие, обусловленные спецификой схемы?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Описание схемы системы трубопровода, порядка подготовки к работе, пуска и остановки (в том числе аварийной) трубопровода и иных работ, при выполнении которых осуществляются воздействие на арматуру, приборы и другие устройства (переключение (открытие, закрытие), проверка исправности, регулирование параметров среды), установка заглушек и иные технологические операции, в производственной инструкции содержит последовательность выполнения определенных действий с указанием порядковых номеров (согласно схемы) вышеперечисленных устройств, в отношении которых они производятся?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производственной инструкции по эксплуатации трубопровода (системы трубопроводов и оборудования), </w:t>
            </w:r>
            <w:proofErr w:type="gramStart"/>
            <w:r w:rsidRPr="008F0F0B">
              <w:rPr>
                <w:rFonts w:ascii="Times New Roman" w:hAnsi="Times New Roman"/>
                <w:color w:val="000000"/>
                <w:szCs w:val="24"/>
              </w:rPr>
              <w:t>регламентированы:  г</w:t>
            </w:r>
            <w:proofErr w:type="gramEnd"/>
            <w:r w:rsidRPr="008F0F0B">
              <w:rPr>
                <w:rFonts w:ascii="Times New Roman" w:hAnsi="Times New Roman"/>
                <w:color w:val="000000"/>
                <w:szCs w:val="24"/>
              </w:rPr>
              <w:t>) порядок подготовки трубопровода к пуску в работу (заполнение, прогрев), пуска в работу (подключения) и остановки (отключения)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производственной инструкции по эксплуатации трубопровода (системы трубопроводов и оборудования), </w:t>
            </w:r>
            <w:proofErr w:type="gramStart"/>
            <w:r w:rsidRPr="008F0F0B">
              <w:rPr>
                <w:rFonts w:ascii="Times New Roman" w:hAnsi="Times New Roman"/>
                <w:color w:val="000000"/>
                <w:szCs w:val="24"/>
              </w:rPr>
              <w:t>регламентированы:</w:t>
            </w:r>
            <w:r w:rsidR="004448A5">
              <w:rPr>
                <w:rFonts w:ascii="Times New Roman" w:hAnsi="Times New Roman"/>
                <w:color w:val="000000"/>
                <w:szCs w:val="24"/>
              </w:rPr>
              <w:br/>
            </w:r>
            <w:r w:rsidRPr="008F0F0B">
              <w:rPr>
                <w:rFonts w:ascii="Times New Roman" w:hAnsi="Times New Roman"/>
                <w:color w:val="000000"/>
                <w:szCs w:val="24"/>
              </w:rPr>
              <w:t>д</w:t>
            </w:r>
            <w:proofErr w:type="gramEnd"/>
            <w:r w:rsidRPr="008F0F0B">
              <w:rPr>
                <w:rFonts w:ascii="Times New Roman" w:hAnsi="Times New Roman"/>
                <w:color w:val="000000"/>
                <w:szCs w:val="24"/>
              </w:rPr>
              <w:t>) меры безопасности при выводе оборудования в ремонт, слив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регламентированы:</w:t>
            </w:r>
            <w:r w:rsidR="004448A5">
              <w:rPr>
                <w:rFonts w:ascii="Times New Roman" w:hAnsi="Times New Roman"/>
                <w:color w:val="000000"/>
                <w:szCs w:val="24"/>
              </w:rPr>
              <w:t xml:space="preserve"> </w:t>
            </w:r>
            <w:r w:rsidR="004448A5">
              <w:rPr>
                <w:rFonts w:ascii="Times New Roman" w:hAnsi="Times New Roman"/>
                <w:color w:val="000000"/>
                <w:szCs w:val="24"/>
              </w:rPr>
              <w:br/>
            </w:r>
            <w:r w:rsidRPr="008F0F0B">
              <w:rPr>
                <w:rFonts w:ascii="Times New Roman" w:hAnsi="Times New Roman"/>
                <w:color w:val="000000"/>
                <w:szCs w:val="24"/>
              </w:rPr>
              <w:t>в) порядок, сроки и способы проверки контрольно-измерительных приборов, арматуры, предохранительных устройств, приборов автоматики защиты и сигнализации?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w:t>
            </w:r>
            <w:r w:rsidR="004448A5">
              <w:rPr>
                <w:rFonts w:ascii="Times New Roman" w:hAnsi="Times New Roman"/>
                <w:color w:val="000000"/>
                <w:szCs w:val="24"/>
              </w:rPr>
              <w:t xml:space="preserve"> </w:t>
            </w:r>
            <w:r w:rsidRPr="008F0F0B">
              <w:rPr>
                <w:rFonts w:ascii="Times New Roman" w:hAnsi="Times New Roman"/>
                <w:color w:val="000000"/>
                <w:szCs w:val="24"/>
              </w:rPr>
              <w:t>регламентированы: а) трубопровод (система трубопровода) и входящее в его состав оборудование (при наличии), на которые распространяется инструкция, назначение с описанием состава схемы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аварийной остановки и снижения давления до атмосферного устанавливают в зависимости от конкретной схемы и особенностей технологического процесса?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1049</w:t>
            </w:r>
          </w:p>
        </w:tc>
        <w:tc>
          <w:tcPr>
            <w:tcW w:w="7587" w:type="dxa"/>
            <w:gridSpan w:val="2"/>
            <w:shd w:val="clear" w:color="auto" w:fill="auto"/>
            <w:hideMark/>
          </w:tcPr>
          <w:p w:rsidR="009B5568" w:rsidRPr="008F0F0B" w:rsidRDefault="009B5568" w:rsidP="009148EA">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в частности, регламентированы требования подпунктов</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пункта 364 ФНП ОРПД</w:t>
            </w:r>
            <w:r w:rsidR="009148EA">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регламентированы: б) обязанности персонала во время дежурства (смены) по наблюдению и контролю за работой трубопровода и входящего в его состав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регламентированы: з) порядок ведения сменного (оперативного) журнала и/или иных установленных в эксплуатирующей организации форм документации, в которых фиксируются оформление приема и сдачи смены (дежурства), результаты контроля режимов работы, осмотров оборудования и проверок манометров, предохранительных и иных устройств, проводимых персоналом, проверка записей персонала лицом, ответственным за исправное состояние и безопасную эксплуатацию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производственной инструкции по эксплуатации трубопровода (системы трубопроводов и оборудования), регламентированы: ж) порядок действия персонала в случае аварии или инцидента?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Необходимость установки средств для наблюдения за ростом остаточных деформаций ползучести металла на участках вышеуказанных трубопроводов внутренним диаметром менее 100 мм определяется проектом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аварий трубопроводов, работающих при температуре, вызывающей ползучесть металла, эксплуатирующая организация обеспечивает проведение систематических наблюдений (контроля) за ростом остаточных деформаций в соответствии с требованиями проектной документации, руководств по эксплуатации, производственных инструкций и методик, определяющих периодичность и критерии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Такие трубопроводы также подвергаются техническому диагностированию, неразрушающему, разрушающему контролю, в том числе до выработки ими назначенного ресурса (срока службы), в соответствии с требованиями, установленными в руководстве (инструкции) по эксплуатации, производственных инструкциях и иных распорядительных документах, принятых в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г) исправность индикаторов тепловых перемещений?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д) возможность свободного перемещения трубопроводов при их прогреве и других эксплуатационных режимах?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производственными инструкциями </w:t>
            </w:r>
            <w:proofErr w:type="gramStart"/>
            <w:r w:rsidRPr="008F0F0B">
              <w:rPr>
                <w:rFonts w:ascii="Times New Roman" w:hAnsi="Times New Roman"/>
                <w:color w:val="000000"/>
                <w:szCs w:val="24"/>
              </w:rPr>
              <w:t>порядке  проверены</w:t>
            </w:r>
            <w:proofErr w:type="gramEnd"/>
            <w:r w:rsidRPr="008F0F0B">
              <w:rPr>
                <w:rFonts w:ascii="Times New Roman" w:hAnsi="Times New Roman"/>
                <w:color w:val="000000"/>
                <w:szCs w:val="24"/>
              </w:rPr>
              <w:t>: ж) величины уклонов горизонтальных участков трубопроводов и соответствие их положениям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б) исправность неподвижных и скользящих опор и пружинных креплений, лестниц и площадок обслуживания трубопроводов и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производственными инструкциями порядке  проверены: к) исправность тепловой изоляции на предмет ее наличия в местах, предусмотренных проектом, а также отсутствия дефектов (трещин, разрушений на отдельных участках), признаков намокания, свидетельствующих о протечке среды (повреждении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производственными инструкциями порядке проверены: а) отсутствие временных монтажных и ремонтных стяжек, конструкций и приспособлений, лесов?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и) соответствие показаний крайних положений запорной арматуры (открыто-закрыто) на щитах управления ее фактическому положению?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в) размер затяжки пружин подвесок и опор в холодном состоянии?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е) состояние дренажей и воздушников, предохранительных устройств?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производственными инструкциями порядке проводятся проверки</w:t>
            </w:r>
            <w:r w:rsidR="004448A5">
              <w:rPr>
                <w:rFonts w:ascii="Times New Roman" w:hAnsi="Times New Roman"/>
                <w:color w:val="000000"/>
                <w:szCs w:val="24"/>
              </w:rPr>
              <w:t>,</w:t>
            </w:r>
            <w:r w:rsidRPr="008F0F0B">
              <w:rPr>
                <w:rFonts w:ascii="Times New Roman" w:hAnsi="Times New Roman"/>
                <w:color w:val="000000"/>
                <w:szCs w:val="24"/>
              </w:rPr>
              <w:t xml:space="preserve"> перечисленные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и), к) пункта 366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капитального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в установленном производ</w:t>
            </w:r>
            <w:r w:rsidR="004448A5">
              <w:rPr>
                <w:rFonts w:ascii="Times New Roman" w:hAnsi="Times New Roman"/>
                <w:color w:val="000000"/>
                <w:szCs w:val="24"/>
              </w:rPr>
              <w:t xml:space="preserve">ственными инструкциями порядке </w:t>
            </w:r>
            <w:r w:rsidRPr="008F0F0B">
              <w:rPr>
                <w:rFonts w:ascii="Times New Roman" w:hAnsi="Times New Roman"/>
                <w:color w:val="000000"/>
                <w:szCs w:val="24"/>
              </w:rPr>
              <w:t>проверены: з) легкость хода подвижных частей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б) отсутствие защемлений и повышенной вибрации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w:t>
            </w:r>
            <w:r w:rsidR="004448A5">
              <w:rPr>
                <w:rFonts w:ascii="Times New Roman" w:hAnsi="Times New Roman"/>
                <w:color w:val="000000"/>
                <w:szCs w:val="24"/>
              </w:rPr>
              <w:t xml:space="preserve"> </w:t>
            </w:r>
            <w:r w:rsidRPr="008F0F0B">
              <w:rPr>
                <w:rFonts w:ascii="Times New Roman" w:hAnsi="Times New Roman"/>
                <w:color w:val="000000"/>
                <w:szCs w:val="24"/>
              </w:rPr>
              <w:t>контролирую</w:t>
            </w:r>
            <w:r w:rsidR="004448A5">
              <w:rPr>
                <w:rFonts w:ascii="Times New Roman" w:hAnsi="Times New Roman"/>
                <w:color w:val="000000"/>
                <w:szCs w:val="24"/>
              </w:rPr>
              <w:t>т</w:t>
            </w:r>
            <w:r w:rsidRPr="008F0F0B">
              <w:rPr>
                <w:rFonts w:ascii="Times New Roman" w:hAnsi="Times New Roman"/>
                <w:color w:val="000000"/>
                <w:szCs w:val="24"/>
              </w:rPr>
              <w:t>ся: з) наличие смазки подшипников, узлов приводных механизмов, винтовых пар шпиндель - резьбовая втулка, в редукторах электроприводов арматуры в случаях, предусмотренных руководством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е) герметичность сальниковых уплотнений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w:t>
            </w:r>
            <w:r w:rsidR="004448A5">
              <w:rPr>
                <w:rFonts w:ascii="Times New Roman" w:hAnsi="Times New Roman"/>
                <w:color w:val="000000"/>
                <w:szCs w:val="24"/>
              </w:rPr>
              <w:t xml:space="preserve">кументации, проводится контроль, </w:t>
            </w:r>
            <w:r w:rsidRPr="008F0F0B">
              <w:rPr>
                <w:rFonts w:ascii="Times New Roman" w:hAnsi="Times New Roman"/>
                <w:color w:val="000000"/>
                <w:szCs w:val="24"/>
              </w:rPr>
              <w:t>перечисленный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пункта 367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г) температурный режим работы металла при пусках и остановах?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д) степень затяжки пружин подвесок и опор в рабочем и холодном состоянии - не реже одного раза в два года?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ж) соответствие показаний указателей положения регулирующей арматуры на щитах управления ее фактическому положению?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должны контролирую</w:t>
            </w:r>
            <w:r w:rsidR="004448A5">
              <w:rPr>
                <w:rFonts w:ascii="Times New Roman" w:hAnsi="Times New Roman"/>
                <w:color w:val="000000"/>
                <w:szCs w:val="24"/>
              </w:rPr>
              <w:t>т</w:t>
            </w:r>
            <w:r w:rsidRPr="008F0F0B">
              <w:rPr>
                <w:rFonts w:ascii="Times New Roman" w:hAnsi="Times New Roman"/>
                <w:color w:val="000000"/>
                <w:szCs w:val="24"/>
              </w:rPr>
              <w:t>ся: в) плотность предохранительных устройств, арматуры и фланцевых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в соответствии с указаниями руководства по эксплуатации и проектной документации, контролирую</w:t>
            </w:r>
            <w:r w:rsidR="004448A5">
              <w:rPr>
                <w:rFonts w:ascii="Times New Roman" w:hAnsi="Times New Roman"/>
                <w:color w:val="000000"/>
                <w:szCs w:val="24"/>
              </w:rPr>
              <w:t>т</w:t>
            </w:r>
            <w:r w:rsidRPr="008F0F0B">
              <w:rPr>
                <w:rFonts w:ascii="Times New Roman" w:hAnsi="Times New Roman"/>
                <w:color w:val="000000"/>
                <w:szCs w:val="24"/>
              </w:rPr>
              <w:t>ся: а) величины тепловых перемещений трубопроводов и их соответствие расчетным значениям по показаниям индикаторов (реперов)?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заполнении средой неостывших паропроводов осуществляется контроль разности температур стенок трубопровода и рабочей среды, которая должна быть выдержан</w:t>
            </w:r>
            <w:r w:rsidR="004448A5">
              <w:rPr>
                <w:rFonts w:ascii="Times New Roman" w:hAnsi="Times New Roman"/>
                <w:color w:val="000000"/>
                <w:szCs w:val="24"/>
              </w:rPr>
              <w:t>а в пределах расчетных значений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Система дренажей обеспечивает полное удаление влаги при прогреве, остывании и опорожнении трубопроводов</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замене деталей и элементов трубопроводов сохраняется проек</w:t>
            </w:r>
            <w:r w:rsidR="004448A5">
              <w:rPr>
                <w:rFonts w:ascii="Times New Roman" w:hAnsi="Times New Roman"/>
                <w:color w:val="000000"/>
                <w:szCs w:val="24"/>
              </w:rPr>
              <w:t>тное положение оси трубопровода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объединении дренажных линий нескольких трубопроводов на каждом из них установлена запорная арматура</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прокладке дренажных линий учитывается направление тепловых перемещений во изб</w:t>
            </w:r>
            <w:r w:rsidR="004448A5">
              <w:rPr>
                <w:rFonts w:ascii="Times New Roman" w:hAnsi="Times New Roman"/>
                <w:color w:val="000000"/>
                <w:szCs w:val="24"/>
              </w:rPr>
              <w:t>ежание защемления трубопроводов</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местах установки арматуры и индикаторов тепловых перемещений паропроводов установлены площадки обслуживания?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Регулирующие клапаны снабжены указателями степени открытия регулирующего органа, а запорная арматура - указателями положения ее запорного органа (в открытом и закрытом состоянии)?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доступна для обслуживания</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используется в соответствии с ее функциональным назначением, указанным в 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арматуре или на специальной бирке нанесены названия и номера согласно технологическим схемам трубопроводов, а также указатели направлен</w:t>
            </w:r>
            <w:r w:rsidR="004448A5">
              <w:rPr>
                <w:rFonts w:ascii="Times New Roman" w:hAnsi="Times New Roman"/>
                <w:color w:val="000000"/>
                <w:szCs w:val="24"/>
              </w:rPr>
              <w:t>ия вращения штурвала (маховика)</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1086</w:t>
            </w:r>
          </w:p>
        </w:tc>
        <w:tc>
          <w:tcPr>
            <w:tcW w:w="7587" w:type="dxa"/>
            <w:gridSpan w:val="2"/>
            <w:shd w:val="clear" w:color="auto" w:fill="auto"/>
            <w:hideMark/>
          </w:tcPr>
          <w:p w:rsidR="009148EA" w:rsidRDefault="009148EA" w:rsidP="009B5568">
            <w:pPr>
              <w:outlineLvl w:val="0"/>
              <w:rPr>
                <w:rFonts w:ascii="Times New Roman" w:hAnsi="Times New Roman"/>
                <w:color w:val="000000"/>
                <w:szCs w:val="24"/>
              </w:rPr>
            </w:pPr>
          </w:p>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исправности действия манометров и предохран</w:t>
            </w:r>
            <w:r w:rsidR="004448A5">
              <w:rPr>
                <w:rFonts w:ascii="Times New Roman" w:hAnsi="Times New Roman"/>
                <w:color w:val="000000"/>
                <w:szCs w:val="24"/>
              </w:rPr>
              <w:t xml:space="preserve">ительных клапанов производится </w:t>
            </w:r>
            <w:r w:rsidRPr="008F0F0B">
              <w:rPr>
                <w:rFonts w:ascii="Times New Roman" w:hAnsi="Times New Roman"/>
                <w:color w:val="000000"/>
                <w:szCs w:val="24"/>
              </w:rPr>
              <w:t>в следующие сроки: б) для трубопроводов с рабочим давлением свыше 1,4 до 4,0 МПа включительно - не реже одного раза в сутки?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исправности действия манометров и предохранительных клапанов производится   в следующие сроки: в) для трубопроводов с рабочим давлением свыше 4 МПа, а также для всех трубопроводов, установленных на тепловых электростанциях, - в сроки, установленные инструкцией, утвержденной техническим руководителем (главным инженером)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 результатах проверки делают запись в сменном (оперативном) журнале в порядке, установленном производственными инструкциями и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исправности действия манометров и предохранительных клапанов производится в следующие сроки: а) для трубопроводов с рабочим давлением до 1,4 МПа включительно - не реже одного раза в смену?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Проверка исправности действия манометров и предохранительных клапанов производится </w:t>
            </w:r>
            <w:proofErr w:type="gramStart"/>
            <w:r w:rsidRPr="008F0F0B">
              <w:rPr>
                <w:rFonts w:ascii="Times New Roman" w:hAnsi="Times New Roman"/>
                <w:color w:val="000000"/>
                <w:szCs w:val="24"/>
              </w:rPr>
              <w:t>в сроки</w:t>
            </w:r>
            <w:proofErr w:type="gramEnd"/>
            <w:r w:rsidRPr="008F0F0B">
              <w:rPr>
                <w:rFonts w:ascii="Times New Roman" w:hAnsi="Times New Roman"/>
                <w:color w:val="000000"/>
                <w:szCs w:val="24"/>
              </w:rPr>
              <w:t xml:space="preserve"> установленные подпунктами</w:t>
            </w:r>
            <w:r w:rsidR="004448A5">
              <w:rPr>
                <w:rFonts w:ascii="Times New Roman" w:hAnsi="Times New Roman"/>
                <w:color w:val="000000"/>
                <w:szCs w:val="24"/>
              </w:rPr>
              <w:t>:</w:t>
            </w:r>
            <w:r w:rsidRPr="008F0F0B">
              <w:rPr>
                <w:rFonts w:ascii="Times New Roman" w:hAnsi="Times New Roman"/>
                <w:color w:val="000000"/>
                <w:szCs w:val="24"/>
              </w:rPr>
              <w:t xml:space="preserve"> а), б), в) пункта 371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с рабочим давлением более 14 МПа применяются манометры классом точности не ниже 1</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с рабочим давлением более 2,5 до 14 МПа включительно применяются манометры</w:t>
            </w:r>
            <w:r w:rsidR="004448A5">
              <w:rPr>
                <w:rFonts w:ascii="Times New Roman" w:hAnsi="Times New Roman"/>
                <w:color w:val="000000"/>
                <w:szCs w:val="24"/>
              </w:rPr>
              <w:t xml:space="preserve"> с классом точности не ниже 1,5</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шкале манометра нанесена красная черта, указывающая разрешенное рабочее давление, взамен красной черты разрешается в качестве указателя значения максимально допустимого давления прикреплять к корпусу манометра пластину (скобу) из металла или иного материала достаточной прочности, окрашенную в красный цвет и плотно прилегающую к стеклу манометра</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Шкалу манометров выбирают из условия, чтобы при рабочем давлении стрелка манометра н</w:t>
            </w:r>
            <w:r w:rsidR="004448A5">
              <w:rPr>
                <w:rFonts w:ascii="Times New Roman" w:hAnsi="Times New Roman"/>
                <w:color w:val="000000"/>
                <w:szCs w:val="24"/>
              </w:rPr>
              <w:t>аходилась во второй трети шкалы</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с рабочим давлением не более 2,5 МПа применяются манометры с классом точности не ниже 2,5</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расположении манометра на высоте более 5 метров установлен сниженный манометр в качестве дублирующего?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 установлен так, чтобы его показания были видны обслуживающему персоналу, при этом шкала его должна быть расположена вертикально или с наклоном вперед до 30° для улучшения видимости показаний?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Номинальный диаметр корпуса манометров, устанавливаемых на высоте менее 2 метров от уровня площадки наблюдения, не менее 100 мм, на высоте от 2 до 3 метров - не менее 160 мм, на высоте более </w:t>
            </w:r>
            <w:r w:rsidR="004448A5">
              <w:rPr>
                <w:rFonts w:ascii="Times New Roman" w:hAnsi="Times New Roman"/>
                <w:color w:val="000000"/>
                <w:szCs w:val="24"/>
              </w:rPr>
              <w:t>3 до 5 метров - не менее 250 мм</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Перед каждым манометром установлен трехходовой кран или другое аналогичное устройство для продувки и отключения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1100</w:t>
            </w:r>
          </w:p>
        </w:tc>
        <w:tc>
          <w:tcPr>
            <w:tcW w:w="7587" w:type="dxa"/>
            <w:gridSpan w:val="2"/>
            <w:shd w:val="clear" w:color="auto" w:fill="auto"/>
            <w:hideMark/>
          </w:tcPr>
          <w:p w:rsidR="009B5568" w:rsidRPr="008F0F0B" w:rsidRDefault="009B5568" w:rsidP="004448A5">
            <w:pPr>
              <w:outlineLvl w:val="0"/>
              <w:rPr>
                <w:rFonts w:ascii="Times New Roman" w:hAnsi="Times New Roman"/>
                <w:color w:val="000000"/>
                <w:szCs w:val="24"/>
              </w:rPr>
            </w:pPr>
            <w:r w:rsidRPr="008F0F0B">
              <w:rPr>
                <w:rFonts w:ascii="Times New Roman" w:hAnsi="Times New Roman"/>
                <w:color w:val="000000"/>
                <w:szCs w:val="24"/>
              </w:rPr>
              <w:t>Перед манометром, предназначенным для измерения давления пара, сифонная трубка внутренним диаметром не менее 10 мм</w:t>
            </w:r>
            <w:r w:rsidR="004448A5">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исправности манометра обслуживающий персонал в процессе эксплуатации трубопровода производит с периодичностью, установленной в производственной инструкции с учетом требований пункта 370 ФНП, с помощью трехходового крана или заменяющих его запорных устройств путем установки стрелки манометра на нуль?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реже одного раза в 12 месяцев (если иные сроки не установлены документацией на манометр) манометры поверяются, и на каждом из них установлены клеймо или пломба?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в случае, если:</w:t>
            </w:r>
            <w:r w:rsidR="004448A5">
              <w:rPr>
                <w:rFonts w:ascii="Times New Roman" w:hAnsi="Times New Roman"/>
                <w:color w:val="000000"/>
                <w:szCs w:val="24"/>
              </w:rPr>
              <w:t xml:space="preserve"> </w:t>
            </w:r>
            <w:r w:rsidRPr="008F0F0B">
              <w:rPr>
                <w:rFonts w:ascii="Times New Roman" w:hAnsi="Times New Roman"/>
                <w:color w:val="000000"/>
                <w:szCs w:val="24"/>
              </w:rPr>
              <w:t>в) стрелка манометра при его отключении не возвращается к нулевой отметке шкалы на величину, превышающую половину допускаемой погрешности для данного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w:t>
            </w:r>
            <w:r w:rsidR="004448A5">
              <w:rPr>
                <w:rFonts w:ascii="Times New Roman" w:hAnsi="Times New Roman"/>
                <w:color w:val="000000"/>
                <w:szCs w:val="24"/>
              </w:rPr>
              <w:t>опускаются к применению в случа</w:t>
            </w:r>
            <w:r w:rsidRPr="008F0F0B">
              <w:rPr>
                <w:rFonts w:ascii="Times New Roman" w:hAnsi="Times New Roman"/>
                <w:color w:val="000000"/>
                <w:szCs w:val="24"/>
              </w:rPr>
              <w:t>е, если: г) разбито стекло или имеются другие повреждения манометра, которые могут отразиться на правильности его показаний?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в случае, если:</w:t>
            </w:r>
            <w:r w:rsidR="004448A5">
              <w:rPr>
                <w:rFonts w:ascii="Times New Roman" w:hAnsi="Times New Roman"/>
                <w:color w:val="000000"/>
                <w:szCs w:val="24"/>
              </w:rPr>
              <w:t xml:space="preserve"> </w:t>
            </w:r>
            <w:r w:rsidRPr="008F0F0B">
              <w:rPr>
                <w:rFonts w:ascii="Times New Roman" w:hAnsi="Times New Roman"/>
                <w:color w:val="000000"/>
                <w:szCs w:val="24"/>
              </w:rPr>
              <w:t>б) истек срок поверки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в случаях, перечисленных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пункта 376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не допускаются к применению в случае, если: а) отсутствует информация о проведении поверки (пломба или клеймо, или документ о проведении поверки)?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Предохранительные устройства рассчитаны и отрегулированы так, чтобы давление в защищаемом элементе не превышало разрешенное более чем на 10%, а при разрешенном давлении до 0,5 МПа - не более чем на 0,05 МПа</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Исправность предохранительных клапанов проверяют принудительным кратковременным их подрывом (открыванием) или путем проверки срабатывания клапана на испытательных стендах, если принудительное открывание клапана нежелательно по условиям технологического процесса?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эксплуатация трубопровода разрешена на пониженном давлении, то регулировка предохранительных устройств производится по этому давлению, причем пропускная способность устройств проверяется расчетом?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Превышение разрешенного давления при полном открывании предохранительного клапана более чем на 10% допускается лишь в том случае, если это предусмотрено расчетом на прочность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ли установка запорных устройств на подводе рабочей среды к предохранительному устройству и на трубопроводах между импульсным и главным клапанами импульсных предохранительных устройств?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Не допускается ли отбор среды от патрубка, на котором установлено предохранительное устройство?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Установка запорных устройств на отводящих трубопроводах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Эти трубопроводы защищены от замерзания и оборудованы дренажами для слива, скапливающегося в них конденсата?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Предохранительные клапаны имеют отводящие трубопроводы, предохраняющие персонал от ожогов при срабатывании клапанов?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ли установка запорных устройств на дренажах?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Редуцирующие устройства обеспечивают автоматическое регулирование давления, а редукционно-охладительные устройства, кроме того, - автоматическое регулирование температуры?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трубопровода, расчетное давление и разрешенное рабочее давление которого меньше давления питающего его источника, для обеспечения безопасности применяется редуцирующее устройство или редукционно-охладительная установки (при необходимости регулирования давления и температуры) с манометром и предохранительным устройством, установленными на стороне меньшего давления после редуцирующего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Границей, отделяющей трубопровод меньшего давления от трубопровода более высокого давления, является запорная арматура на участке трубопровода после РУ (РОУ) и предохранительного устройства, который должен иметь прочность равнозначную трубопроводу до РУ (РОУ) и подвергаться испытаниям совместно с ним?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эксплуатирующей трубопроводы организации ведется ремонтный журнал (ремонтные журналы) в бумажном или электронном виде (при условии обеспечения сохранности (резервирования) хранимой в электронном виде информации и обеспечения возможности идентифицировать лицо, вносившее информацию в электронную форму журнала), в который за подписью лица, ответственного за исправное состояние и безопасную эксплуатацию трубопроводов, должны вносить сведения о всех выполненных ремонтных работах, в том числе не вызывающих необходимости внеочередного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Сведения о ремонтных работах, вызывающих необходимость проведения внеочередного освидетельствования трубопровода, о материалах, использованных при ремонте, а также сведения о документах, подтверждающих качество сварки занесены в паспорт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Прокладки между фланцами и заглушкой без хвостовиков?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Толщина применяемых при отключении трубопровода заглушек и фланцев определена расчетом на прочность?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Заглушка имеет выступающую часть (хвостовик), по которой определяют ее наличие?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Приводы закрытых задвижек, а также запорной арматуры открытых дренажей блокированы запирающим устройством так, чтобы исключалась возможность их открытия или закрытия?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Ключи от запирающих устройств хранятся у ответственного за исправное состояние и безопасную эксплуатацию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 начала ремонтных работ на трубопроводе он отделен от всех других трубопроводов заглушками или отсоединен от действующего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арматура трубопроводов пара и горячей воды бесфланцевая, то отключение трубопровода производится двумя запорными устройствами при наличии между ними дренажного устройства с номинальным диаметром не менее 32 мм, имеющего прямое соединение с атмосферой?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Ремонт трубопроводов, арматуры и элементов дистанционного управления арматурой, установка и снятие заглушек, отделяющих ремонтируемый участок трубопровода, выполняются по наряду-допуску в установленном в эксплуатирующей организации порядке?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после ремонта испытывается на герметичность давлением, равным 1,25 рабочего давления - для снимаемой с места, и рабочим давлением - для ремонтируемой без снятия с места установки?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трубопроводов и арматуры в порядке, установленном производственными инструкциями, обеспечивается контроль состояния тепловой изоляции на предмет ее соответствия проектной документации и пунктам 93, 94, 95 настоящих ФНП, и выявления наличия или отсутствия дефектов (трещин, разрушений на отдельных участках), признаков намокания, свидетельствующих о протечке среды (повреждении трубопровода), а также принятие мер по устранению?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ОПО, на которых используется оборудование под давлением, разработаны и утверждены инструкции, устанавливающие действия работников в аварийных ситуациях (в том числе при аварии)?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проведения проверки знаний инструкций и учебных тренировок (при необходимости) по отработке действий в аварийных ситуациях определен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Случаи внепланового прекращения работы оборудования путем его остановки и отключения действием защит или персоналом в целях предотвращения аварии при отклонении параметров работы оборудования от нормальных режимов, установленных производственными инструкциями, режимными картами, проектной, технической и технологической документацией или при возникновении дефектов, повреждений (отказа) оборудования или установленных на нем устройств (далее - аварийная остановка (отключение)), и порядок действий персонала установлены в производственной инструкции для конкретного оборудования с учетом указаний руководства по эксплуатации, проектной и технологической документации ОПО, а также требований пунктов 389, 390, 391 ФНП, определяющих типовой перечень случаев аварийной остановки котла, сосуда,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Инструкции выдаются на рабочее место с подписью, подтверждающей получение их работниками, связанными с эксплуатацией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инструкций зависит от особенностей технологического процесса и типа эксплуатируемого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 аварийным ситуациям в числе прочих случаев, определяемых распорядительными документами эксплуатирующей организации с учетом особенностей технологического процесса конкретного ОПО, наличия опасных веществ, типов и характеристик применяемого на нем оборудования, отнесены отклонения от нормального протекания технологического процесса, режима работы оборудования, отключение электроэнергии и иные ситуации, дальнейшее развитие которых может привести к травмированию работников, возникновению инцидента или аварии, в том числе случаи, требующие аварийной остановки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инструкциях, устанавливающих действия работников в аварийных ситуациях (в том числе при аварии), наряду с требованиями, определяемыми спецификой ОПО, указаны сведения, содержащиеся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пункта 387 ФНП ОРПД, для работников, занятых эксплуатацией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действий в случае инцидента при эксплуатации оборудования под давлением определен и установлен эксплуатирующей организацией в производственных инструкциях?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Котел был немедленно остановлен и отключен действием аварийных защит или персоналом в случаях, предусмотренных инструкцией, в частности в случаях, перечисленных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и), к), л), м), н), о) пункта 389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 подлежит немедленному останову в случаях, предусмотренных инструкцией по режиму работы и безопасному обслуживанию, в частности в случаях, перечисленных в подпунктах</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пункта 390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 подлежит немедленному останову и отключению действием защит или персоналом в случаях, предусмотренных инструкцией и, в частности, в случаях, предусмотренных подпунктами</w:t>
            </w:r>
            <w:r w:rsidR="004448A5">
              <w:rPr>
                <w:rFonts w:ascii="Times New Roman" w:hAnsi="Times New Roman"/>
                <w:color w:val="000000"/>
                <w:szCs w:val="24"/>
              </w:rPr>
              <w:t>:</w:t>
            </w:r>
            <w:r w:rsidRPr="008F0F0B">
              <w:rPr>
                <w:rFonts w:ascii="Times New Roman" w:hAnsi="Times New Roman"/>
                <w:color w:val="000000"/>
                <w:szCs w:val="24"/>
              </w:rPr>
              <w:t xml:space="preserve"> а), б), в), г), д), е), ж), з) пункта 391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и причины аварийной остановки оборудования под давлением фиксируются в сменных (оперативных) журналах или иных предназначенных для этого эксплуатационных документах, порядок ведения которых в бумажном или электронном виде (при условии обеспечения сохранности (резервирования) хранимой в электронном виде информации и обеспечения возможности идентифицировать работника, вносившего информацию в электронную форму журнала), определяются распорядительными документами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Эксплуатационный контроль состояния (обследование и мониторинг технического состояния) зданий и сооружений проводят в соответствии с Межгосударственным стандартом ГОСТ 31937-2011 "Здания и сооружения правила обследования и мониторинга технического состояния", введенным в действие приказом Федерального агентства по техническому регулированию и метрологии от 27 декабря 2012 г. </w:t>
            </w:r>
            <w:r w:rsidR="00B15E6A">
              <w:rPr>
                <w:rFonts w:ascii="Times New Roman" w:hAnsi="Times New Roman"/>
                <w:color w:val="000000"/>
                <w:szCs w:val="24"/>
              </w:rPr>
              <w:t>№</w:t>
            </w:r>
            <w:r w:rsidRPr="008F0F0B">
              <w:rPr>
                <w:rFonts w:ascii="Times New Roman" w:hAnsi="Times New Roman"/>
                <w:color w:val="000000"/>
                <w:szCs w:val="24"/>
              </w:rPr>
              <w:t xml:space="preserve"> 1984-ст в качестве национального стандарта Российской Федерации с 1 января 2014 г. (Москва: Стандартинформ, 2014)?</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утраты на ОПО проектной документации на здание или сооружение оформление документации, содержащей сведения о здании или сооружении и указания по их эксплуатации в объеме соответствующих разделов утраченной проектной документации, производится специализированной организацией по результатам обследования здания или сооружения в соответствии с требованиями пункта 462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зданий и сооружений на ОПО, предназначенных для осуществления технологических процессов с использованием в его составе оборудования под давлением в целях недопущения аварий и травмирования людей осуществляется в соответствии с требованиями законодательства Российской Федерации в порядке, установленном распорядительными документами эксплуатирующей организации на основании указаний проектной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C9008D" w:rsidRPr="008F0F0B" w:rsidTr="009E3B57">
        <w:trPr>
          <w:gridBefore w:val="1"/>
          <w:wBefore w:w="51" w:type="dxa"/>
          <w:trHeight w:val="780"/>
        </w:trPr>
        <w:tc>
          <w:tcPr>
            <w:tcW w:w="15685" w:type="dxa"/>
            <w:gridSpan w:val="9"/>
            <w:shd w:val="clear" w:color="auto" w:fill="auto"/>
            <w:vAlign w:val="center"/>
            <w:hideMark/>
          </w:tcPr>
          <w:p w:rsidR="00C9008D" w:rsidRPr="008F0F0B" w:rsidRDefault="00C9008D" w:rsidP="00C9008D">
            <w:pPr>
              <w:ind w:left="408"/>
              <w:rPr>
                <w:rFonts w:ascii="Times New Roman" w:hAnsi="Times New Roman"/>
                <w:b/>
                <w:bCs/>
                <w:color w:val="000000"/>
                <w:szCs w:val="24"/>
              </w:rPr>
            </w:pPr>
            <w:r w:rsidRPr="008F0F0B">
              <w:rPr>
                <w:rFonts w:ascii="Times New Roman" w:hAnsi="Times New Roman"/>
                <w:b/>
                <w:bCs/>
                <w:color w:val="000000"/>
                <w:szCs w:val="24"/>
              </w:rPr>
              <w:t>VI. ТЕХНИЧЕСКОЕ ОСВИДЕТЕЛЬСТВОВАНИЕ, ЭКСПЕРТИЗА ПРОМЫШЛЕННОЙ БЕЗОПАСНОСТИ, ТЕХНИЧЕСКОЕ ДИАГНОСТИРОВАНИЕ ОБОРУДОВАНИЯ ПОД ДАВЛЕНИЕМ</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Оборудование под давлением, перечисленное в пункте 3 ФНП, в процессе эксплуатации подвергается: в) экспертизе промышленной безопасности в случаях, установленных статьей 7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перечисленное в пункте 3 ФНП, в процессе эксплуатации подвергается: техническому освидетельствованию (комплексу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w:t>
            </w:r>
            <w:r w:rsidRPr="008F0F0B">
              <w:rPr>
                <w:rFonts w:ascii="Times New Roman" w:hAnsi="Times New Roman"/>
                <w:color w:val="000000"/>
                <w:szCs w:val="24"/>
              </w:rPr>
              <w:br/>
              <w:t>первично до ввода в эксплуатацию после монтажа (первичное техническое освидетельствование);</w:t>
            </w:r>
            <w:r w:rsidRPr="008F0F0B">
              <w:rPr>
                <w:rFonts w:ascii="Times New Roman" w:hAnsi="Times New Roman"/>
                <w:color w:val="000000"/>
                <w:szCs w:val="24"/>
              </w:rPr>
              <w:br/>
              <w:t>периодически в процессе эксплуатации (периодическое техническое освидетельствование);</w:t>
            </w:r>
            <w:r w:rsidRPr="008F0F0B">
              <w:rPr>
                <w:rFonts w:ascii="Times New Roman" w:hAnsi="Times New Roman"/>
                <w:color w:val="000000"/>
                <w:szCs w:val="24"/>
              </w:rPr>
              <w:br/>
              <w:t xml:space="preserve">до наступления срока периодического технического освидетельствования в случаях, установленных настоящими ФНП (внеочередное техническое освидетельствование);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указанных в подпункте "в" настоящего пункта ФНП; экспертизе промышленной безопасности в случаях, установленных статьей 7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перечисленное в пункте 3 ФНП, в процессе эксплуатации подвергается: а) техническому освидетельствованию (комплексу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 первично до ввода в эксплуатацию после монтажа (первичное техническое освидетельствование); периодически в процессе эксплуатации (периодическое техническое освидетельствование); до наступления срока периодического технического освидетельствования в случаях, установленных настоящими ФНП (внеочередное техническое освидетельствование)?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включает в себя комплекс операций с применением методов неразрушающего и разрушающего контроля, выполняемых в отношении оборудования или его отдельных элементов в рамках эксплуатационного контроля в процессе эксплуатации оборудования в пределах срока службы, в случаях, установленных руководством по эксплуатации, и при проведении технического освидетельствования для уточнения характера и размеров выявленных дефектов, а также по истечении расчетного срока службы оборудования под давлением или после исчерпания расчетного ресурса безопасной работы экспертизы промышленной безопасности в целях определения возможности, параметров и условий дальнейшей эксплуатации этого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под давлением, перечисленное в пункте 3 ФНП, в процессе эксплуатации подвергается: б)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указанных в подпункте "в" настоящего пункта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Эксплуатационный контроль металла основных элементов котлов и трубопроводов тепловых электростанций осуществляется в соответствии с федеральными нормами и правилами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работ, порядок и периодичность проведения технических освидетельствований в пределах срока службы оборудования под давлением определяется руководством (инструкцией) по эксплуатации и требованиями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Технические освидетельствования оборудования под давлением, подлежащего учету в территориальных органах Ростехнадзора или других федеральных органах исполнительной власти, уполномоченных в области промышленной безопасности, проводит уполномоченная специализированная организация, а также ответственный за осуществление производственного контроля совместно с ответственным за исправное состояние и безопасную эксплуатацию оборудования в случаях, установленных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Проведение технического освидетельствования оборудования, подлежащего учету в территориальных органах Ростехнадзора или иных федеральных органах исполнительной власти в области промышленной безопасности (в отношении поднадзорных им организаций), за пределами расчетного срока его службы в период срока безопасной эксплуатации, установленного в заключении экспертизы промышленной безопасности, осуществляется специализированной организацией, имеющей лицензию на осуществление деятельности по проведению экспертизы промышленной безопасности технических устройств, применяемых на ОПО, а также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оборудования, в объеме и с периодичностью, определенными условиями безопасной эксплуатации оборудования, установленными в заключении экспертизы промышленной безопасности (но не реже сроков, установленных руководством (инструкцией) по эксплуатации и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выявления при техническом освидетельствовании недопустимых дефектов, препятствующих дальнейшей эксплуатации оборудования в пределах расчетного срока службы, по результатам технического диагностирования обеспечено проведение анализа (исследования) причин их возникновения и оценки остаточного ресурса (при необходимости) с определением технологии устранения дефектов и (или) мероприятий по контролю их состояния и недопущению дальнейшего развития дефектов и образования новых, аналогичных выявленным, силами организации-изготовителя оборудования или экспертной организации, имеющей лицензию на осуществление деятельности по экспертизе промышленной безопасности технических устройств, применяемых на ОПО?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Дальнейшая эксплуатация такого оборудования допускается после установления и устранения причин возникновения недопустимых дефектов, а также их устранения проведением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оборудования, работающего под давлением, проводят в случаях, если:</w:t>
            </w:r>
            <w:r w:rsidR="00C9008D">
              <w:rPr>
                <w:rFonts w:ascii="Times New Roman" w:hAnsi="Times New Roman"/>
                <w:color w:val="000000"/>
                <w:szCs w:val="24"/>
              </w:rPr>
              <w:t xml:space="preserve"> </w:t>
            </w:r>
            <w:r w:rsidRPr="008F0F0B">
              <w:rPr>
                <w:rFonts w:ascii="Times New Roman" w:hAnsi="Times New Roman"/>
                <w:color w:val="000000"/>
                <w:szCs w:val="24"/>
              </w:rPr>
              <w:t>в) произведен ремонт оборудования с применением сварки, наплавки, термической обработки (при необходимости) элементов, работающих под давлением, за исключением работ, после проведения которых требуется экспертиза промышленной безопасности в соответствии с законодательством Российской Федерации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оборудования, работающего под давлением, проводят в случаях, если: а) котлы, сосуды не эксплуатировались более 12 месяцев, а трубопроводы - более 24 месяцев?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оборудования, работающего под давлением, проводят в случаях</w:t>
            </w:r>
            <w:r w:rsidR="00C9008D">
              <w:rPr>
                <w:rFonts w:ascii="Times New Roman" w:hAnsi="Times New Roman"/>
                <w:color w:val="000000"/>
                <w:szCs w:val="24"/>
              </w:rPr>
              <w:t>,</w:t>
            </w:r>
            <w:r w:rsidRPr="008F0F0B">
              <w:rPr>
                <w:rFonts w:ascii="Times New Roman" w:hAnsi="Times New Roman"/>
                <w:color w:val="000000"/>
                <w:szCs w:val="24"/>
              </w:rPr>
              <w:t xml:space="preserve"> перечисленных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пункта 399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внеочередного технического освидетельствования ранее назначенные сроки проведения технического освидетельствования не менялись?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оборудования, работающего под давлением, проводят в случаях, если:</w:t>
            </w:r>
            <w:r w:rsidR="00C9008D">
              <w:rPr>
                <w:rFonts w:ascii="Times New Roman" w:hAnsi="Times New Roman"/>
                <w:color w:val="000000"/>
                <w:szCs w:val="24"/>
              </w:rPr>
              <w:t xml:space="preserve"> </w:t>
            </w:r>
            <w:r w:rsidRPr="008F0F0B">
              <w:rPr>
                <w:rFonts w:ascii="Times New Roman" w:hAnsi="Times New Roman"/>
                <w:color w:val="000000"/>
                <w:szCs w:val="24"/>
              </w:rPr>
              <w:t>б) оборудование было демонтировано и установлено на новом месте, за исключением транспортабельного оборудования, эксплуатируемого одной и той же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399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Результаты технического освидетельствования с указанием максимальных разрешенных параметров (приложение </w:t>
            </w:r>
            <w:r w:rsidR="00B15E6A">
              <w:rPr>
                <w:rFonts w:ascii="Times New Roman" w:hAnsi="Times New Roman"/>
                <w:color w:val="000000"/>
                <w:szCs w:val="24"/>
              </w:rPr>
              <w:t>№</w:t>
            </w:r>
            <w:r w:rsidRPr="008F0F0B">
              <w:rPr>
                <w:rFonts w:ascii="Times New Roman" w:hAnsi="Times New Roman"/>
                <w:color w:val="000000"/>
                <w:szCs w:val="24"/>
              </w:rPr>
              <w:t xml:space="preserve"> 1 к настоящим ФНП) эксплуатации (давление, температура рабочей среды), сроков следующего освидетельствования записаны в паспорт оборудования под давлением лицами, проводившими техническое освидетельствование?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внеочередного технического освидетельствования ранее назначенные сроки проведения технического освидетельствования не меняются?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Срок следующего периодического технического освидетельствования не превышает срока службы оборудования, установленного организацией-изготовителем или заключением экспертизы промышленной безопасности, оформленным по результатам технического диагностирования при продлении срока службы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переводе оборудования в режим эксплуатации на пониженных параметрах внесены соответствующие изменения в производственные инструкции и эксплуатационные схемы?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переводе оборудования в режим эксплуатации на пониженных параметрах проведена проверка пропускной способности предохранительных клапанов соответствующим расчетом, а также их перенастройка (с учетом пониженных параметров) или замена (в случае отрицательных результатов расчета пропускной способности)?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по результатам проведенного технического диагностирования выявлены дефекты, снижающие прочность оборудования под давлением ниже значений, установленных в технической документации, возможность его эксплуатации на пониженных параметрах (давление, температура), записанным в паспорт по результатам технического диагностирования, допускается исключительно до устранения дефектов при ближайшем плановом ремонте или замены оборудования, при условии, что возможность безопасной эксплуатации оборудования на пониженных параметрах:</w:t>
            </w:r>
            <w:r w:rsidRPr="008F0F0B">
              <w:rPr>
                <w:rFonts w:ascii="Times New Roman" w:hAnsi="Times New Roman"/>
                <w:color w:val="000000"/>
                <w:szCs w:val="24"/>
              </w:rPr>
              <w:br/>
              <w:t>допускается технологическим процессом, в котором применяется оборудование и не противоречит минимально допустимым значениям параметров его работы, установленных организацией-изготовителем (при наличии таких указаний) в руководстве (инструкции) по эксплуатации и режимных картах;</w:t>
            </w:r>
            <w:r w:rsidRPr="008F0F0B">
              <w:rPr>
                <w:rFonts w:ascii="Times New Roman" w:hAnsi="Times New Roman"/>
                <w:color w:val="000000"/>
                <w:szCs w:val="24"/>
              </w:rPr>
              <w:br/>
              <w:t>подтверждена расчетом на прочность, проведенным с учетом фактического технического состояния (характера и размеров дефектов) оборудования, с определением (при необходимости) остаточного ресурса и с обязательным установлением по результатам их проведения ограниченного срока эксплуатации до устранения дефектов при ближайшем ремонте?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переводе оборудования в режим эксплуатации на пониженных параметрах предусмотрена установка и настройка автоматического редуцирующего устройства в случаях, установленных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освидетельствовании будут обнаружены дефекты, то для установления их характера и размеров проведено техническое диагностирование с применением методов неразрушающего контроля в порядке, предусмотренном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выявлении недопустимых дефектов эксплуатация таких сосудов незамедлительно прекращена?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сосудов, предназначенных для хранения и транспортирования сжиженных газов, давление которых изменяется в зависимости от температуры окружающего воздуха, не допускается ли установление разрешенного давления менее значения рабочего давления, указанного организацией-изготовителем в паспорте на основании принятых при проектировании разработчиком сосуда решений по его конструктивному исполнению (в том числе примененным при изготовлении материалам, устройству и типу тепловой изоляции), результатов расчета на прочность с учетом свойств рабочей среды, статических, динамических (инерционных) нагрузок и иных опасных факторов, характерных для данного вида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отсутствии в руководстве (инструкции) по эксплуатации критериев предельного состояния оборудования под давлением их установление осуществляется в соответствии с приложением </w:t>
            </w:r>
            <w:r w:rsidR="00B15E6A">
              <w:rPr>
                <w:rFonts w:ascii="Times New Roman" w:hAnsi="Times New Roman"/>
                <w:color w:val="000000"/>
                <w:szCs w:val="24"/>
              </w:rPr>
              <w:t>№</w:t>
            </w:r>
            <w:r w:rsidRPr="008F0F0B">
              <w:rPr>
                <w:rFonts w:ascii="Times New Roman" w:hAnsi="Times New Roman"/>
                <w:color w:val="000000"/>
                <w:szCs w:val="24"/>
              </w:rPr>
              <w:t xml:space="preserve"> 8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техническом освидетельствовании будет установлено, что оборудование под давлением вследствие имеющихся дефектов или нарушений находится в состоянии, опасном для дальнейшей его эксплуатации, работа такого оборудования запрещена?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Фактическое (работоспособное/неработоспособное) состояние оборудования под давлением в зависимости от вида и характера дефектов устанавливается в соответствии с указаниями руководства (инструкции) по его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эксплуатирующая организация обеспечивает проведение указанных работ с последующим информированием Ростехнадзора (или иного федерального органа исполнительной власти в области промышленной безопасности, если оборудование под давлением эксплуатируется на подведомственном данному органу ОПО) о результатах их проведения?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при анализе (оценке характера, размеров и причин возникновения) дефектов, выявленных при техническом освидетельствовании оборудования под давлением, установлено, что их возникновение обусловлено режимом эксплуатации оборудования в данной эксплуатирующей организации или особенностями (недостатками) конструкции данного типа оборудования, то лицо, проводившее техническое освидетельствование, направляет руководителю эксплуатирующей организации информацию о необходимости проведения внеочередного технического освидетельствования всего оборудования под давлением, эксплуатируемого в аналогичном режиме, или оборудования аналогичной конструкции, применяемого в данной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 факте выявления дефектов, возникновение которых обусловлено особенностями (недостатками) конструкции оборудования, организация, проводившая техническое освидетельствование, уведомляет (с приложением подтверждающих документов) организацию-изготовителя этого оборудования или уполномоченное организацией-изготовителем лицо, Ростехнадзор и организацию, оформившую документ о подтверждении соответствия этого оборудования требованиям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Техническое освидетельствование котлов, а также металлоконструкций их каркасов (при наличии) включает мероприятия</w:t>
            </w:r>
            <w:r w:rsidR="00C9008D">
              <w:rPr>
                <w:rFonts w:ascii="Times New Roman" w:hAnsi="Times New Roman"/>
                <w:color w:val="000000"/>
                <w:szCs w:val="24"/>
              </w:rPr>
              <w:t>,</w:t>
            </w:r>
            <w:r w:rsidRPr="008F0F0B">
              <w:rPr>
                <w:rFonts w:ascii="Times New Roman" w:hAnsi="Times New Roman"/>
                <w:color w:val="000000"/>
                <w:szCs w:val="24"/>
              </w:rPr>
              <w:t xml:space="preserve"> перечисленные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г) пункта 405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Наружный и внутренний осмотр котла имеет цель</w:t>
            </w:r>
            <w:r w:rsidR="00C9008D">
              <w:rPr>
                <w:rFonts w:ascii="Times New Roman" w:hAnsi="Times New Roman"/>
                <w:color w:val="000000"/>
                <w:szCs w:val="24"/>
              </w:rPr>
              <w:t>,</w:t>
            </w:r>
            <w:r w:rsidRPr="008F0F0B">
              <w:rPr>
                <w:rFonts w:ascii="Times New Roman" w:hAnsi="Times New Roman"/>
                <w:color w:val="000000"/>
                <w:szCs w:val="24"/>
              </w:rPr>
              <w:t xml:space="preserve"> указанную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пункта 406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и внеочередное техническое освидетельствование котлов проводит уполномоченная специализированная организация?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Периодическое техническое освидетельствование котлов проводят уполномоченная специализированная организация, а также ответственный за исправное состояние и безопасную эксплуатацию оборудования совместно с ответственным за осуществление производственного контроля за безопасной эксплуатацией оборудования в объеме и с периодичностью, установленными ФНП, если иное не предусмотрено руководством (инструкцией) по эксплуатации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Уполномоченная специализированная организация проводит периодическое техническое освидетельствование котлов не реже сроков</w:t>
            </w:r>
            <w:r w:rsidR="00C9008D">
              <w:rPr>
                <w:rFonts w:ascii="Times New Roman" w:hAnsi="Times New Roman"/>
                <w:color w:val="000000"/>
                <w:szCs w:val="24"/>
              </w:rPr>
              <w:t>,</w:t>
            </w:r>
            <w:r w:rsidRPr="008F0F0B">
              <w:rPr>
                <w:rFonts w:ascii="Times New Roman" w:hAnsi="Times New Roman"/>
                <w:color w:val="000000"/>
                <w:szCs w:val="24"/>
              </w:rPr>
              <w:t xml:space="preserve"> указанных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пункта 409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безопасную эксплуатацию оборудования проводит гидравлическое испытание рабочим давлением каждый раз после вскрытия барабана, коллектора или ремонта котла, если характер и объем ремонта не вызывают необходимости проведения внеочередного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безопасную эксплуатацию оборудования участвует совместно с ответственным за осуществление производственного контроля за безопасной эксплуатацией оборудования в техническом освидетельствовании, проводимом уполномоченной специализированной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безопасную эксплуатацию оборудования проводит совместно с ответственным за осуществление производственного контроля за безопасной эксплуатацией оборудования наружный и внутренний осмотры котла перед началом проведения и после окончания планового ремонта, но не реже одного раза в 12 месяцев (если нет иных указаний по срокам проведения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котла, предусмотренное подпунктом "в" пункта 399 настоящих ФНП, проводят в случаях</w:t>
            </w:r>
            <w:r w:rsidR="00C9008D">
              <w:rPr>
                <w:rFonts w:ascii="Times New Roman" w:hAnsi="Times New Roman"/>
                <w:color w:val="000000"/>
                <w:szCs w:val="24"/>
              </w:rPr>
              <w:t>,</w:t>
            </w:r>
            <w:r w:rsidRPr="008F0F0B">
              <w:rPr>
                <w:rFonts w:ascii="Times New Roman" w:hAnsi="Times New Roman"/>
                <w:color w:val="000000"/>
                <w:szCs w:val="24"/>
              </w:rPr>
              <w:t xml:space="preserve"> указанных в </w:t>
            </w:r>
            <w:proofErr w:type="gramStart"/>
            <w:r w:rsidRPr="008F0F0B">
              <w:rPr>
                <w:rFonts w:ascii="Times New Roman" w:hAnsi="Times New Roman"/>
                <w:color w:val="000000"/>
                <w:szCs w:val="24"/>
              </w:rPr>
              <w:t>подпунктах</w:t>
            </w:r>
            <w:proofErr w:type="gramEnd"/>
            <w:r w:rsidRPr="008F0F0B">
              <w:rPr>
                <w:rFonts w:ascii="Times New Roman" w:hAnsi="Times New Roman"/>
                <w:color w:val="000000"/>
                <w:szCs w:val="24"/>
              </w:rPr>
              <w:t xml:space="preserve"> а), б), в), г) пункта 411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наружном и внутреннем осмотрах котла должно обращается внимание на выявление возможных трещин, надрывов, отдулин, выпучин и коррозии на внутренних и наружных поверхностях стенок, следов пропаривания и пропусков в сварных, заклепочных и вальцовочных соединениях, а также повреждений обмуровки, могущих вызвать опасность перегрева металла элементов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 время осмотра проверены: соблюдение допусков на взаимное расположение деталей и сборочных единиц, смещение кромок и излом осей стыкуемых труб, конструктивные элементы сварных соединений, наличие на элементах котлов заводской маркировки и соответствие ее паспортным данным, отсутствие повреждения деталей и сборочных</w:t>
            </w:r>
            <w:r w:rsidR="00C9008D">
              <w:rPr>
                <w:rFonts w:ascii="Times New Roman" w:hAnsi="Times New Roman"/>
                <w:color w:val="000000"/>
                <w:szCs w:val="24"/>
              </w:rPr>
              <w:t xml:space="preserve"> единиц при транспортировании</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Этот акт является неотъемлемой частью удостоверения о качестве монтажа котла и основанием для выполнения обмуровки до технического освидетельствования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положительных результатах осмотра и проверки выполненного контроля сварных соединений (заводских и монтажных) комиссией на каждый монтажный блок составлен акт и утвержден техническим руководителем электростанции?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этого создана комиссия из уполномоченных представителей инженерно-технических работников электростанции, лаборатории (службы) металлов и монтажной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осмотре котла обнаружены повреждения обмуровки, вызывающие подозрения в том, что блоки в процессе монтажа подвергались ударам, то обмуровка частично вскрыта для проверки состояния труб и устранения повреждения?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Полностью смонтированный котел предъявлен для внутреннего осмотра (в доступных местах) и гидравлического испытания?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Монтируемые на тепловых электростанциях котлы обмуровываются до предъявления к техническому освидетельствованию при условии, что все монтажные блоки были тщательно осмотрены до нанесения на них обмуровки?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периодическим наружным и внутренним осмотрами котел охлажден и тщательно очищен от накипи, сажи, золы и шлаковых отложений?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Внутренние устройства в барабане временно демонтированы и удалены (если они мешают осмотру) в порядке, предусмотренном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снижения рабочего давления по отношению к указанному в паспорте пробное давление при гидравлическом испытании определяют исходя из разрешенного давления, установленного по результатам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Котел предъявлен к гидравлическому испытанию с установленной на нем арматурой?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гидравлического испытания котла выполнены соответствующие требования раздела "Гидравлическое (пневматическое) испытание" главы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Гидравлическое испытание котлов проводят только при удовлетворительных результатах наружного и внутреннего осмотров?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технических освидетельствований электрокотлов дополнительно проводятся испытания электрической части электрокотла для проверки состояния электрической изоляции?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освидетельствовании котла проводились механические испытания металла барабана или других элементов и в результате испытаний углеродистой стали выявлено наличие одного из показателей, перечисленных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г) пункта 417 ФНП ОРПД то дальнейшая эксплуатация данного элемента запрещена?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Допускаемые значения указанных характеристик для легированных сталей устанавливает в каждом конкретном случае организация-изготовитель?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освидетельствовании котла обнаружены поверхностные трещины или неплотности (течь, следы парения, наросты солей), то перед их устранением путем подварки проведены исследования дефектных соединений на отсутствие коррозии?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Участки, пораженные коррозией, удалены?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металлоконструкций котла проводится в результате воздействия высоких температур на металлоконструкции вследствие неисправности обмуровки или при пожаре?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металлоконструкций котла проводится в случаях взрывов (хлопков) в топке и (или) газоходах?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металлоконструкций котла проводится после чрезвычайных ситуаций природного или техногенного характера, негативное воздействие которых могло оказать влияние на состояние и несущую способность металлоконструкций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отсутствия указаний в руководстве (инструкции) по эксплуатации техническое освидетельствование металлоконструкций проводится до пуска котла в работу после монтажа (первичное)?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отсутствия указаний в руководстве (инструкции) по эксплуатации техническое освидетельствование металлоконструкций проводится не реже одного раза в 8 лет одновременно с освидетельствованием элементов, работающих под давлением; по истечении срока службы котла при его техническом диагностировании в рамках экспертизы промышленной безопасности по истечении срока службы (периодическое)?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освидетельствование металлоконструкций каркаса котла проводится в соответствии с руководством (инструкцией) по эксплуатации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техническое освидетельствование в составе каркаса несущих элементов каркаса и потолочного перекрытия, обеспечивающих прочность и жесткость конструкции (колонны, ригели, связи, хребтовые балки, обвязочные балки потолочного перекрытия)?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техническое освидетельствование ответственных расчетных элементов, повреждение одного из которых может вызвать аварийную ситуацию?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техническое освидетельствование других расчетных элементов, повреждения одного из которых не отражаются на безопасной эксплуатации котла в целом; пояса жесткости, элементы обшивки и бункера, фасонки ферм?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котлах без несущего каркаса (самоопорных) проводится техническое освидетельствование опорных конструкций (узлов) поверхностей нагрева, коллекторов и барабанов?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Объем, методы и периодичность технических освидетельствований сосудов (за исключением баллонов вместимостью до 100 л включительно, выпущенных до вступления в силу ТР ТС 032/2013), определяются в соответствии с указаниями организации-изготовителя (разработчика проекта)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В случае отсутствия таких указаний объем, методы и периодичность технических освидетельствований в пределах срока службы сосудов принимаются в соответствии с приложением </w:t>
            </w:r>
            <w:r w:rsidR="00B15E6A">
              <w:rPr>
                <w:rFonts w:ascii="Times New Roman" w:hAnsi="Times New Roman"/>
                <w:color w:val="000000"/>
                <w:szCs w:val="24"/>
              </w:rPr>
              <w:t>№</w:t>
            </w:r>
            <w:r w:rsidRPr="008F0F0B">
              <w:rPr>
                <w:rFonts w:ascii="Times New Roman" w:hAnsi="Times New Roman"/>
                <w:color w:val="000000"/>
                <w:szCs w:val="24"/>
              </w:rPr>
              <w:t xml:space="preserve"> 10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освидетельствование баллонов, выпущенных до вступления в силу ТР ТС 032/2013, проводится по методике, утвержденной разработчиком проекта конструкции баллонов, в которой указываются периодичность освидетельствования и нормы браковки?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Первичное, периодическое и внеочередное техническое освидетельствование сосудов, подлежащих учету в территориальном органе Ростехнадзора или в иных федеральных органах исполнительной власти в области промышленной безопасности (в отношении сосудов поднадзорных им организаций), проводят уполномоченная специализированная организация, а также лицо, ответственное за осуществление производственного контроля за эксплуатацией сосудов, работающих под давлением, совместно с ответственным за исправное состояние и безопасную эксплуатацию в сроки, установленные в руководстве (инструкции) по эксплуатации или в приложении </w:t>
            </w:r>
            <w:r w:rsidR="00B15E6A">
              <w:rPr>
                <w:rFonts w:ascii="Times New Roman" w:hAnsi="Times New Roman"/>
                <w:color w:val="000000"/>
                <w:szCs w:val="24"/>
              </w:rPr>
              <w:t>№</w:t>
            </w:r>
            <w:r w:rsidRPr="008F0F0B">
              <w:rPr>
                <w:rFonts w:ascii="Times New Roman" w:hAnsi="Times New Roman"/>
                <w:color w:val="000000"/>
                <w:szCs w:val="24"/>
              </w:rPr>
              <w:t xml:space="preserve"> 10 к настоящим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Первичное, периодическое и внеочередное техническое освидетельствование сосудов, не подлежащих учету в территориальном органе Ростехнадзора, проводит лицо, ответственное за исправное состояние и безопасную эксплуатацию в сроки, установленные в руководстве (инструкции) по эксплуатации или в приложении </w:t>
            </w:r>
            <w:r w:rsidR="00B15E6A">
              <w:rPr>
                <w:rFonts w:ascii="Times New Roman" w:hAnsi="Times New Roman"/>
                <w:color w:val="000000"/>
                <w:szCs w:val="24"/>
              </w:rPr>
              <w:t>№</w:t>
            </w:r>
            <w:r w:rsidRPr="008F0F0B">
              <w:rPr>
                <w:rFonts w:ascii="Times New Roman" w:hAnsi="Times New Roman"/>
                <w:color w:val="000000"/>
                <w:szCs w:val="24"/>
              </w:rPr>
              <w:t xml:space="preserve"> 10 к настоящим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Необходимость участия ответственного за производственный контроль за безопасной эксплуатацией оборудования определяется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объем первичного технического освидетельствования сосудов включает:</w:t>
            </w:r>
            <w:r w:rsidR="00C9008D">
              <w:rPr>
                <w:rFonts w:ascii="Times New Roman" w:hAnsi="Times New Roman"/>
                <w:color w:val="000000"/>
                <w:szCs w:val="24"/>
              </w:rPr>
              <w:t xml:space="preserve"> </w:t>
            </w:r>
            <w:r w:rsidRPr="008F0F0B">
              <w:rPr>
                <w:rFonts w:ascii="Times New Roman" w:hAnsi="Times New Roman"/>
                <w:color w:val="000000"/>
                <w:szCs w:val="24"/>
              </w:rPr>
              <w:t>в) проверку соответствия монтажа, обвязки трубопроводами, оснащения контрольно-измерительными приборами и предохранительными устройствами сосуда требованиям проектной и 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объем первичного технического освидетельствования сосудов включает мероприятия, перечисленные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г) пункта 424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объем первичного технического освидетельствования сосудов включает: а) проведение визуального и измерительного контроля с внутренней (при доступности) и наружной поверхностей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объем первичного технического освидетельствования сосудов включает: г) проведение гидравлических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Минимальный объем первичного технического освидетельствования сосудов включает:</w:t>
            </w:r>
            <w:r w:rsidR="00C9008D">
              <w:rPr>
                <w:rFonts w:ascii="Times New Roman" w:hAnsi="Times New Roman"/>
                <w:color w:val="000000"/>
                <w:szCs w:val="24"/>
              </w:rPr>
              <w:t xml:space="preserve"> </w:t>
            </w:r>
            <w:r w:rsidRPr="008F0F0B">
              <w:rPr>
                <w:rFonts w:ascii="Times New Roman" w:hAnsi="Times New Roman"/>
                <w:color w:val="000000"/>
                <w:szCs w:val="24"/>
              </w:rPr>
              <w:t>б) контроль толщины стенок элементов сосудов, работающих под давлением коррозионно-агрессивных сред, если это установлено в руководстве (инструкции) по эксплуатации и (или) предусмотрено в проектной документации ОПО с учетом специфики технологического процесса, в котором используются сосуды?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проводятся осмотр внутренней поверхности и гидравлическое испытание сосуда, поставляемого в собранном виде, при первичном техническом освидетельствовании, в случае если это установлено в требованиях руководства (инструкции) по эксплуатации и не нарушены указанные в нем сроки и условия консервации?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внеочередного освидетельствования в паспорте сосуда указана причина, вызвавшая необходимость в таком освидетельствовании?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внеочередного технического освидетельствования определяется причинами, вызвавшими его проведение?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проведения указанных работ в зависимости от свойств рабочей среды, конструкции сосуда, особенностей схемы его включения и технологического процесса и требований, указанных в настоящем разделе главы VI ФНП, установлен в производственной инструкции или в иной документации по безопасному ведению работ (технологический регламент, инструкция), утвержденной эксплуатирующей и (или) уполномоченной специализированной организацией, осуществляющей выполнение указанных работ?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проведением осмотра (визуального и измерительного контроля) внутренней поверхности сосуда, иных работ внутри сосуда и его гидравлического испытания сосуд остановлен, охлажден (отогрет), освобожден от заполняющей его рабочей среды с проведением вентилирования (продувки) и нейтрализации, дегазации (при необходимости), отключен от источников питания и всех трубопроводов, соединяющих сосуд с источниками давления или другими сосудами и технологическим оборудованием?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Продувка сосуда, работающего под давлением воздуха или инертных газов, до начала выполнения работ внутри его корпуса осуществляется воздухом</w:t>
            </w:r>
            <w:r w:rsidR="00C9008D">
              <w:rPr>
                <w:rFonts w:ascii="Times New Roman" w:hAnsi="Times New Roman"/>
                <w:color w:val="000000"/>
                <w:szCs w:val="24"/>
              </w:rPr>
              <w:t>,</w:t>
            </w:r>
            <w:r w:rsidRPr="008F0F0B">
              <w:rPr>
                <w:rFonts w:ascii="Times New Roman" w:hAnsi="Times New Roman"/>
                <w:color w:val="000000"/>
                <w:szCs w:val="24"/>
              </w:rPr>
              <w:t xml:space="preserve"> а продувка сосуда, работающего под давлением горючих газов, - инертным газом и (или) воздухом?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Окончание продувки, в необходимых случаях с учетом свойств рабочей среды определяют по результатам анализа среды внутри сосуда после продувки?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Сосуды, работающие с токсичными веществами, до начала выполнения работ внутри, в том числе перед визуальным и измерительным контролем, подвергаются тщательной обработке (нейтрализации, дегазации)?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Отключение сосуда от всех трубопроводов, соединяющих его с источниками давления или другими сосудами и технологическим оборудованием, осуществляют установкой заглушек в разъемных соединениях или путем их непосредственного отсоединения от подводящих и отводящих трубопроводов в местах разъемных соединений с установкой заглушек на фланцах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конструкцией сосуда и (или) особенностью технологического процесса не предусмотрена возможность удаления изоляции и других защитных устройств корпуса с последующим восстановлением, то диагностирование возможного наличия дефектов в недоступных для осмотра местах со снятием защитного покрытия или иными методами осуществляется по методике и технологии разработчика проекта и (или) организации-изготовителя сосуда, с привлечением при необходимости для выполнения работ специализированной организации и (или) организации-изготовителя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требованию лица, проводящего освидетельствование, футеровка, изоляция и другие виды защиты удалены, если имеются признаки, указывающие на возможное наличие дефектов, влияющих на безопасность использования сосуда (визуально видимые механические повреждения; деформация; нарушения целостности футеровки, изоляции и защитной оболочки корпуса; нарушение герметичности корпуса сосуда или его защитной оболочки по показаниям приборов)?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Поверхности сосудов до начала осмотра очищены от отложений и грязи для проведения визуального и измерительного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гидравлического испытания сосуда выполнены соответствующие требования раздела "Гидравлическое (пневматическое) испытание" главы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сосуда под пробным давлением (если отсутствуют другие указания в руководстве по эксплуатации) должно быть не менее: б) 20 мин. - при толщине стенки свыше 50 до 100 мм включительно?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Гидравлические испытания сосуда проведены в соответствии с утвержденными схемами и инструкциями по режиму работы и безопасному обслуживанию сосудов, разработанными в эксплуатирующей организации с учетом требований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сосуда под пробным давлением (если отсутствуют другие указания в руководстве по экс</w:t>
            </w:r>
            <w:r w:rsidR="00C9008D">
              <w:rPr>
                <w:rFonts w:ascii="Times New Roman" w:hAnsi="Times New Roman"/>
                <w:color w:val="000000"/>
                <w:szCs w:val="24"/>
              </w:rPr>
              <w:t xml:space="preserve">плуатации) составляет не менее: </w:t>
            </w:r>
            <w:r w:rsidRPr="008F0F0B">
              <w:rPr>
                <w:rFonts w:ascii="Times New Roman" w:hAnsi="Times New Roman"/>
                <w:color w:val="000000"/>
                <w:szCs w:val="24"/>
              </w:rPr>
              <w:t>а) 10 мин. - при толщин</w:t>
            </w:r>
            <w:r w:rsidR="00C9008D">
              <w:rPr>
                <w:rFonts w:ascii="Times New Roman" w:hAnsi="Times New Roman"/>
                <w:color w:val="000000"/>
                <w:szCs w:val="24"/>
              </w:rPr>
              <w:t xml:space="preserve">е стенки до 50 мм включительно; </w:t>
            </w:r>
            <w:r w:rsidR="00C9008D">
              <w:rPr>
                <w:rFonts w:ascii="Times New Roman" w:hAnsi="Times New Roman"/>
                <w:color w:val="000000"/>
                <w:szCs w:val="24"/>
              </w:rPr>
              <w:br/>
            </w:r>
            <w:r w:rsidRPr="008F0F0B">
              <w:rPr>
                <w:rFonts w:ascii="Times New Roman" w:hAnsi="Times New Roman"/>
                <w:color w:val="000000"/>
                <w:szCs w:val="24"/>
              </w:rPr>
              <w:t xml:space="preserve">б) 20 мин. - при толщине стенки свыше 50 до 100 мм </w:t>
            </w:r>
            <w:proofErr w:type="gramStart"/>
            <w:r w:rsidRPr="008F0F0B">
              <w:rPr>
                <w:rFonts w:ascii="Times New Roman" w:hAnsi="Times New Roman"/>
                <w:color w:val="000000"/>
                <w:szCs w:val="24"/>
              </w:rPr>
              <w:t>включительно;</w:t>
            </w:r>
            <w:r w:rsidRPr="008F0F0B">
              <w:rPr>
                <w:rFonts w:ascii="Times New Roman" w:hAnsi="Times New Roman"/>
                <w:color w:val="000000"/>
                <w:szCs w:val="24"/>
              </w:rPr>
              <w:br/>
              <w:t>в</w:t>
            </w:r>
            <w:proofErr w:type="gramEnd"/>
            <w:r w:rsidRPr="008F0F0B">
              <w:rPr>
                <w:rFonts w:ascii="Times New Roman" w:hAnsi="Times New Roman"/>
                <w:color w:val="000000"/>
                <w:szCs w:val="24"/>
              </w:rPr>
              <w:t>) 30 мин. - при толщине стенки свыше 100 мм</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сосуда под пробным давлением (если отсутствуют другие указания в руководстве по эксплуатации) должно быть не менее: в) 30 мин. - при толщине стенки свыше 100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Величину пробного давления определяют исходя из разрешенного давления для сосуда?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Время выдержки сосуда под пробным давлением (если отсутствуют другие указания в руководстве по эксплуатации) должно быть не менее: а) 10 мин. - при толщине стенки до 50 мм включительно?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Гидравлические испытания сосудов проводятся только при наличии удовлетворительных результатов их наружного и внутреннего осмотра (визуального и измерительного контроля) и иных методов неразрушающего контроля и исследований, предусмотренных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гидравлическом испытании вертикально установленных сосудов пробное давление контролируется по манометру, установленному на верхней крышке (днище) сосуда, а в случае конструктивной невозможности такой установки манометра величина пробного давления должна определяться с учетом гидростатического давления воды в зависимости от уровня установки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случаях, когда проведение гидравлического испытания невозможно (большие нагрузки от веса воды на фундамент, междуэтажные перекрытия или на сам сосуд; трудность удаления воды, наличие внутри сосуда футеровки), допускается заменять его пневматическим испытанием в соответствии с требованиями раздела "Гидравлическое (пневматическое) испытание" главы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Испытания проводятся в соответствии с инструкцией, утвержденной эксплуатирующей организацией, до пуска в работу после окончания технического освидетельствования и иных работ, предусмотренных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Сосуды, работающие под давлением сред, отнесенных к 1-й группе согласно ТР ТС 032/2013, подвергаются испытанию на герметичность воздухом или инертным газом давлением, равным рабочему давлению?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 горячей воды при проведении технического освидетельствования (первичного, периодического и внеочередного) подвергаются наружному осмотру и гидравлическому испытанию - перед пуском вновь смонтированного трубопровода, после реконструкции и ремонта трубопровода, связанного со сваркой и термической обработкой, а также перед пуском трубопровода после его нахождения в состоянии консервации свыше двух лет?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 горячей воды при проведении технического освидетельствования (первичного, периодического и внео</w:t>
            </w:r>
            <w:r w:rsidR="00C9008D">
              <w:rPr>
                <w:rFonts w:ascii="Times New Roman" w:hAnsi="Times New Roman"/>
                <w:color w:val="000000"/>
                <w:szCs w:val="24"/>
              </w:rPr>
              <w:t xml:space="preserve">чередного) должны подвергаться </w:t>
            </w:r>
            <w:r w:rsidRPr="008F0F0B">
              <w:rPr>
                <w:rFonts w:ascii="Times New Roman" w:hAnsi="Times New Roman"/>
                <w:color w:val="000000"/>
                <w:szCs w:val="24"/>
              </w:rPr>
              <w:t>наружному осмотру и гидравлическому испытанию после реконструкции и ремонта трубопровода, связанного со сваркой и термической обработкой?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 горячей воды при проведении технического освидетельствования (первичного, периодического и внеочередного) подвергаются    наружному осмотру и гидравлическому испытанию перед пуском трубопровода после его нахождения в состоянии консервации свыше двух лет?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 горячей воды при проведении технического освидетельствования (первичного, периодического</w:t>
            </w:r>
            <w:r w:rsidR="00C9008D">
              <w:rPr>
                <w:rFonts w:ascii="Times New Roman" w:hAnsi="Times New Roman"/>
                <w:color w:val="000000"/>
                <w:szCs w:val="24"/>
              </w:rPr>
              <w:t xml:space="preserve"> и внеочередного) подвергаются </w:t>
            </w:r>
            <w:r w:rsidRPr="008F0F0B">
              <w:rPr>
                <w:rFonts w:ascii="Times New Roman" w:hAnsi="Times New Roman"/>
                <w:color w:val="000000"/>
                <w:szCs w:val="24"/>
              </w:rPr>
              <w:t>наружному осмотру и гидравлическому испытанию - перед пуском вновь смонтированного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Трубопроводы пара и горячей воды при проведении технического освидетельствования (первичного, периодического и внеочередного) подвергаются наружному осмотру - с периодичностью, установленной в настоящем разделе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периодическое (в сроки, установленные в пункте 448 ФНП) и внеочередное техническое освидетельствование трубопроводов пара и горячей воды, подлежащих учету в территориальных органах Ростехнадзора или в иных федеральных органах исполнительной власти в области промышленной безопасности (в отношении трубопроводов поднадзорных им организаций), проводит уполномоченная специализированная организация?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Периодическое освидетельствование трубопроводов пара и горячей воды, подлежащих учету в территориальных органах Ростехнадзора или иных федеральных органах исполнительной власти, уполномоченных в области промышленной безопасности (в отношении поднадзорных им организаций), проводят:</w:t>
            </w:r>
            <w:r w:rsidRPr="008F0F0B">
              <w:rPr>
                <w:rFonts w:ascii="Times New Roman" w:hAnsi="Times New Roman"/>
                <w:color w:val="000000"/>
                <w:szCs w:val="24"/>
              </w:rPr>
              <w:br/>
              <w:t>а) уполномоченная специализированная организация не реже одного раза в три года, если иные сроки не установлены в руководстве (инструкции) по эксплуатации;</w:t>
            </w:r>
            <w:r w:rsidRPr="008F0F0B">
              <w:rPr>
                <w:rFonts w:ascii="Times New Roman" w:hAnsi="Times New Roman"/>
                <w:color w:val="000000"/>
                <w:szCs w:val="24"/>
              </w:rPr>
              <w:br/>
              <w:t>б) ответственный за исправное состояние и безопасную эксплуатацию оборудования совместно с ответственным за производственный контроль за безопасной эксплуатацией оборудования путем проведения осмотра трубопровода перед началом и после окончания планового ремонта, но не реже 1 раза в 12 месяцев (если нет иных указаний по срокам проведения в руководстве (инструкции) по эксплуатации), а также если характер и объем ремонта не вызывают необходимости внеочередного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Периодическое освидетельствование трубопроводов пара и горячей воды, подлежащих учету в территориальных органах Ростехнадзора или иных федеральных органах исполнительной власти, уполномоченных в области промышленной безопасности (в отношении поднадзорных им организаций), проводит:</w:t>
            </w:r>
            <w:r w:rsidR="00C9008D">
              <w:rPr>
                <w:rFonts w:ascii="Times New Roman" w:hAnsi="Times New Roman"/>
                <w:color w:val="000000"/>
                <w:szCs w:val="24"/>
              </w:rPr>
              <w:t xml:space="preserve"> </w:t>
            </w:r>
            <w:r w:rsidRPr="008F0F0B">
              <w:rPr>
                <w:rFonts w:ascii="Times New Roman" w:hAnsi="Times New Roman"/>
                <w:color w:val="000000"/>
                <w:szCs w:val="24"/>
              </w:rPr>
              <w:t>а) уполномоченная специализированная организация не реже одного раза в три года, если иные сроки не установлены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проектом трубопроводов тепловых сетей предусмотрено наличие системы оперативного дистанционного контроля (ОДК) их состояния в процессе эксплуатации, периодичность проведения их технического освидетельствования специализированной организацией не увеличена ли на срок не более 5 лет и соблюдается ли при условие поддержания системы ОДК в исправном состоянии и проведения технического освидетельствования специалистами эксплуатирующей организацией в соответствии с требованиями подпункта "б" настоящего пункта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Периодическое освидетельствование трубопроводов пара и горячей воды, подлежащих учету в территориальных органах Ростехнадзора или иных федеральных органах исполнительной власти, уполномоченных в области промышленной безопасности (в отношении поднадзорных им организаций), проводит: ответственный за исправное состояние и безопасную эксплуатацию оборудования совместно с ответственным за производственный контроль за безопасной эксплуатацией оборудования путем проведения осмотра трубопровода перед началом и после окончания планового ремонта, но не реже 1 раза в 12 месяцев (если нет иных указаний по срокам проведения в руководстве (инструкции) по эксплуатации), а также если характер и объем ремонта не вызывают необходимости внеочередного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освидетельствование трубопроводов, не подлежащих учету в органах Ростехнадзора или в иных федеральных органах исполнительной власти в области промышленной безопасности проводит лицо, ответственное за исправное состояние и безопасную эксплуатацию трубопроводов?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Необходимость участия ответственного за производственный контроль за безопасной эксплуатацией оборудования определяется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освидетельствование (первичное, периодическое, внеочередное) трубопроводов проводят в соответствии с требованиями проектной и технологической документации,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проведении технического освидетельствования трубопроводов уделяется внимание участкам, работающим в особо сложных условиях, где наиболее вероятен максимальный износ трубопровода вследствие коррозии, эрозии, вибрации и других причин?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Наружный осмотр в холодном состоянии и гидравлические испытания трубопровода при первичном техническом освидетельствовании проводится до наложения тепловой изоляции на участки где расположены сварные и разъемные соединения, а при внеочередном (после ремонта с применением сварки) до наложения изоляции на участки, подвергшиеся ремонту?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проведения неразрушающего контроля, осмотра и гидравлических испытаний трубопроводов, собранных из труб и иных сборочных элементов, поставленных организацией-изготовителем с наложенной на них тепловой изоляцией, свойства материала которой требуют герметизации зоны сварного соединения после его выполнения, определяется в соответствии с указаниями проектной (конструкторской) и технологической документации и организации-изготовителя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Наружный осмотр трубопроводов проводится в два этапа в холодном и горячем состоянии с целью проверки отсутствия защемлений трубопровода, препятствующих перемещению при тепловом расширении:</w:t>
            </w:r>
            <w:r w:rsidRPr="008F0F0B">
              <w:rPr>
                <w:rFonts w:ascii="Times New Roman" w:hAnsi="Times New Roman"/>
                <w:color w:val="000000"/>
                <w:szCs w:val="24"/>
              </w:rPr>
              <w:br/>
              <w:t>при проведении технического освидетельствования в случаях, указанных в подпункте "а" пункта 446 настоящих ФНП;</w:t>
            </w:r>
            <w:r w:rsidRPr="008F0F0B">
              <w:rPr>
                <w:rFonts w:ascii="Times New Roman" w:hAnsi="Times New Roman"/>
                <w:color w:val="000000"/>
                <w:szCs w:val="24"/>
              </w:rPr>
              <w:br/>
              <w:t>в процессе эксплуатации после ремонта (наладки) элементов опорно</w:t>
            </w:r>
            <w:r w:rsidR="00C9008D">
              <w:rPr>
                <w:rFonts w:ascii="Times New Roman" w:hAnsi="Times New Roman"/>
                <w:color w:val="000000"/>
                <w:szCs w:val="24"/>
              </w:rPr>
              <w:t>-</w:t>
            </w:r>
            <w:r w:rsidRPr="008F0F0B">
              <w:rPr>
                <w:rFonts w:ascii="Times New Roman" w:hAnsi="Times New Roman"/>
                <w:color w:val="000000"/>
                <w:szCs w:val="24"/>
              </w:rPr>
              <w:t>подвесной системы трубопровода и перед каждым пуском его в работу из холодного состояния в порядке, установленном производственной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Наружный осмотр трубопроводов при прокладке в непроходных каналах или при бесканальной прокладке производится путем вскрытия грунта отдельных участков и снятия изоляции не реже чем через каждые два километра трубопровода, если иное не предусмотрено в проектной документации и руководстве (инструкции) по эксплуатации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гидравлического испытания трубопровода выполнены соответствующие требования раздела "Гидравлическое (пневматическое) испытание" главы III ФНП, с учетом требований пунктов 456 - 460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подвергаются гидравлическому испытанию пароперепускные трубопроводы в пределах турбин и трубопроводы отбора пара от турбины до задвижки при условии оценки их состояния с применением не менее двух методов неразрушающего контроля в объеме, установленном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Сосуды, являющиеся неотъемлемой частью трубопровода (не имеющие запорных органов - неотключаемые по среде), испытывают тем же давлением, что и трубопроводы?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время проведения гидравлических испытаний вместо измерительных и иных устройств, нагружение которых пробным давлением не допускается согласно указаниям технической документации, устанавливаются переходные катушки, материал и прочность которых соответствуют характеристикам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проведения испытания трубопроводов, расположенных на высоте свыше 3 метров от уровня земли (пола) и стационарных площадок, применяются леса, подмостки, иные приспособления и устройства, обеспечивающие возможность безопасного осмотра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Гидравлическое испытание заменяется двумя видами контроля (радиографическим и ультразвуковым) исключительно в случаях контроля качества соединительного сварного стыка трубопровода с трубопроводом действующей магистрали, трубопроводами в пределах котла или иного технологического оборудования (если между ними имеется только одна отключающая задвижка), а также при контроле не более двух неразъемных сварных соединений, выполненных при ремонте?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ОПО, на которых используется оборудование под давлением, в соответствии с требованиями законодательства Российской Федерации в области промышленной безопасности обеспечено проведение экспертизы промышленной безопасности документации, зданий, сооружений ОПО и оборудования под давлением, а также испытаний, технического диагностирования, технических освидетельствований оборудования под давлением в случаях, предусмотренных нормативными правовыми актами Российской Федерации?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проведении экспертизы промышленной безопасности обеспечено выполнение обязательных требований к процедуре проведения экспертизы промышленной безопасности, к оформлению заключения экспертизы и к экспертам в области промышленной безопасности, установленных положениями федеральных норм и правил в области промышленной безопасности "Правила проведения экспертизы промышленной безопасности" (далее - ФНП ЭПБ), утвержденных приказом Федеральной службы по экологическому, технологическому и атомному надзору от 20 октября 2020 г. </w:t>
            </w:r>
            <w:r w:rsidR="00B15E6A">
              <w:rPr>
                <w:rFonts w:ascii="Times New Roman" w:hAnsi="Times New Roman"/>
                <w:color w:val="000000"/>
                <w:szCs w:val="24"/>
              </w:rPr>
              <w:t>№</w:t>
            </w:r>
            <w:r w:rsidRPr="008F0F0B">
              <w:rPr>
                <w:rFonts w:ascii="Times New Roman" w:hAnsi="Times New Roman"/>
                <w:color w:val="000000"/>
                <w:szCs w:val="24"/>
              </w:rPr>
              <w:t xml:space="preserve"> 420 (зарегистрирован Министерством юстиции Российской Федерации 11 декабря 2020, регистрационный </w:t>
            </w:r>
            <w:r w:rsidR="00B15E6A">
              <w:rPr>
                <w:rFonts w:ascii="Times New Roman" w:hAnsi="Times New Roman"/>
                <w:color w:val="000000"/>
                <w:szCs w:val="24"/>
              </w:rPr>
              <w:t>№</w:t>
            </w:r>
            <w:r w:rsidRPr="008F0F0B">
              <w:rPr>
                <w:rFonts w:ascii="Times New Roman" w:hAnsi="Times New Roman"/>
                <w:color w:val="000000"/>
                <w:szCs w:val="24"/>
              </w:rPr>
              <w:t xml:space="preserve"> 61391)?</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с проведением неразрушающего и разрушающего контроля (при необходимости) оборудования под давлением в процессе его эксплуатации в пределах установленного организацией-изготовителем срока службы (ресурса) проводится: б) при проведении эксплуатационного контроля металла или иного материала оборудования под давлением либо отдельных его элементов в случаях, установленных для соответствующего оборудования руководствами (инструкциями) по эксплуатации, а в случае теплоэнергетического оборудования (котлов и трубопроводов) также в соответствии с федеральными нормами и правилами в области промышленной безопасности, определяющими порядок осуществления эксплуатационного контроля металла и продления срока службы основных элементов котлов и трубопроводов тепловых электростанций;?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с проведением неразрушающего и разрушающего контроля (при необходимости) оборудования под давлением в процессе его эксплуатации в пределах установленного организацией-изготовителем срока службы (ресурса) проводится: а) при проведении технического освидетельствования в случаях, установленных руководством по эксплуатации оборудования под давлением, а также по решению специалиста эксплуатирующей или специализированной организации, выполняющего техническое освидетельствование, в целях уточнения характера и размеров дефектов, выявленных по результатам визуального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оборудования под давлением (в пределах его срока службы) выполняется работниками специализированного подразделения (лаборатории) эксплуатирующей организации (при наличии) или специализированной организации, укомплектованного оборудованием для неразрушающего и (или) разрушающего контроля, и работниками соответствующей квалификации?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с проведением неразрушающего и разрушающего контроля (при необходимости) оборудования под давлением в процессе его эксплуатации в пределах установленного организацией-изгото</w:t>
            </w:r>
            <w:r w:rsidR="00C9008D">
              <w:rPr>
                <w:rFonts w:ascii="Times New Roman" w:hAnsi="Times New Roman"/>
                <w:color w:val="000000"/>
                <w:szCs w:val="24"/>
              </w:rPr>
              <w:t xml:space="preserve">вителем срока службы (ресурса) </w:t>
            </w:r>
            <w:r w:rsidRPr="008F0F0B">
              <w:rPr>
                <w:rFonts w:ascii="Times New Roman" w:hAnsi="Times New Roman"/>
                <w:color w:val="000000"/>
                <w:szCs w:val="24"/>
              </w:rPr>
              <w:t>проводится в случаях</w:t>
            </w:r>
            <w:r w:rsidR="00C9008D">
              <w:rPr>
                <w:rFonts w:ascii="Times New Roman" w:hAnsi="Times New Roman"/>
                <w:color w:val="000000"/>
                <w:szCs w:val="24"/>
              </w:rPr>
              <w:t>,</w:t>
            </w:r>
            <w:r w:rsidRPr="008F0F0B">
              <w:rPr>
                <w:rFonts w:ascii="Times New Roman" w:hAnsi="Times New Roman"/>
                <w:color w:val="000000"/>
                <w:szCs w:val="24"/>
              </w:rPr>
              <w:t xml:space="preserve"> перечисленных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пункта 463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с проведением неразрушающего и разрушающего контроля (при необходимости) оборудования под давлением в процессе его эксплуатации в пределах установленного организацией-изготовителем срока службы (ресурса) проводится: в) для установления причин инцидента, произошедшего с оборудованием вследствие образовавшихся в процессе его эксплуатации дефектов, в целях определения характера, размеров и причин их возникновения?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основании первичных документов составляется акт (технический отчет) о проведении технического диагностирования, неразрушающего и разрушающего контроля с приложением к нему документов по неразрушающему и разрушающему контролю?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Акт (технический отчет) о проведении технического диагностирования, неразрушающего и разрушающего контроля подписывается руководителем проводившей их организации и прикладывается к паспорту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Сведения о результатах и причинах проведения технического диагностирования, неразрушающего и разрушающего контроля записывает в паспорт оборудования уполномоченный представитель организации, их проводившей, или специалист эксплуатирующей организации, ответственный за исправное состояние и безопасную эксплуатацию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По результатам выполненного при проведении технического диагностирования оборудования под давлением (в пределах его срока службы) неразрушающего и разрушающего контроля оформляют (на каждый метод контроля) первичные документы (протоколы, отчеты, заключения) в порядке, установленном, распорядительными документами специализированной организации, которые подписывают специалисты, выполнившие указанные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выполняемое в объеме экспертизы промышленной безопасности в целях установления на дату проведения фактического состояния оборудования, проводимой организацией, имеющей лицензию на осуществление деятельности по проведению экспертизы промышленной безопасности технических устройств, применяемых на ОПО, выполняется в случаях, установленных пунктом 23 ФНП ЭПБ, а также в иных случаях, определяемых руководителем организации, проводящей экспертизу, по согласованию</w:t>
            </w:r>
            <w:r w:rsidR="00C9008D">
              <w:rPr>
                <w:rFonts w:ascii="Times New Roman" w:hAnsi="Times New Roman"/>
                <w:color w:val="000000"/>
                <w:szCs w:val="24"/>
              </w:rPr>
              <w:t xml:space="preserve"> с эксплуатирующей организацией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случаях проведения восстановительного ремонта после аварии на ОПО трубопроводов тепловых сетей в условиях отрицательных температур окружающего воздуха непосредственно после завершения ремонта проводится неразрушающий контроль качества выполненных работ в порядке, установленном главой III ФНП с последующим проведением экспертизы промышленной безопасности (технического диагностирования) в период положительных температур окружающего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Проведение технического диагностирования в случаях, указанных в пунктах 463 и 465 ФНП оборудования, установленного на открытой площадке вне здания, планируется в период времени при положительных температурах окружающего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 б) наружный и внутренний осмотр, визуальный и измерительный контроль оборудования и его элементов в целях определения их соответствия представленной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 г) оценка достаточности и результатов расчетов оборудования иностранного производства применительно к используемым в Российской Федерации методам расчетов аналогичного оборудования и установленным в них запасам прочности с проведением поверочных расчетов (при необходимости)?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 а) анализ проектной (конструкторской), технической и технологической документации, содержащей информацию о назначении, конструкции и технических характеристиках оборудования, о примененных при его изготовлении материалах, об объеме, методах и результатах, проведенных при изготовлении неразрушающего и разрушающего контроля и испытаний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 процедуры, перечисленные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г), д), е) пункта 467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 в) неразрушающий и при необходимости разрушающий контроль, проводимый с целью косвенного подтверждения результатов контроля, указанных в документации организации-изготовителя, выборочно в объеме, устанавливаемом экспертной организацией по результатам анализа представленной до</w:t>
            </w:r>
            <w:r w:rsidR="00C9008D">
              <w:rPr>
                <w:rFonts w:ascii="Times New Roman" w:hAnsi="Times New Roman"/>
                <w:color w:val="000000"/>
                <w:szCs w:val="24"/>
              </w:rPr>
              <w:t>кументации, осмотра и измерений</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контроля используются методы из числа перечисленных в главе III настоящих ФНП и иные аналогичные примененным организацией-изготовителем методы, а также спектральный анализ металла основных элементов (при необходимости уточнения достоверности сведений о марке примененного материала)?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его применения на ОПО  включает в себя:д) гидравлические или пневматические испытания пробным давлением, если данное испытание не было проведено организацией-изготовителем оборудования (отсутствуют сведения о его проведении) или значение пробного давления и (или) время выдержки под ним, принятые организацией-изготовителем, меньше соответствующих значений, предусмотренных в главе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Экспертиза промышленной безопасности оборудования под давлением, требования к которому не установлены ТР ТС 032/2013 и иными техническими регламентами, до начала </w:t>
            </w:r>
            <w:r w:rsidR="00C9008D">
              <w:rPr>
                <w:rFonts w:ascii="Times New Roman" w:hAnsi="Times New Roman"/>
                <w:color w:val="000000"/>
                <w:szCs w:val="24"/>
              </w:rPr>
              <w:t xml:space="preserve">его применения на ОПО включает </w:t>
            </w:r>
            <w:r w:rsidRPr="008F0F0B">
              <w:rPr>
                <w:rFonts w:ascii="Times New Roman" w:hAnsi="Times New Roman"/>
                <w:color w:val="000000"/>
                <w:szCs w:val="24"/>
              </w:rPr>
              <w:t>в себя: е) оценка соответствия оборудования требованиям нормативных документов по результатам проведенных в рамках экспертизы работ с определением возможности его безопасной эксплуатации при указанных в технической документации параметрах и условиях?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проводимых работ и применяемых методов контроля определяется в зависимости от конкретного типа оборудования, подвергаемого техническому диагностированию, случая, вызвавшего необходимость проведения экспертизы промышленной безопасности, с учетом указаний технической документации организации-изготовителя, типовых методик диагностирования аналогичных типов оборудования (при наличии), и уточняется в ходе проведения работ по результатам анализа документации, относящейся к оборудованию?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помимо анализа документации для оборудования под давлением в обязательном порядке проводится визуальный и измерительный контроль, применяются методы неразрушающего контроля, исследования структуры и свойств металла для оборудования, работающего в условиях ползучести, выполнение расчетных процедур, проведение гидравлического или пневматического испытания пробным давлением в соответствии с требованиями, установленными в главе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экспертизы промышленной безопасности оборудования под давлением выполняются работы, определенные в пункте 24 ФНП ЭПБ, а проводимое при этом техническое диагностирование включает мероприятия, предусмотренные пунктом 25 ФНП ЭПБ?</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Проведение гидравлического или пневматического испытания пробным давлением допускается при наличии положительных результатов технического диагностирования и положительных результатов расчета на прочность?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случае если выявлены недопустимые дефекты, установлено изменение характеристик материала элементов оборудования, находящихся при его работе под воздействием избыточного давления, а также если по результатам расчета не подтверждена прочность оборудования, проведение его испытания пробным давлением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Результаты поэлементного диагностирования оформляются в виде технического заключения (технического отчета), в котором должна даваться оценка технического состояния диагностируемых элементов и обосновываются условия и сроки продления их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 заключению (отчету) прилагаются первичные документы по неразрушающему, разрушающему контролю и оно подписывается руководителем организации, выполнявшей работы по диагностированию?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технического диагностирования и определения остаточного ресурса (срока службы) оборудования, выполненных в объеме экспертизы промышленной безопасности в соответствии с ФНП ЭПБ, оформляется заключение экспертизы промышленной безопасности, содержащее выводы о соответствии объекта экспертизы требованиям промышленной безопасности и возможности продления срока безопасной эксплуатации, устанавливающие: а) срок дальнейшей безопасной эксплуатации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технического диагностирования и определения остаточного ресурса (срока службы) оборудования, выполненных в объеме экспертизы промышленной безопасности в соответствии с ФНП ЭПБ, оформляется заключение экспертизы промышленной безопасности, содержащее выводы о соответствии объекта экспертизы требованиям промышленной безопасности и возможности продления срока безопасной эксплуатации, устанавливающие:</w:t>
            </w:r>
            <w:r w:rsidRPr="008F0F0B">
              <w:rPr>
                <w:rFonts w:ascii="Times New Roman" w:hAnsi="Times New Roman"/>
                <w:color w:val="000000"/>
                <w:szCs w:val="24"/>
              </w:rPr>
              <w:br/>
              <w:t>а) срок дальнейшей безопасной эксплуатации оборудования;</w:t>
            </w:r>
            <w:r w:rsidRPr="008F0F0B">
              <w:rPr>
                <w:rFonts w:ascii="Times New Roman" w:hAnsi="Times New Roman"/>
                <w:color w:val="000000"/>
                <w:szCs w:val="24"/>
              </w:rPr>
              <w:br/>
              <w:t>б) условия дальнейшей безопасной эксплуатации оборудования, в том числе разрешенные параметры и режимы работы, а также объем, методы, периодичность проведения технического освидетельствования и поэлементного технического диагностирования в случаях, установленных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технического диагностирования и определения остаточного ресурса (срока службы) оборудования, выполненных в объеме экспертизы промышленной безопасности в соответствии с ФНП ЭПБ, оформляется заключение экспертизы промышленной безопасности, содержащее выводы о соответствии объекта экспертизы требованиям промышленной безопасности и возможности продления срока безопасной эксплуатации, устанавливающие: б) условия дальнейшей безопасной эксплуатации оборудования, в том числе разрешенные параметры и режимы работы, а также объем, методы, периодичность проведения технического освидетельствования и поэлементного технического диагностирования в случаях, установленных настоящими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Сведения о результатах экспертизы промышленной безопасности записываются в паспорт оборудования уполномоченным представителем проводившей ее организации или специалист эксплуатирующей организации и содержат: наименование организации, проводившей экспертизу промышленной безопасности; дату подписания заключения экспертизы промышленной безопасности; регистрационный номер по реестру заключений экспертизы промышленной безопасности; вывод заключения экспертизы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C9008D" w:rsidRPr="008F0F0B" w:rsidTr="009E3B57">
        <w:trPr>
          <w:gridBefore w:val="1"/>
          <w:wBefore w:w="51" w:type="dxa"/>
          <w:trHeight w:val="765"/>
        </w:trPr>
        <w:tc>
          <w:tcPr>
            <w:tcW w:w="15685" w:type="dxa"/>
            <w:gridSpan w:val="9"/>
            <w:shd w:val="clear" w:color="auto" w:fill="auto"/>
            <w:vAlign w:val="center"/>
            <w:hideMark/>
          </w:tcPr>
          <w:p w:rsidR="00C9008D" w:rsidRPr="008F0F0B" w:rsidRDefault="00C9008D" w:rsidP="00C9008D">
            <w:pPr>
              <w:ind w:left="408"/>
              <w:rPr>
                <w:rFonts w:ascii="Times New Roman" w:hAnsi="Times New Roman"/>
                <w:b/>
                <w:bCs/>
                <w:color w:val="000000"/>
                <w:szCs w:val="24"/>
              </w:rPr>
            </w:pPr>
            <w:r w:rsidRPr="008F0F0B">
              <w:rPr>
                <w:rFonts w:ascii="Times New Roman" w:hAnsi="Times New Roman"/>
                <w:b/>
                <w:bCs/>
                <w:color w:val="000000"/>
                <w:szCs w:val="24"/>
              </w:rPr>
              <w:t>VII. ДОПОЛНИТЕЛЬНЫЕ ТРЕБОВАНИЯ ПРОМЫШЛЕННОЙ БЕЗОПАСНОСТИ К ЭКСПЛУАТАЦИИ КОТЛОВ, РАБОТАЮЩИХ С ОРГАНИЧЕСКИМИ И НЕОРГАНИЧЕСКИМИ ТЕПЛОНОСИТЕЛЯМИ</w:t>
            </w: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1310</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теплоносителей, отличных от указанных в паспорте котла, согласовано с организацией - изготовителем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1311</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Сливные линии обеспечивают беспрепятственный слив теплоносителя самотеком и полное удаление его из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1312</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 котельного помещения установлен специальный бак для опорожнения системы и котлов от теплоносителя?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1313</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целях обеспечения избыточного давления, исключающего возможность вскипания теплоносителя в котле и в верхней точке внешней циркуляционной системы, применяется поддавливание теплоносителя инертным газом или установка расширительного сосуда на необходимой высоте?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1314</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Фланцевые соединения, арматура и насосы не устанавливаются вблизи смотровых отверстий, лазов, устройств сброса давления и вентиляционных отверстий топок и газоходов?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1315</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Применяемая на котлах арматура присоединена к патрубкам и трубопроводам с помощью сварки?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1316</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Запорная арматура, устанавливаемая на котлах со стороны входа и выхода теплоносителя, либо располагается в легкодоступном и безопасном для обслуживания месте, либо управляется дистанционно?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1317</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спускной линии теплоносителя в непосредственной близости от котла (на расстоянии не более 1 метра) установлены последовательно два запорных органа?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1318</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Применение сальниковой арматуры допускается на давление не более 1,6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1319</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Арматура выбирается в зависимости от рабочих параметров и свойств теплоносителя?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1320</w:t>
            </w:r>
          </w:p>
        </w:tc>
        <w:tc>
          <w:tcPr>
            <w:tcW w:w="7540" w:type="dxa"/>
            <w:shd w:val="clear" w:color="auto" w:fill="auto"/>
            <w:hideMark/>
          </w:tcPr>
          <w:p w:rsidR="009B5568" w:rsidRPr="008F0F0B" w:rsidRDefault="007D5D7F" w:rsidP="009B5568">
            <w:pPr>
              <w:outlineLvl w:val="0"/>
              <w:rPr>
                <w:rFonts w:ascii="Times New Roman" w:hAnsi="Times New Roman"/>
                <w:color w:val="000000"/>
                <w:szCs w:val="24"/>
              </w:rPr>
            </w:pPr>
            <w:r w:rsidRPr="007D5D7F">
              <w:rPr>
                <w:rFonts w:ascii="Times New Roman" w:hAnsi="Times New Roman"/>
                <w:color w:val="000000"/>
                <w:szCs w:val="24"/>
                <w:highlight w:val="yellow"/>
              </w:rPr>
              <w:t xml:space="preserve">Арматура выбирается в зависимости от рабочих параметров и свойств теплоносителя. </w:t>
            </w:r>
            <w:r w:rsidR="009B5568" w:rsidRPr="007D5D7F">
              <w:rPr>
                <w:rFonts w:ascii="Times New Roman" w:hAnsi="Times New Roman"/>
                <w:color w:val="000000"/>
                <w:szCs w:val="24"/>
                <w:highlight w:val="yellow"/>
              </w:rPr>
              <w:t>При этом используется арматура сильфонного типа?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1321</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Проходное сечение запорной арматуры не менее проходного сечения отверстий в корпусе указателя уровня?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1322</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указателях уровня жидкости прямого действия внутренний диаметр арматуры, служащей для отключения указателя уровня от котла, не менее 8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1323</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Элементы указателя уровня, соприкасающиеся с теплоносителем, в особенности его прозрачный элемент, выполнены из негорючих материалов, устойчивых против воздействия на них теплоносителя при рабочих температуре и давлении?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1324</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установка пробных кранов или клапанов взамен указателей уровня жидкости в паровом котле?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1325</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На жидкостном котле манометры установлены на входе в котел и выходе из него?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1326</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отводящем из котла трубопроводе пара или нагретой жидкости непосредственно у котла перед запорным органом установлены показывающий и регистрирующий температуру приборы, а на подводящем трубопроводе - прибор, показывающий температуру?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1327</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Суммарная пропускная способность предохранительных клапанов, устанавливаемых на расширительном сосуде, не менее массового потока инертного газа, поступающего в сосуд в аварийном случае?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1328</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Номинальный диаметр предохранительного клапана не менее 25 мм и не более 150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1329</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Допускается применение только предохранительных клапанов полностью закрытого типа?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1330</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Отключающие и подводящие трубопроводы имеют обогревающие устройства для предотвращения затвердевания теплоносителя?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1331</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Отвод от предохранительных клапанов пара или жидкости, нагретой до температуры кипения или выше, производится через конденсационные устройства, соединенные с атмосферой, при этом противодавление не превышает 0,03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1332</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рычажно-грузовых предохранительных клапанов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1333</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каждом котле должно быть установлено не менее двух предохранительных клапанов?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1334</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Суммарная пропускная способность предохранительных клапанов, устанавливаемых на жидкостном котле, достаточна для отвода прироста объема расширившегося теплоносителя при номинальной теплопроизводительности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1335</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отключении одного или нескольких предохранительных клапанов остальные обеспечивают необходимую пропускную способность?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1336</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Геометрический объем расширительного сосуда не менее чем в 1,3 раза больше приращения объема жидкого теплоносителя, находящегося в котле и установке, при его нагреве до рабочей температуры?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1337</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Жидкостные котлы и системы обогрева имеют расширительные сосуды или свободный объем для приема теплоносителя, расширившегося при его нагреве?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1338</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Расширительный сосуд помещен в высшей точке установки?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1339</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Расширительный сосуд оснащен указателем уровня жидкости, манометром и предохранительным устройством от превышения давления сверх допускаемого значения?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1340</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достижении предельно допустимых параметров котла автоматически включается звуковая и световая сигнализация?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1341</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Котлы оснащены технологическими защитами, отключающими обогрев, в случаях, перечисленных в подпунктах</w:t>
            </w:r>
            <w:r w:rsidR="00C9008D">
              <w:rPr>
                <w:rFonts w:ascii="Times New Roman" w:hAnsi="Times New Roman"/>
                <w:color w:val="000000"/>
                <w:szCs w:val="24"/>
              </w:rPr>
              <w:t>:</w:t>
            </w:r>
            <w:r w:rsidRPr="008F0F0B">
              <w:rPr>
                <w:rFonts w:ascii="Times New Roman" w:hAnsi="Times New Roman"/>
                <w:color w:val="000000"/>
                <w:szCs w:val="24"/>
              </w:rPr>
              <w:t xml:space="preserve"> а), б), в), г), д), е), ж), з), и), к), л) пункта 482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1342</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Паровые котлы с принудительной подачей теплоносителя и жидкостные котлы оборудованы автоматическими устройствами, прекращающими подачу топлива при отключении электроэнергии, а при наличии двух независимых источников питания электродвигателей насосов - устройством, переключающим с одного источника питания на другой?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1343</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жидкостных котлов установлено не менее двух циркуляционных насосов с электрическим приводом, из которых один резервный?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1344</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каждого из паровых котлов при индивидуальной схеме питания установлено не менее двух питательных насосов, из которых один - рабочий, а другой - резервный?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1345</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групповой схеме питания количество питательных насосов выбирают с таким расчетом, чтобы в случае остановки самого мощного насоса суммарная подача оставшихся насосов была не менее 110% номинальной паропроизводительности всех рабочих котлов?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1346</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Жидкостные котлы оборудованы линией рециркуляции с автоматическим устройством, обеспечивающим поддержание постоянного расхода теплоносителя через котлы при частичном или полном отключении потребителя?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1347</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Электрическое питание насосов производится от двух независимых источников?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1348</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Подача и напор циркуляционных насосов выбираются так, чтобы была обеспечена необходимая скорость циркуляции теплоносителя в котле?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1349</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восполнения потерь циркулирующего в системе теплоносителя предусмотрено устройство для обеспечения подпитки системы?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1350</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каждого котла установлен график технического осмотра поверхностей нагрева и график очистки поверхностей нагрева от отложений?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1351</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Содержание продуктов разложения в теплоносителе не превышает 10%?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1352</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Размещение баков над котлами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1353</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Паровые и жидкостные котлы установлены в отдельно стоящих котельных или на открытых площадках?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1354</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Технический осмотр и очистка поверхностей нагрева производятся систематически, но не реже чем через 8000 часов работы котла, с отметкой в ремонтном журнале?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1355</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Продолжительность времени работы котлов между регенерациями и методика определения степени разложения теплоносителя устанавливаются производственной инструкцией?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1356</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котлов на открытых площадках обеспечено осуществление мер, исключающих возможность остывания теплоносителя?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1357</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помещении для котлов, в зоне расположения трубопроводов и емкостей с теплоносителем, поддерживается температура, при которой исключается застывание теплоносителя?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1358</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Расходные баки с жидким теплоносителем для проведения периодической подпитки котлов и регенерации теплоносителя</w:t>
            </w:r>
            <w:r w:rsidRPr="008F0F0B">
              <w:rPr>
                <w:rFonts w:ascii="Times New Roman" w:hAnsi="Times New Roman"/>
                <w:color w:val="000000"/>
                <w:szCs w:val="24"/>
              </w:rPr>
              <w:br/>
              <w:t>оборудованы обогревом?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15"/>
        </w:trPr>
        <w:tc>
          <w:tcPr>
            <w:tcW w:w="773" w:type="dxa"/>
            <w:gridSpan w:val="2"/>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1359</w:t>
            </w:r>
          </w:p>
        </w:tc>
        <w:tc>
          <w:tcPr>
            <w:tcW w:w="7540"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зависимости от продолжительности работы, температурных условий, удельных тепловых напряжений поверхностей нагрева и условий эксплуатации теплоносители подвергаются периодической регенерации?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C9008D" w:rsidRPr="008F0F0B" w:rsidTr="009E3B57">
        <w:trPr>
          <w:gridBefore w:val="1"/>
          <w:wBefore w:w="51" w:type="dxa"/>
          <w:trHeight w:val="926"/>
        </w:trPr>
        <w:tc>
          <w:tcPr>
            <w:tcW w:w="15685" w:type="dxa"/>
            <w:gridSpan w:val="9"/>
            <w:shd w:val="clear" w:color="auto" w:fill="auto"/>
            <w:vAlign w:val="center"/>
            <w:hideMark/>
          </w:tcPr>
          <w:p w:rsidR="00C9008D" w:rsidRPr="008F0F0B" w:rsidRDefault="00C9008D" w:rsidP="00C9008D">
            <w:pPr>
              <w:ind w:left="408"/>
              <w:rPr>
                <w:rFonts w:ascii="Times New Roman" w:hAnsi="Times New Roman"/>
                <w:b/>
                <w:bCs/>
                <w:color w:val="000000"/>
                <w:szCs w:val="24"/>
              </w:rPr>
            </w:pPr>
            <w:r w:rsidRPr="008F0F0B">
              <w:rPr>
                <w:rFonts w:ascii="Times New Roman" w:hAnsi="Times New Roman"/>
                <w:b/>
                <w:bCs/>
                <w:color w:val="000000"/>
                <w:szCs w:val="24"/>
              </w:rPr>
              <w:t>VIII. ДОПОЛНИТЕЛЬНЫЕ ТРЕБОВАНИЯ ПРОМЫШЛЕННОЙ БЕЗОПАСНОСТИ К ЭКСПЛУАТАЦИИ СОДОРЕГЕНЕРАЦИОННЫХ КОТЛОВ</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производительность резервных насосов (с паровым приводом или электрическим приводом от независимого источника) выбирается по условиям нормального охлаждения СРК при аварийном отключении насосов с электрическим приводом?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СРК предусмотрено сжигание щелоков и вспомогательного топлива - мазута или природного газа?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Количество и подача питательных устройств для СРК выбираются, как для котлов со слоевым способом сжигания?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Применение содорегенерационных котлов (далее - СРК) на рабочих параметрах (давление более 4 МПа и температура перегретого пара более 440 °C) допускается при обеспечении специальных мер по предупреждению высокотемпературной коррозии поверхностей нагрева?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Также предусмотрена резервная система охлаждения леток плава (резервный насос, промбаки технической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СРК установлены в отдельном здании, а пульт управления - в отдельном от котельного цеха помещении, имеющем выход помимо помещения для СРК?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Расположение вспомогательного оборудования и трубопроводов исключает возможность попадания воды в топку?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работе СРК обеспечено работоспособное состояние системы охлаждения леток плава химически очищенной деаэрированной водой?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Эксплуатирующая организация организовала систему контроля состояния металла, сварных соединений элементов СРК, в зависимости от стадии жизненного цикла предусматривающую мероприятия, перечисленные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пункта 489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выполнения, объем и периодичность выполнения работ определяют утвержденные в эксплуатирующей организации производственные и технологические инструкции, разработанные с учетом требований руководств (инструкций) по эксплуатации и фактического состояния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процессе монтажа, ремонта, реконструкции все сварные стыковые соединения топочной камеры подвергаются сплошному радиографическому контролю?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СРК на щелоках при содержании в черном щелоке перед форсунками менее 55% сухих веществ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СРК должен быть переведен на сжигание вспомогательного топлива в случаях,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пункта 492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СРК немедленно остановлен и отключен действиями защит или персоналом при возникновении ситуаций,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пункта 493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30"/>
        </w:trPr>
        <w:tc>
          <w:tcPr>
            <w:tcW w:w="15685" w:type="dxa"/>
            <w:gridSpan w:val="9"/>
            <w:shd w:val="clear" w:color="auto" w:fill="auto"/>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IX. ДОПОЛНИТЕЛЬНЫЕ ТРЕБОВАНИЯ ПРОМЫШЛЕННОЙ БЕЗОПАСНОСТИ К ЭКСПЛУАТАЦИИ ГАЗОТРУБНЫХ КОТЛОВ</w:t>
            </w: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достижении предельно допустимых параметров газотрубного котла автоматически включается звуковая и световая сигнализации?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Газотрубные котлы оснащены автоматическими защитами, прекращающими их работу при превышении параметров, установленных производственными инструкциями?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Паровой газотрубный котел должен быть остановлен в случаях,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з), и) пункта 495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Водогрейный газотрубный котел остановлен в случаях,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з), и) пункта 496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trHeight w:val="570"/>
        </w:trPr>
        <w:tc>
          <w:tcPr>
            <w:tcW w:w="15736" w:type="dxa"/>
            <w:gridSpan w:val="10"/>
            <w:shd w:val="clear" w:color="auto" w:fill="auto"/>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X. ДОПОЛНИТЕЛЬНЫЕ ТРЕБОВАНИЯ ПРОМЫШЛЕННОЙ БЕЗОПАСНОСТИ К ЭКСПЛУАТАЦИИ ЭЛЕКТРИЧЕСКИХ КОТЛОВ</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котлах электрической мощностью более 6 МВт обеспечена установка регистрирующего манометра или иных типов средств измерений, регистрирующих давления воды в местах, определенных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Каждый котел оснащен необходимой коммутирующей аппаратурой, а также приборами автоматического управления, контроля, защиты и сигнализации, конструктивно оформленными в виде выносного или встроенного пульта управления?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Ток каждого котла измеряется в каждой из трех фаз?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водогрейными электрическими котлами суммарной электрической мощностью более 1 МВт установлены регистрирующие средства измерений температуры воды в местах, определенных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Электрокотельные с электрическими котлами оснащены средствами определения удельного электросопротивления питательной (сетевой)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каждом паровом котле с электронагревательными элементами сопротивления предусмотрено автоматическое отключение электропитания при понижении уровня воды ниже предельно допустимого положения?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Виды и величины уставок защит определяет организация - разработчик проекта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каждом котле предусмотрены электрические и технологические защиты, обеспечивающие своевременное автоматическое отключение котла при недопустимых отклонениях от заданных режимов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Электродные котлы напряжением выше 1 кВ с заземленным и изолированным от земли корпусом имеют защитные устройства, отключающие котел в случаях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з), и) пункта 504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Котлы напряжением до 1 кВ имеют защитные устройства, обеспечивающие отключение котла в случаях перечисленных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з) пункта 505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электродными котлами напряжением выше 1 кВ с заземленным корпусом выполняется защита от однофазного замыкания на землю на секциях, питающих котлы, или в обмотке трансформатора, действующая с выдержкой времени на отключение секционного выключателя либо на отключение всех котлов, питающихся от данного трансформатора с соблюдением ступеней селективности по времени?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Котлы напряжением до 1 кВ имеют устройства защитного отключения, предотвращающие поражение людей электрическим током?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электродными котлами напряжением выше 1 кВ с изолированным корпусом выполняется защита превышения тока утечки - защита действует с выдержкой времени не более 0,5 секунды на отключение всех электродных котлов данной установки в случае, если общий ток, протекающий через изолирующие вставки электродных котлов, превысит 20 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Суммарный ток срабатывания защит отдельных электрокотельных составляет 20 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электродными котлами напряжением выше 1 кВ с изолированным корпусом выполняется защита от однофазных замыканий на землю на секциях, питающих котлы, или в обмотке трансформатора (защита должна действовать на сигнал). Если такая защита выполняется направленной, то должна предусматриваться и токовая защита нулевой последовательности с действием на отключение котла без выдержки времени. Эта защита предназначена для случаев замыкания на землю вне данного котла в условиях нарушения изоляции его корпуса. Установка защиты должна обеспечивать ее селективность при замыкании на землю вне данного котла и исправности изоляции его корпуса?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от одного электрически связанного участка сети питается несколько электрокотельных, то для каждой электрокотельной ток срабатывания защиты рассчитывают с учетом суммарного допустимого тока, протекающего через изолирующие вставки электродных котлов данной электрокотельной при однофазном замыкании на землю в сети?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котельных с электродными котлами напряжением до 1 кВ с изолированным корпусом предусматривается защита, действующая на отключение всех котлов от реле утечки тока?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Проводимость столбов воды, находящихся внутри изолирующих вставок на трубопроводах, не вызывает действия реле утечки тока?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Каждая защита имеет устройства, сигнализирующие о ее срабатывании?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монтажа или капитального ремонта электродного котла проверяется работа регулятора мощности на легкость и плавность хода, производится регулировка путевых выключателей, проверяются автоматические остановки регулятора мощности котла в крайних положениях при дистанционном управлении?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После монтажа, капитального ремонта, текущего ремонта либо при профилактических испытаниях, не связанных с выводом электрооборудования в ремонт, проводятся электрические испытания электрооборудования электрических котлов согласно нормам, указанным в приложении </w:t>
            </w:r>
            <w:r w:rsidR="00B15E6A">
              <w:rPr>
                <w:rFonts w:ascii="Times New Roman" w:hAnsi="Times New Roman"/>
                <w:color w:val="000000"/>
                <w:szCs w:val="24"/>
              </w:rPr>
              <w:t>№</w:t>
            </w:r>
            <w:r w:rsidRPr="008F0F0B">
              <w:rPr>
                <w:rFonts w:ascii="Times New Roman" w:hAnsi="Times New Roman"/>
                <w:color w:val="000000"/>
                <w:szCs w:val="24"/>
              </w:rPr>
              <w:t xml:space="preserve"> 11 к настоящим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1399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Периоды между чистками от накипи котла, а также заменами электродов или электронагревательных элементов из-за недопустимого отложения на них накипи совпадают с плановыми осмотрами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Котел работает на воде, имеющей удельное электрическое сопротивление в пределах, указанных в паспорте?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резком изменении мощности котлов (на 20% и более от нормальной) проводится внеочередное определение удельного сопротивления воды?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Периодичность измерения удельного электрического сопротивления поступающей в котел воды соответствует требованиям приложения </w:t>
            </w:r>
            <w:r w:rsidR="00B15E6A">
              <w:rPr>
                <w:rFonts w:ascii="Times New Roman" w:hAnsi="Times New Roman"/>
                <w:color w:val="000000"/>
                <w:szCs w:val="24"/>
              </w:rPr>
              <w:t>№</w:t>
            </w:r>
            <w:r w:rsidRPr="008F0F0B">
              <w:rPr>
                <w:rFonts w:ascii="Times New Roman" w:hAnsi="Times New Roman"/>
                <w:color w:val="000000"/>
                <w:szCs w:val="24"/>
              </w:rPr>
              <w:t xml:space="preserve"> 11 к настоящим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Непрерывная продувка котлов автоматизирована?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Необходимое значение величины удельного электрического сопротивления котловой воды при работе парового котла поддерживается с помощью непрерывной и периодических продувок?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Снижение удельного электрического сопротивления воды путем введения легкорастворимых солей в питательную и котловую воду применяют для паровых котлов при их запуске для форсирования набора и поддержания мощности?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Снижение удельного электрического сопротивления воды путем введения легкорастворимых солей в питательную и котловую воду применяют для водогрейных котлов напряжением до 1 кВ, работающих по замкнутой схеме теплоснабжения (без водозабора)?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Выбор соли и ее концентрации производится на основании расчета и опытной проверки с учетом технических характеристик котла, теплопотребляющих систем и входящего в их состав оборудования?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 схеме водоподготовительной установки предусмотрена возможность добавки в поступающую в котел воду легкорастворимых солей, не повышающих накипеобразующую способность и коррозионную активность котловой воды, пара и конденсата, для снижения удельного электрического сопротивления воды до нормируемых значений?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45"/>
        </w:trPr>
        <w:tc>
          <w:tcPr>
            <w:tcW w:w="15685" w:type="dxa"/>
            <w:gridSpan w:val="9"/>
            <w:shd w:val="clear" w:color="auto" w:fill="auto"/>
            <w:vAlign w:val="center"/>
            <w:hideMark/>
          </w:tcPr>
          <w:p w:rsidR="009B5568" w:rsidRPr="008F0F0B" w:rsidRDefault="009B5568" w:rsidP="009E3B57">
            <w:pPr>
              <w:ind w:left="408"/>
              <w:rPr>
                <w:rFonts w:ascii="Times New Roman" w:hAnsi="Times New Roman"/>
                <w:b/>
                <w:bCs/>
                <w:color w:val="000000"/>
                <w:szCs w:val="24"/>
              </w:rPr>
            </w:pPr>
            <w:r w:rsidRPr="008F0F0B">
              <w:rPr>
                <w:rFonts w:ascii="Times New Roman" w:hAnsi="Times New Roman"/>
                <w:b/>
                <w:bCs/>
                <w:color w:val="000000"/>
                <w:szCs w:val="24"/>
              </w:rPr>
              <w:t>XI. ДОПОЛНИТЕЛЬНЫЕ ТРЕБОВАНИЯ ПРОМЫШЛЕННОЙ БЕЗОПАСНОСТИ К ЭКСПЛУАТАЦИИ ЦИСТЕРН И БОЧЕК ДЛЯ ПЕРЕВОЗКИ СЖИЖЕННЫХ ГАЗОВ</w:t>
            </w: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Термоизоляционный кожух цистерны для криогенных жидкостей снабжен исправной разрывной мембраной?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Цистерны, наполняемые жидким аммиаком, при температуре, не превышающей в момент окончания наполнения минус 25 °C, имеют термоизоляцию или теневую защиту?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верхней части железнодорожных цистерн обеспечено наличие исправного помоста около люка с металлическими лестницами по обе стороны цистерны, снабженными поручнями?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цистерны оснащены исправными вентилем для выпуска паров из верхней части цистерны?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цистерны должны быть оснащены исправными пружинным предохранительным клапаном?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цистерны оснащены исправными штуцером для подсоединения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цистерны оснащены исправными указателем уровня жидкости?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цистерны оснащены исправными вентилями с сифонными трубками для слива и налива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Площадь отверстий в колпаке не менее полуторной площади рабочего сечения предохранительного клапана?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Предохранительный клапан, установленный на цистерне, сообщается с газовой фазой цистерны и имеет колпак с отверстиями для выпуска газа в случае открывания клапана?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Каждый наливной и спускной вентиль цистерны и бочки для сжиженного газа снабжен заглушкой?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установке вентиля на вогнутом днище бочки он закрывается колпаком, а при установке на выпуклом днище, кроме </w:t>
            </w:r>
            <w:proofErr w:type="gramStart"/>
            <w:r w:rsidRPr="008F0F0B">
              <w:rPr>
                <w:rFonts w:ascii="Times New Roman" w:hAnsi="Times New Roman"/>
                <w:color w:val="000000"/>
                <w:szCs w:val="24"/>
              </w:rPr>
              <w:t>колпака,  обеспечена</w:t>
            </w:r>
            <w:proofErr w:type="gramEnd"/>
            <w:r w:rsidRPr="008F0F0B">
              <w:rPr>
                <w:rFonts w:ascii="Times New Roman" w:hAnsi="Times New Roman"/>
                <w:color w:val="000000"/>
                <w:szCs w:val="24"/>
              </w:rPr>
              <w:t xml:space="preserve"> исправность обхватной ленты (юбки)?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на каждой бочке, кроме бочек для хлора и фосгена, обеспечено наличие и исправность установленного на одном из днищ вентиля для наполнения и слива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 бочек для хлора и фосгена обеспечено наличие и исправность наливного и сливного вентилей с сифонами?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Цистерны, предназначенные для перевозки сред, отнесенных к группе 1 в соответствии с ТР ТС 032/2013, имеют на сифонных трубках для слива скоростной клапан, исключающий выход газа при разрыве трубопровода?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 расчетную испаряемость принимают количество жидкого кислорода, азота (криогенной жидкости) в килограммах, которое может испаряться в течение часа под действием тепла, получаемого цистерной из окружающей среды при температуре наружного воздуха 50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 максимальную производительность устройства для создания давления в цистерне при ее опорожнении принимают количество газа в килограммах, которое может быть введено в цистерну в течение часа при работе с полной нагрузкой испарителя или другого источника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Пропускная способность предохранительных клапанов, устанавливаемых на цистернах для сжиженного кислорода, азота и других криогенных жидкостей, определяется по сумме расчетной испаряемости жидкостей и максимальной производительности устройства для создания давления в цистерне при ее опорожнении?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Организации, осуществляющие наполнение, и наполнительные станции обязаны вести журнал наполнения по установленной организацией (наполнительной станцией) форме, в которой, в </w:t>
            </w:r>
            <w:proofErr w:type="gramStart"/>
            <w:r w:rsidRPr="008F0F0B">
              <w:rPr>
                <w:rFonts w:ascii="Times New Roman" w:hAnsi="Times New Roman"/>
                <w:color w:val="000000"/>
                <w:szCs w:val="24"/>
              </w:rPr>
              <w:t>частности,  указаны</w:t>
            </w:r>
            <w:proofErr w:type="gramEnd"/>
            <w:r w:rsidRPr="008F0F0B">
              <w:rPr>
                <w:rFonts w:ascii="Times New Roman" w:hAnsi="Times New Roman"/>
                <w:color w:val="000000"/>
                <w:szCs w:val="24"/>
              </w:rPr>
              <w:t xml:space="preserve"> заводской и регистрационный номера для цистерн и заводской номер для бочек?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Организации, осуществляющие наполнение, и наполнительные станции обязаны вести журнал наполнения по установленной организацией (наполнительной станцией) форме, в которой, в частности, указана дата наполнения?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Организации, осуществляющие наполнение, и наполнительные станции обязаны вести журнал наполнения по установленной организацией (наполнительной станцией) форме, в которой, в частности, указано наименование организации-изготовителя цистерны и бочек?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Организации, осуществляющие наполнение, и наполнительные станции обязаны вести журнал наполнения по установленной организацией (наполнительной станцией) форме, в которой, в частности, имеется подпись лица, производившего наполнение?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наполнении наполнительной станцией цистерн и бочек различными газами по каждому газу ведется отдельный журнал наполнения?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Цистерны и бочки наполняются только тем газом, для перевозки и хранения которого они предназначены?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осмотра цистерн и бочек и заключение о возможности их наполнения записаны в журнал?</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наполнением цистерн и бочек газами ответственным лицом произведен тщательный осмотр наружной поверхности, проверены исправность и герметичность арматуры, наличие остаточного давления и соответствие имеющегося в них газа назначению цистерны или бочки?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наполнять газом неисправные цистерны или бочки, а также если отсутствуют или неисправны арматура и контрольно-измерительные приборы?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наполнять газом неисправные цистерны или бочки, а также если отсутствуют паспортные данные, нанесенные организацией-изготовителем?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наполнять газом неисправные цистерны или бочки, а также если в цистернах или бочках находится не тот газ, для которого они предназначены?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наполнять газом неисправные цистерны или бочки, а также если истек срок назначенного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наполнять газом неисправные цистерны или бочки, а также если отсутствует надлежащая окраска или надписи?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Потребитель, опорожняя цистерны, бочки, оставляет в них избыточное давление газа не менее 0,05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сжиженных газов, упругость паров которых в зимнее время может быть менее 0,05 МПа, остаточное давление устанавливается производственной инструкцией организации, осуществляющей наполнение?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отсутствии таких сведений нормы наполнения определяют в соответствии с приложением </w:t>
            </w:r>
            <w:r w:rsidR="00B15E6A">
              <w:rPr>
                <w:rFonts w:ascii="Times New Roman" w:hAnsi="Times New Roman"/>
                <w:color w:val="000000"/>
                <w:szCs w:val="24"/>
              </w:rPr>
              <w:t>№</w:t>
            </w:r>
            <w:r w:rsidRPr="008F0F0B">
              <w:rPr>
                <w:rFonts w:ascii="Times New Roman" w:hAnsi="Times New Roman"/>
                <w:color w:val="000000"/>
                <w:szCs w:val="24"/>
              </w:rPr>
              <w:t xml:space="preserve"> 12 к настоящим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Наполнение и опорожнение цистерн и бочек газами производятся по инструкции, составленной и утвержденной в установленном порядке?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хранении и транспортировании наполненные бочки защищены от воздействия солнечных лучей и от местного нагревания?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Величина наполнения цистерн и бочек сжиженными газами определена взвешиванием или другим надежным способом контроля, установленным руководством по эксплуатации и технологической документацией организации наполнителя?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наполнении цистерн или бочек обнаружен пропуск газа, наполнение прекращено, газ из цистерны или бочки удален; наполнение возобновлено только после исправления имеющихся повреждений?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наполнения цистерн или бочек газом на боковые штуцера вентилей установлены заглушки, а арматура цистерн закрыта предохранительным колпаком, который запломбирован?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цистерн и бочек обеспечена сохранность нанесенных клеймением (на цистернах по окружности фланца для люка, на бочках - на днищах) паспортных данных организации-изготовителя приведенных в подпунктах</w:t>
            </w:r>
            <w:r w:rsidR="009E3B57">
              <w:rPr>
                <w:rFonts w:ascii="Times New Roman" w:hAnsi="Times New Roman"/>
                <w:color w:val="000000"/>
                <w:szCs w:val="24"/>
              </w:rPr>
              <w:t>:</w:t>
            </w:r>
            <w:r w:rsidRPr="008F0F0B">
              <w:rPr>
                <w:rFonts w:ascii="Times New Roman" w:hAnsi="Times New Roman"/>
                <w:color w:val="000000"/>
                <w:szCs w:val="24"/>
              </w:rPr>
              <w:t xml:space="preserve"> а), б), в), г), д), е), ж), з) пункта 534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транспортных цистерн регистрации в государственном реестре ОПО (по признаку использования оборудования под избыточным давлением) подлежат только те объекты эксплуатирующих организаций, на которых осуществляют хранение и использование цистерн под давлением газов в технологическом процессе, в том числе при проведении сливо-наливных операций?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Дегазация (продувка) транспортных цистерн проводится на опасном производственном объекте, имеющем систему сбора и утилизации остатков сжиженных углеводородов, а также технологическое оборудование для проведения пропарки или продувки инертным газом, персоналом соответствующей квалификации?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E3B57" w:rsidRPr="008F0F0B" w:rsidTr="00BA467C">
        <w:trPr>
          <w:gridBefore w:val="1"/>
          <w:wBefore w:w="51" w:type="dxa"/>
          <w:trHeight w:val="615"/>
        </w:trPr>
        <w:tc>
          <w:tcPr>
            <w:tcW w:w="15685" w:type="dxa"/>
            <w:gridSpan w:val="9"/>
            <w:shd w:val="clear" w:color="auto" w:fill="auto"/>
            <w:vAlign w:val="center"/>
            <w:hideMark/>
          </w:tcPr>
          <w:p w:rsidR="009E3B57" w:rsidRPr="008F0F0B" w:rsidRDefault="009E3B57" w:rsidP="009E3B57">
            <w:pPr>
              <w:ind w:left="408"/>
              <w:rPr>
                <w:rFonts w:ascii="Times New Roman" w:hAnsi="Times New Roman"/>
                <w:b/>
                <w:bCs/>
                <w:color w:val="000000"/>
                <w:szCs w:val="24"/>
              </w:rPr>
            </w:pPr>
            <w:r w:rsidRPr="008F0F0B">
              <w:rPr>
                <w:rFonts w:ascii="Times New Roman" w:hAnsi="Times New Roman"/>
                <w:b/>
                <w:bCs/>
                <w:color w:val="000000"/>
                <w:szCs w:val="24"/>
              </w:rPr>
              <w:t>XII. ДОПОЛНИТЕЛЬНЫЕ ТРЕБОВАНИЯ ПРОМЫШЛЕННОЙ БЕЗОПАСНОСТИ К ОСВИДЕТЕЛЬСТВОВАНИЮ И ЭКСПЛУАТАЦИИ БАЛЛОНОВ</w:t>
            </w: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Баллоны укомплектованы запорной арматурой (клапанами), плотно ввернутыми в отверстия горловины или в расходно-наполнительные штуцера у специальных баллонов, не имеющих горловины?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Моноблоки (связки баллонов) имеют коллекторы, соединяющие их клапаны или штуцеры, плотно ввернутые в отверстия горловины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Баллоны вместимостью более 100 литров оснащены предохранительными клапанами?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Пропускную способность предохранительного клапана подтверждают расчетом?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Боковые штуцера вентилей для баллонов, наполняемых водородом и другими горючими газами, имеют левую резьбу, а для баллонов, наполняемых кислородом и другими негорючими газами, - правую резьбу?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Запорные клапаны в баллонах для кислорода ввертываются с применением уплотняющих материалов, возгорание которых в среде кислорода исключено?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Место и способ нанесения маркировки в зависимости от материала, примененного при изготовлении баллона, выбираются в соответствии с указаниями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использовании баллонов на сферической части каждого баллона, если иное место не указано в руководстве (инструкции) по эксплуатации, имеются в наличии данные перечисленные в </w:t>
            </w:r>
            <w:proofErr w:type="gramStart"/>
            <w:r w:rsidRPr="008F0F0B">
              <w:rPr>
                <w:rFonts w:ascii="Times New Roman" w:hAnsi="Times New Roman"/>
                <w:color w:val="000000"/>
                <w:szCs w:val="24"/>
              </w:rPr>
              <w:t>подпунктах</w:t>
            </w:r>
            <w:proofErr w:type="gramEnd"/>
            <w:r w:rsidRPr="008F0F0B">
              <w:rPr>
                <w:rFonts w:ascii="Times New Roman" w:hAnsi="Times New Roman"/>
                <w:color w:val="000000"/>
                <w:szCs w:val="24"/>
              </w:rPr>
              <w:t xml:space="preserve"> а), б), в) пункта 543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Массу баллонов, за исключением баллонов для ацетилена, указывают с учетом массы нанесенной краски, кольца для колпака и башмака, если таковые предусмотрены конструкцией, но без массы вентиля и колпака?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 качество растворителя и правильную его дозировку ответственность несет организация (индивидуальный предприниматель), производящая наполнение баллонов растворителем?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наполнения баллонов для растворенного ацетилена пористой массой и растворителем на его горловине выбивают массу тары (масса баллона без колпака, но с пористой массой и растворителем, башмаком, кольцом и вентилем)?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 качество пористой массы и за правильность наполнения баллонов отвечает организация (индивидуальный предприниматель), наполняющая баллон пористой массой?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Баллоны для растворенного ацетилена наполнены соответствующим количеством пористой массы и растворителя?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Окраску баллонов и нанесение надписей при эксплуатации производят организации-изготовители, наполнительные станции (пункты наполнения) или испытательные пункты (пункты проверки) в соответствии с требованиями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Цвет окраски и текст надписей для баллонов, используемых в специальных установках или предназначенных для наполнения газами специального назначения, требования к окраске и надписям которых не определены ТР ТС 032/2013, устанавливают проектной документацией и (или) техническими условиями на продукцию, для хранения которой предназначены эти баллоны, и указывают в распорядительных документах?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Стационарно установленные баллоны вместимостью более 100 л при окрашивании в иные цвета с нанесением надписей и маркировки соблюдено соответствие проектной документацией и руководством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Надписи на баллонах наносят по окружности на длину не менее 1/3 окружности, а полосы - по всей окружности, причем высота букв на баллонах вместимостью более 12 литров 60 мм, а ширина полосы 25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Размеры надписей и полос на баллонах вместимостью до 12 литров определяются в зависимости от величины боковой поверхности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Возможность, условия и срок эксплуатации баллонов специального назначения, конструкция которых определена индивидуальным проектом и не отвечает типовым конструкциям баллонов, по истечении установленного организацией-изготовителем срока службы, а также в случаях, установленных руководством (инструкцией) по эксплуатации оборудования, в составе которого они используются, определяются по результатам экспертизы промышленной безопасности (технического диагностирования)?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1470</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Продление срока эксплуатации баллонов, фактический срок службы которых превысил 20 лет, установленных в системах специальных объектов мобилизационного назначения и объектов их инфраструктуры, осуществляется по методике технического диагностирования баллонов, устанавливаемых в указанных системах, согласованной с Ростехнадзором?</w:t>
            </w:r>
          </w:p>
          <w:p w:rsidR="009E3B57" w:rsidRDefault="009E3B57" w:rsidP="009B5568">
            <w:pPr>
              <w:outlineLvl w:val="0"/>
              <w:rPr>
                <w:rFonts w:ascii="Times New Roman" w:hAnsi="Times New Roman"/>
                <w:color w:val="000000"/>
                <w:szCs w:val="24"/>
              </w:rPr>
            </w:pPr>
          </w:p>
          <w:p w:rsidR="009E3B57" w:rsidRPr="008F0F0B" w:rsidRDefault="009E3B5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1471</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Транспортируемые баллоны массового применения вместимостью 100 литров и менее не подлежащие экспертизе промышленной безопасности, при их эксплуатации за пределами назначенного срока службы допускается при условии положительных результатов технического освидетельствования и диагностирования допускается лицом, проводившим освидетельствование, не более чем до истечения предельно допустимого периода времени, установленного организацией-изготовителем или разработчиком проекта конструкции конкретного типа баллона и указанного в руководстве (инструкции) по эксплуатации и (или) методике проведения технического освидетельствования (диагностирования)?</w:t>
            </w:r>
          </w:p>
          <w:p w:rsidR="009E3B57" w:rsidRPr="008F0F0B" w:rsidRDefault="009E3B5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1472</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в технической документации сведений о сроке службы баллона, определенном при его проектировании, срок службы установлен 20 лет?</w:t>
            </w:r>
          </w:p>
          <w:p w:rsidR="009E3B57" w:rsidRDefault="009E3B57" w:rsidP="009B5568">
            <w:pPr>
              <w:outlineLvl w:val="0"/>
              <w:rPr>
                <w:rFonts w:ascii="Times New Roman" w:hAnsi="Times New Roman"/>
                <w:color w:val="000000"/>
                <w:szCs w:val="24"/>
              </w:rPr>
            </w:pPr>
          </w:p>
          <w:p w:rsidR="009E3B57" w:rsidRPr="008F0F0B" w:rsidRDefault="009E3B5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внесения изменений в состав оборудования, технологический процесс, расширения видов (номенклатуры) баллонов, подвергаемых техническому освидетельствованию, в случае ликвидации или реорганизации юридического (физического) лица в форме преобразования, изменения его наименования или места его нахождения либо изменения имени или места жительства индивидуального предпринимателя, а также в случае изменения адресов мест осуществления указанного вида деятельности, а также по истечении пяти лет с момента регистрации шифра клейма организация направляет соответствующую информацию в территориальный орган Ростехнадзора или иной федеральный орган исполнительной власти, уполномоченный в области промышленной безопасности (в отношении поднадзорных ему организаций) для перерегистрации с целью расширения области действия или подтверждения актуальности присвоенного шифра клейма в случае отсутствия изменений?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Организация, планирующая осуществлять деятельность по освидетельствованию баллонов, представляет заявление о присвоении шифра клейма с указанием в нем сведений об организационно-технической готовности к данному виду деятельности в соответствии с требованиями настоящих ФНП, с указанием характеристик баллонов, освидетельствование которых готова осуществлять организация (тип или марка баллонов, вместимость баллонов, наименование и назначение газов, для которых они предназначены)?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организациях, осуществляющих освидетельствование баллонов, обеспечено ведение журнала учета выдачи и возвращения клейм с шифрами специалистам, которым поручено проведение освидетельствования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Порядок, обеспечивающий сохранность клейм и журнала учета выдачи и возвращения клейм с шифрами, определяется приказом руководителя организации (индивидуального предпринимателя)?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Клеймо с шифром выдается лицу, прошедшему подготовку и аттестацию по промышленной безопасности в установленном порядке и назначенному приказом (распоряжением) руководителя организации для проведения освидетельствования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Разовые или временные передачи клейм для клеймения баллонов другим лицам без соответствующего приказа (распоряжения) руководителя организации (индивидуального предпринимателя) не допускаются?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Клейма одного шифра закрепляются за одним лицом на все время выполнения им освидетельствования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прекращении организацией (индивидуальным предпринимателем) освидетельствования баллонов оставшиеся клейма с шифрами уничтожаются организацией (индивидуальным предпринимателем) по акту, один экземпляр которого представляется в присвоивший шифр клейма территориальный орган Ростехнадзора или иной федеральный орган исполнительной власти, уполномоченный в области промышленной безопасности (в отношении поднадзорных ему организаций)?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1481</w:t>
            </w:r>
          </w:p>
        </w:tc>
        <w:tc>
          <w:tcPr>
            <w:tcW w:w="7587" w:type="dxa"/>
            <w:gridSpan w:val="2"/>
            <w:shd w:val="clear" w:color="auto" w:fill="auto"/>
            <w:hideMark/>
          </w:tcPr>
          <w:p w:rsidR="009B5568" w:rsidRPr="008F0F0B" w:rsidRDefault="009B5568" w:rsidP="00A00DEB">
            <w:pPr>
              <w:outlineLvl w:val="0"/>
              <w:rPr>
                <w:rFonts w:ascii="Times New Roman" w:hAnsi="Times New Roman"/>
                <w:color w:val="000000"/>
                <w:szCs w:val="24"/>
              </w:rPr>
            </w:pPr>
            <w:r w:rsidRPr="008F0F0B">
              <w:rPr>
                <w:rFonts w:ascii="Times New Roman" w:hAnsi="Times New Roman"/>
                <w:color w:val="000000"/>
                <w:szCs w:val="24"/>
              </w:rPr>
              <w:t>Шифры клейм состоят из цифровой части - арабских цифр в виде чисел от 01 до 98 и буквенной части с применением заглавных букв русского алфавита (кроме букв "З", "Е", "Й", "О", "Х", "Ч", "Ъ", "Ы", "Ь"), а также заглавных букв латинского алфавита "F", "L", "</w:t>
            </w:r>
            <w:r w:rsidR="00B15E6A">
              <w:rPr>
                <w:rFonts w:ascii="Times New Roman" w:hAnsi="Times New Roman"/>
                <w:color w:val="000000"/>
                <w:szCs w:val="24"/>
              </w:rPr>
              <w:t>№</w:t>
            </w:r>
            <w:r w:rsidRPr="008F0F0B">
              <w:rPr>
                <w:rFonts w:ascii="Times New Roman" w:hAnsi="Times New Roman"/>
                <w:color w:val="000000"/>
                <w:szCs w:val="24"/>
              </w:rPr>
              <w:t>", "R", "S", "U", "V", "W", "Z"?</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выбраковки баллонов в организациях использованы клейма круглой формы диаметром 12 мм с буквой "X"?</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Шифр клейма имеет три знака одного размера (высотой 6 мм), располагаемые в ряд в круге диаметром 12 мм, и состоит из двух цифр (цифровая часть шифра) и одной заглавной буквы (буквенная часть шифра)?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Место нанесения браковочного клейма "X" - справа от номера баллона на расстоянии не более 10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Включение в шифр каких-либо других знаков (в том числе тире, точек), дробное расположение их или применение непредусмотренных шифров, а также перестановку цифр местами (например, замена цифровой части шифра 12 числом 21) не допускаются?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Освидетельствование баллонов, за исключением баллонов для растворенного под давлением ацетилена (далее - ацетилена), включает: а) осмотр внутренней (за исключением баллонов для сжиженного углеводородного газа (пропан-бутана) вместимостью до 55 литров) и наружной поверхностей баллонов; б) проверку массы и вместимости баллонов; в) гидравлическое испытание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баллонов, оборудованных запорно-предохранительными устройствами (ЗПУ), предохранительными клапанами, мембранными предохранительными устройствами (МПУ), по истечении срока службы ЗПУ, предохранительного клапана, МПУ проводится внеочередное освидетельствование с заменой отработавших срок службы ЗПУ, предохранительного клапана, МПУ?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технического освидетельствования баллонов вместимостью более 100 литров заносят в паспорт баллона?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этом случае клейма на баллонах не ставят?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удовлетворительных результатах организация, в которой проведено освидетельствование, выбивает (наносит) на баллоне свое клеймо круглой формы диаметром 12 мм, дату проведенного и следующего освидетельствования (в одной строке с клеймом)?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освидетельствования баллонов, за исключением баллонов для ацетилена, записывает лицо, освидетельствовавшее баллоны, в журнал испытаний, имеющий, в частности, с</w:t>
            </w:r>
            <w:r w:rsidR="00BA467C">
              <w:rPr>
                <w:rFonts w:ascii="Times New Roman" w:hAnsi="Times New Roman"/>
                <w:color w:val="000000"/>
                <w:szCs w:val="24"/>
              </w:rPr>
              <w:t xml:space="preserve">ледующие </w:t>
            </w:r>
            <w:r w:rsidRPr="008F0F0B">
              <w:rPr>
                <w:rFonts w:ascii="Times New Roman" w:hAnsi="Times New Roman"/>
                <w:color w:val="000000"/>
                <w:szCs w:val="24"/>
              </w:rPr>
              <w:t>графы</w:t>
            </w:r>
            <w:r w:rsidR="00BA467C">
              <w:rPr>
                <w:rFonts w:ascii="Times New Roman" w:hAnsi="Times New Roman"/>
                <w:color w:val="000000"/>
                <w:szCs w:val="24"/>
              </w:rPr>
              <w:t>,</w:t>
            </w:r>
            <w:r w:rsidRPr="008F0F0B">
              <w:rPr>
                <w:rFonts w:ascii="Times New Roman" w:hAnsi="Times New Roman"/>
                <w:color w:val="000000"/>
                <w:szCs w:val="24"/>
              </w:rPr>
              <w:t xml:space="preserve"> перечисленные в подпунктах</w:t>
            </w:r>
            <w:r w:rsidR="00BA467C">
              <w:rPr>
                <w:rFonts w:ascii="Times New Roman" w:hAnsi="Times New Roman"/>
                <w:color w:val="000000"/>
                <w:szCs w:val="24"/>
              </w:rPr>
              <w:t>:</w:t>
            </w:r>
            <w:r w:rsidRPr="008F0F0B">
              <w:rPr>
                <w:rFonts w:ascii="Times New Roman" w:hAnsi="Times New Roman"/>
                <w:color w:val="000000"/>
                <w:szCs w:val="24"/>
              </w:rPr>
              <w:t xml:space="preserve"> а), б), в), г), д), е), ж), з), и), к), л), м) пункта 558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Освидетельствование баллонов для ацетилена произведено на ацетиленовых наполнительных станциях в сроки, установленные организацией-изготовителем (но не реже чем через 5 лет), и включает: а) осмотр наружной поверхности; б) проверку пористой массы; в) пневматическое испытание?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удовлетворительном состоянии пористой массы на каждом баллоне выбиты: а) год и месяц проверки пористой массы; б) индивидуальное клеймо наполнительной станции; в) клеймо диаметром 12 мм с изображением букв "Пм", удостоверяющее проверку пористой массы?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Состояние пористой массы в баллонах для растворенного ацетилена проверяется на ацетиленовых наполнительных станциях не реже чем через 24 месяца?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Чистота азота, применяемого для испытания баллонов не ниже 97% по объему?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Баллоны для ацетилена, наполненные пористой массой, при освидетельствовании испытывают азотом под давлением 3,5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освидетельствования баллонов для растворенного ацетилена заносят в журнал испытания, имеющий, в частности, графы, перечисленные в подпунктах</w:t>
            </w:r>
            <w:r w:rsidR="00BA467C">
              <w:rPr>
                <w:rFonts w:ascii="Times New Roman" w:hAnsi="Times New Roman"/>
                <w:color w:val="000000"/>
                <w:szCs w:val="24"/>
              </w:rPr>
              <w:t>:</w:t>
            </w:r>
            <w:r w:rsidRPr="008F0F0B">
              <w:rPr>
                <w:rFonts w:ascii="Times New Roman" w:hAnsi="Times New Roman"/>
                <w:color w:val="000000"/>
                <w:szCs w:val="24"/>
              </w:rPr>
              <w:t xml:space="preserve"> а), б), в), г), д) пункта 562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Осмотр баллонов проводится в целях выявления на их стенках следов коррозии, трещин, вмятин и других повреждений, способных оказать влияние на безопасность при дальнейшей эксплуатации баллонов (для установления пригодности баллонов к дальнейшей эксплуатации до даты проведения следующего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1499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Композитные и металлокомпозитные баллоны осматриваются на предмет повреждения и отслоения композитной намотки?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Перед осмотром баллоны тщательно очищены и промыты водой, а баллоны, предназначенные для сред, отнесенных к группе 1 в соответствии с ТР ТС 032/2013, промыты соответствующим растворителем или дегазированы (дезактивированы)?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1501</w:t>
            </w:r>
          </w:p>
        </w:tc>
        <w:tc>
          <w:tcPr>
            <w:tcW w:w="7587" w:type="dxa"/>
            <w:gridSpan w:val="2"/>
            <w:shd w:val="clear" w:color="auto" w:fill="auto"/>
            <w:hideMark/>
          </w:tcPr>
          <w:p w:rsidR="009B5568" w:rsidRPr="008F0F0B" w:rsidRDefault="009B5568" w:rsidP="00A00DEB">
            <w:pPr>
              <w:outlineLvl w:val="0"/>
              <w:rPr>
                <w:rFonts w:ascii="Times New Roman" w:hAnsi="Times New Roman"/>
                <w:color w:val="000000"/>
                <w:szCs w:val="24"/>
              </w:rPr>
            </w:pPr>
            <w:r w:rsidRPr="008F0F0B">
              <w:rPr>
                <w:rFonts w:ascii="Times New Roman" w:hAnsi="Times New Roman"/>
                <w:color w:val="000000"/>
                <w:szCs w:val="24"/>
              </w:rPr>
              <w:t>Баллоны, в которых при осмотре наружной и внутренней поверхностей выявлены недопустимые дефекты, указанные в производственной инструкции по освидетельствованию (в частности, трещины, плены, вмятины, отдулины, раковины и риски глубиной более 10% номинальной толщины стенки; надрывы и выщербления; износ резьбы горловины) выбракованы?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1502</w:t>
            </w:r>
          </w:p>
        </w:tc>
        <w:tc>
          <w:tcPr>
            <w:tcW w:w="7587" w:type="dxa"/>
            <w:gridSpan w:val="2"/>
            <w:shd w:val="clear" w:color="auto" w:fill="auto"/>
            <w:hideMark/>
          </w:tcPr>
          <w:p w:rsidR="009B5568" w:rsidRPr="008F0F0B" w:rsidRDefault="00A00DEB" w:rsidP="00A00DEB">
            <w:pPr>
              <w:outlineLvl w:val="0"/>
              <w:rPr>
                <w:rFonts w:ascii="Times New Roman" w:hAnsi="Times New Roman"/>
                <w:color w:val="000000"/>
                <w:szCs w:val="24"/>
              </w:rPr>
            </w:pPr>
            <w:r w:rsidRPr="008F0F0B">
              <w:rPr>
                <w:rFonts w:ascii="Times New Roman" w:hAnsi="Times New Roman"/>
                <w:color w:val="000000"/>
                <w:szCs w:val="24"/>
              </w:rPr>
              <w:t>Закрепление или замена ослабленного кольца на горловине или башмаке выполнены до освидетельствования баллона?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1503</w:t>
            </w:r>
          </w:p>
        </w:tc>
        <w:tc>
          <w:tcPr>
            <w:tcW w:w="7587" w:type="dxa"/>
            <w:gridSpan w:val="2"/>
            <w:shd w:val="clear" w:color="auto" w:fill="auto"/>
            <w:hideMark/>
          </w:tcPr>
          <w:p w:rsidR="009B5568" w:rsidRPr="008F0F0B" w:rsidRDefault="00A00DEB" w:rsidP="00A00DEB">
            <w:pPr>
              <w:outlineLvl w:val="0"/>
              <w:rPr>
                <w:rFonts w:ascii="Times New Roman" w:hAnsi="Times New Roman"/>
                <w:color w:val="000000"/>
                <w:szCs w:val="24"/>
              </w:rPr>
            </w:pPr>
            <w:r>
              <w:rPr>
                <w:rFonts w:ascii="Times New Roman" w:hAnsi="Times New Roman"/>
                <w:color w:val="000000"/>
                <w:szCs w:val="24"/>
              </w:rPr>
              <w:t>Б</w:t>
            </w:r>
            <w:r w:rsidRPr="008F0F0B">
              <w:rPr>
                <w:rFonts w:ascii="Times New Roman" w:hAnsi="Times New Roman"/>
                <w:color w:val="000000"/>
                <w:szCs w:val="24"/>
              </w:rPr>
              <w:t>аллон допущен к дальнейшему освидетельствованию после закрепления кольца или замены его новым?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Ослабление кольца на горловине баллона не служит причиной браковки последнего?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Баллоны, у которых обнаружена косая или слабая насадка башмака, к дальнейшему освидетельствованию не допускаются до перенасадки башмака?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Отбраковка баллонов по результатам наружного и внутреннего осмотра производится в соответствии с производственной инструкцией и технической документацией организации - изготовителя баллона?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эксплуатация баллонов, на которых перебиты данные или выбиты (нанесены) не все данные, предусмотренные пунктом 543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Фактическую вместимость баллона определяют: по разности между массой баллона, наполненного водой, и массой порожнего баллона; с помощью мерных бачков или иным, установленным в производственной инструкции способом, обеспечивающим необходимую точность измерения?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указаний организации-изготовителя на браковку стальные бесшовные стандартные баллоны вместимостью от 12 до 55 литров при уменьшении массы на 7,5% и выше, а также при увеличении их вместимости более чем на 1% бракуют и изымают из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Гидравлические испытания баллонов проводятся на специально оборудованных стендах, обеспечивающих безопасность при испытаниях?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Величина пробного давления и время выдержки баллонов под пробным давлением указываются организацией-изготовителем в технической документации на баллоны (в руководстве по эксплуатации и (или) методике проведения технического освидетельствования (диагностирования)), при этом пробное давление не менее, чем полуторное рабочее давление?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Освидетельствование, браковка и маркировка баллонов, изготовленных из металлокомпозитных и композитных материалов, осуществляются в соответствии с требованиями и нормами браковки, установленными разработчиком проекта и (или) организацией - изготовителем баллона и указанными в руководстве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Специализированные организации по проверке (испытанию) баллонов приводят забракованные баллоны в негодность независимо от их назначения любым способом, исключающим возможность их дальнейшего использования?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Забракованные баллоны утилизируются согласно требованиям руководства (инструкции)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Освидетельствование баллонов производится в отдельных помещениях, специально оборудованных для его проведения в соответствии с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внутреннего осмотра баллонов допускается применение переносного источника электрического освещения и иных устройств, обеспечивающих возможность визуального осмотра, напряжением не выше 12 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осмотре баллонов, наполняющихся взрывоопасными газами, арматура ручной лампы и ее штепсельное соединение выполнено во взрывобезопасном исполнении?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Температура воздуха в этих помещениях не ниже 12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неудовлетворительных результатов при повторном освидетельствовании дальнейшее хранение всей партии баллонов не допускается, газ из баллонов удален в срок, указанный лицом, производившим освидетельствование, после чего баллоны подвергнуты техническому освидетельствованию каждый в отдельности?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выборочного освидетельствования оформляют соответствующим актом?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удовлетворительных результатах освидетельствования срок хранения баллонов устанавливает лицо, производившее освидетельствование, но не более чем два года?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неудовлетворительных результатах освидетельствования производится повторное освидетельствование баллонов в таком же количестве?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Наполненные газом баллоны, находящиеся на длительном складском хранении, при наступлении очередных сроков периодического освидетельствования подвергают освидетельствованию в выборочном порядке в количестве не менее 5 штук из партии до 100 баллонов, 10 штук из партии до 500 баллонов и 20 штук из партии свыше 500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(наполнение, хранение, транспортирование и использование) баллонов производится в соответствии с требованиями инструкции организации (индивидуального предпринимателя), осуществляющей указанную деятельность, утвержденной в установленном порядке?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1525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Работники, обслуживающие баллоны, прошли проверку знаний инструкции и иметь удостоверение о допуске к самостоятельной работе, выданное в установленном порядке?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1526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Размещение (установка) баллонов с газом на местах потребления (использования) в качестве индивидуальной баллонной установки (не более двух баллонов (один рабочий, другой резервный) каждого вида газа, используемого в технологическом процессе), групповой баллонной установки, а также на местах хранения технологического запаса баллонов осуществляются в соответствии с планом (проектом) размещения оборудования с учетом требований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1527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использовании и хранении баллонов не допускается их установка в местах прохода людей, перемещения грузов и проезда транспортных средств?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1528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Баллоны (при индивидуальной установке) находятся на расстоянии не менее 1 метра от радиаторов отопления и других отопительных приборов, печей и не менее 5 метров от источников тепла с открытым огнем?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1529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Размещение групповых баллонных установок и хранение баллонов с горючими газами осуществляется в специально оборудованных в соответствии с проектом помещениях или на открытой площадке, при этом не допускается расположение групповых баллонных установок и хранение баллонов с горючими газами в помещении, где осуществляется технологический процесс использования находящегося в них горючего газа?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1530</w:t>
            </w:r>
          </w:p>
        </w:tc>
        <w:tc>
          <w:tcPr>
            <w:tcW w:w="7587" w:type="dxa"/>
            <w:gridSpan w:val="2"/>
            <w:shd w:val="clear" w:color="auto" w:fill="auto"/>
            <w:hideMark/>
          </w:tcPr>
          <w:p w:rsidR="009B5568" w:rsidRPr="00A00DEB" w:rsidRDefault="009B5568" w:rsidP="002344A5">
            <w:pPr>
              <w:outlineLvl w:val="0"/>
              <w:rPr>
                <w:rFonts w:ascii="Times New Roman" w:hAnsi="Times New Roman"/>
                <w:color w:val="000000"/>
                <w:szCs w:val="24"/>
              </w:rPr>
            </w:pPr>
            <w:r w:rsidRPr="00A00DEB">
              <w:rPr>
                <w:rFonts w:ascii="Times New Roman" w:hAnsi="Times New Roman"/>
                <w:color w:val="000000"/>
                <w:szCs w:val="24"/>
              </w:rPr>
              <w:t>При производстве ремонтных или монтажных работ в случае укладывания баллона со сжатым кислородом на землю (пол, площадку), предварительно полностью очищенные от разливов топлива, масел, обеспечивается соблюдение мероприятий</w:t>
            </w:r>
            <w:r w:rsidR="002344A5">
              <w:rPr>
                <w:rFonts w:ascii="Times New Roman" w:hAnsi="Times New Roman"/>
                <w:color w:val="000000"/>
                <w:szCs w:val="24"/>
              </w:rPr>
              <w:t>,</w:t>
            </w:r>
            <w:r w:rsidRPr="00A00DEB">
              <w:rPr>
                <w:rFonts w:ascii="Times New Roman" w:hAnsi="Times New Roman"/>
                <w:color w:val="000000"/>
                <w:szCs w:val="24"/>
              </w:rPr>
              <w:t xml:space="preserve"> перечисленных в </w:t>
            </w:r>
            <w:proofErr w:type="gramStart"/>
            <w:r w:rsidRPr="00A00DEB">
              <w:rPr>
                <w:rFonts w:ascii="Times New Roman" w:hAnsi="Times New Roman"/>
                <w:color w:val="000000"/>
                <w:szCs w:val="24"/>
              </w:rPr>
              <w:t>подпунктах</w:t>
            </w:r>
            <w:proofErr w:type="gramEnd"/>
            <w:r w:rsidRPr="00A00DEB">
              <w:rPr>
                <w:rFonts w:ascii="Times New Roman" w:hAnsi="Times New Roman"/>
                <w:color w:val="000000"/>
                <w:szCs w:val="24"/>
              </w:rPr>
              <w:t xml:space="preserve"> а), б), пункта 578 Ф</w:t>
            </w:r>
            <w:r w:rsidR="002344A5">
              <w:rPr>
                <w:rFonts w:ascii="Times New Roman" w:hAnsi="Times New Roman"/>
                <w:color w:val="000000"/>
                <w:szCs w:val="24"/>
              </w:rPr>
              <w:t>Н</w:t>
            </w:r>
            <w:r w:rsidRPr="00A00DEB">
              <w:rPr>
                <w:rFonts w:ascii="Times New Roman" w:hAnsi="Times New Roman"/>
                <w:color w:val="000000"/>
                <w:szCs w:val="24"/>
              </w:rPr>
              <w:t>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Использование баллонов со сжиженными и растворенными под давлением газами (пропан-бутан, ацетилен) в горизонтальном положении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Баллон с газом на месте применения до начала использования установлен в вертикальное положение и надежно закреплен от падения в порядке, установленном производственной инструкцией по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эксплуатации баллонов не допускается расходовать находящийся в них газ полностью?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Для конкретного типа газа, с учетом его свойств, остаточное давление в баллоне устанавливается в руководстве (инструкции) по эксплуатации и должно быть не менее 0,05 МПа, если иное не предусмотрено техническими условиями на газ?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Выпуск (подача) газов из баллонов в сосуд, а также в технологическое оборудование с меньшим рабочим давлением производится через редуктор, предназначенный для данного газа и окрашенный в соответствующий цвет?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1536</w:t>
            </w:r>
          </w:p>
        </w:tc>
        <w:tc>
          <w:tcPr>
            <w:tcW w:w="7587" w:type="dxa"/>
            <w:gridSpan w:val="2"/>
            <w:shd w:val="clear" w:color="auto" w:fill="auto"/>
            <w:hideMark/>
          </w:tcPr>
          <w:p w:rsidR="009B5568" w:rsidRPr="00A00DEB" w:rsidRDefault="009B5568" w:rsidP="002344A5">
            <w:pPr>
              <w:outlineLvl w:val="0"/>
              <w:rPr>
                <w:rFonts w:ascii="Times New Roman" w:hAnsi="Times New Roman"/>
                <w:color w:val="000000"/>
                <w:szCs w:val="24"/>
              </w:rPr>
            </w:pPr>
            <w:r w:rsidRPr="00A00DEB">
              <w:rPr>
                <w:rFonts w:ascii="Times New Roman" w:hAnsi="Times New Roman"/>
                <w:color w:val="000000"/>
                <w:szCs w:val="24"/>
              </w:rPr>
              <w:t>Тип манометра и предохранительного клапана определ</w:t>
            </w:r>
            <w:r w:rsidR="002344A5">
              <w:rPr>
                <w:rFonts w:ascii="Times New Roman" w:hAnsi="Times New Roman"/>
                <w:color w:val="000000"/>
                <w:szCs w:val="24"/>
              </w:rPr>
              <w:t>ен</w:t>
            </w:r>
            <w:r w:rsidRPr="00A00DEB">
              <w:rPr>
                <w:rFonts w:ascii="Times New Roman" w:hAnsi="Times New Roman"/>
                <w:color w:val="000000"/>
                <w:szCs w:val="24"/>
              </w:rPr>
              <w:t xml:space="preserve"> разработчиком проекта и организацией - изготовителем редуктора?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На входе в редуктор установлен манометр со шкалой, обеспечивающей возможность измерения максимального рабочего давления в баллоне; а на камере низкого давления редуктора установлен пружинный предохранительный клапан, отрегулированный на соответствующее разрешенное давление в сосуде или технологическом оборудовании, в которые выпускается газ, а также соответствующий данному давлению манометр?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 целью недопущения возгорания и взрыва баллонов с горючими газами и кислородом подключаемое к ним оборудование, а также используемые для его подключения трубопроводы и (или) гибкие рукава исправны и соответствуют (по материалам и прочности) используемому в них газу?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1539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невозможности из-за неисправности вентилей выпустить на месте потребления газ из баллонов последние возвращены на наполнительную станцию отдельно от пустых (порожних) баллонов с нанесением на них соответствующей временной надписи (маркировки) любым доступным способом, не нарушающим целостность корпуса баллона?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Выпуск газа из таких баллонов на наполнительной станции произволен в соответствии с инструкцией, утвержденной в установленном порядке?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Выпуск газа из баллонов с неисправной арматурой и ремонт баллонов производят организации (индивидуальные предприниматели), соответствующие требованиям пункта 549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Наполнение баллонов проводят организации (индивидуальные предприниматели), имеющие наполнительные станции (пункты наполнения), производственные помещения (площадки) которых в соответствии с проектом и требованиями настоящих ФНП: оборудованы для наполнения баллонов конкретным видом газов; предусматривают возможность приемки-выдачи и раздельного хранения пустых и наполненных баллонов; оснащены техническими средствами и оборудованием, обеспечивающими наполнение, опорожнение (в том числе слив неиспарившихся остатков, в случае сжиженных газов, выпуск газа из баллонов с неисправной арматурой), ремонт и окраску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Организация - наполнитель баллонов обеспечивает наличие необходимого количества специалистов, аттестованных в соответствии с положениями статьи 14.1 Федерального закона </w:t>
            </w:r>
            <w:r w:rsidR="00B15E6A" w:rsidRPr="00A00DEB">
              <w:rPr>
                <w:rFonts w:ascii="Times New Roman" w:hAnsi="Times New Roman"/>
                <w:color w:val="000000"/>
                <w:szCs w:val="24"/>
              </w:rPr>
              <w:t>№</w:t>
            </w:r>
            <w:r w:rsidRPr="00A00DEB">
              <w:rPr>
                <w:rFonts w:ascii="Times New Roman" w:hAnsi="Times New Roman"/>
                <w:color w:val="000000"/>
                <w:szCs w:val="24"/>
              </w:rPr>
              <w:t xml:space="preserve"> 116-ФЗ в объеме требований промышленной безопасности, необходимых для исполнения трудовых обязанностей, и рабочих с квалификацией, соответствующей характеру выполняемых работ, а также производственных инструкций, определяющих порядок приемки, выдачи, хранения, наполнения, опорожнения и ремонта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Порядок ведения учета наполнения (заправки) баллонов (топливных емкостей) автотранспортных средств на автозаправочных станциях устанавливается производственными инструкциями с учетом их специфики, определенной требованиями проектной документации и иных нормативных правовых документов, устанавливающих требования к указанным объектам, при условии обеспечения требований пункта 587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Наполнительные станции, производящие наполнение баллонов сжатыми, сжиженными и растворимыми газами, ведут журнал наполнения баллонов, в котором, в частности, указаны: а) дата наполнения; б) номер баллона; в) дата освидетельствования; г) масса газа (сжиженного) в баллоне, кг; д) подпись, фамилия и инициалы лица, наполнившего баллон?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Если производят наполнение баллонов различными газами, то по каждому газу ведется отдельный журнал наполнения?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Наполнение баллонов газами произведено по инструкции, разработанной и утвержденной наполнительной организацией (индивидуальным предпринимателем) с учетом свойств газа, определенных проектом наполнительной станции, местных условий и технологии наполнения, а также требований руководства (инструкции) по эксплуатации и иной документации организации - изготовителя баллона, при этом выполняются условия подпунктов 1), 2), 3), 4), 5), 6) пункта 586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Не допускается наполнение газом и использование по назначению баллонов, у которых: а) истек срок назначенного освидетельствования, срок службы (количество заправок), установленные организацией-изготовителем; б) истек срок проверки пористой массы; в) поврежден корпус баллона; г) неисправны вентили; д) отсутствуют надлежащая окраска или надписи; е) отсутствует избыточное давление газа; ж) отсутствуют установленные клейма?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1549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Производить насадку башмаков на баллоны разрешается только после выпуска газа, вывертывания вентилей и соответствующей дегазации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Вентиль после ремонта, связанного с его разборкой, проверен на плотность при рабочем давлении?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Перенасадка башмаков и колец для колпаков, замена вентилей, очистка, восстановление окраски и надписей на баллонах произведены на пунктах освидетельствования баллонов?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Очистка и окраска наполненных газом баллонов, а также укрепление колец на их горловине запрещаются?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хранении баллонов с газами (за исключением баллонов с ядовитыми газами) на открытом воздухе они защищены от атмосферных осадков и солнечных лучей?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Складское хранение в одном помещении баллонов с кислородом и горючими газами запрещается?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Баллоны с ядовитыми газами хранятся в специальных закрытых помещениях?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Для предохранения от падения баллоны установлены в специально оборудованные гнезда, клетки или ограждены барьером?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Наполненные баллоны с насаженными на них башмаками, а также баллоны, имеющие специальную конструкцию с вогнутым днищем, хранятся в вертикальном положении?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укладке баллонов в штабеля высота последних не превышает 1,5 метра, вентили баллонов обращены в одну сторону?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1559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хранении на открытых площадках в случае укладки баллонов с башмаками в штабеля используются прокладки из веревки, деревянных брусьев, резины или иных неметаллических материалов, имеющих амортизирующие свойства, между горизонтальными рядами?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Оконные и дверные стекла матовые или закрашены белой краской?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Здание склада одноэтажное с покрытиями легкого типа и не имеет чердачных помещений?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Высота складских помещений для баллонов не менее 3,25 метра от пола до нижних выступающих частей кровельного покрытия?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Стены, перегородки, покрытия складов для хранения газов из несгораемых материалов, соответ</w:t>
            </w:r>
            <w:r w:rsidR="00BA467C" w:rsidRPr="00A00DEB">
              <w:rPr>
                <w:rFonts w:ascii="Times New Roman" w:hAnsi="Times New Roman"/>
                <w:color w:val="000000"/>
                <w:szCs w:val="24"/>
              </w:rPr>
              <w:t xml:space="preserve">ствующих проекту; окна и двери </w:t>
            </w:r>
            <w:r w:rsidRPr="00A00DEB">
              <w:rPr>
                <w:rFonts w:ascii="Times New Roman" w:hAnsi="Times New Roman"/>
                <w:color w:val="000000"/>
                <w:szCs w:val="24"/>
              </w:rPr>
              <w:t>открываются наружу?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Полы складов ровные с нескользкой поверхностью, а складов для баллонов с горючими газами - с поверхностью из материалов, исключающих искрообразование при ударе о них какими-либо предметами?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Склады для хранения баллонов, наполненных газами, соответствуют проекту, разработанному в установленном порядке с учетом требований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Оснащение складов для баллонов с горючими газами, опасными в отношении взрывов, определяется</w:t>
            </w:r>
            <w:r w:rsidR="002344A5">
              <w:rPr>
                <w:rFonts w:ascii="Times New Roman" w:hAnsi="Times New Roman"/>
                <w:color w:val="000000"/>
                <w:szCs w:val="24"/>
              </w:rPr>
              <w:t>ено</w:t>
            </w:r>
            <w:r w:rsidRPr="00A00DEB">
              <w:rPr>
                <w:rFonts w:ascii="Times New Roman" w:hAnsi="Times New Roman"/>
                <w:color w:val="000000"/>
                <w:szCs w:val="24"/>
              </w:rPr>
              <w:t xml:space="preserve"> проектом?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складах вывешены инструкции, правила и плакаты по обращению с баллонами, находящимися на складе?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складах вывешены инструкции, правила и плакаты по обращению с баллонами, находящимися на складе?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1569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Склады для баллонов, наполненных газом, имеют естественную или искусственную вентиляцию?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Склады для баллонов со взрыво- и пожароопасными газами находятся в зоне молниезащиты?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Каждый отсек имеет самостоятельный выход наружу?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1572</w:t>
            </w:r>
          </w:p>
        </w:tc>
        <w:tc>
          <w:tcPr>
            <w:tcW w:w="7587" w:type="dxa"/>
            <w:gridSpan w:val="2"/>
            <w:shd w:val="clear" w:color="auto" w:fill="auto"/>
            <w:hideMark/>
          </w:tcPr>
          <w:p w:rsidR="009B5568" w:rsidRPr="00A00DEB" w:rsidRDefault="009B5568" w:rsidP="002344A5">
            <w:pPr>
              <w:outlineLvl w:val="0"/>
              <w:rPr>
                <w:rFonts w:ascii="Times New Roman" w:hAnsi="Times New Roman"/>
                <w:color w:val="000000"/>
                <w:szCs w:val="24"/>
              </w:rPr>
            </w:pPr>
            <w:r w:rsidRPr="00A00DEB">
              <w:rPr>
                <w:rFonts w:ascii="Times New Roman" w:hAnsi="Times New Roman"/>
                <w:color w:val="000000"/>
                <w:szCs w:val="24"/>
              </w:rPr>
              <w:t>Складское помещение для хранения баллонов разделено несгораемыми стенами на отсеки, в каждом из которых допускается хранение не более 500 баллонов (40 литров) с горючими или ядовитыми газами и не более 1000 баллонов (40 литров) с негорючими и неядовитыми газами?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Разрывы между складами для баллонов, наполненных газами, между складами и смежными производственными зданиями, общественными помещениями, жилыми домами определены проектом и соответствуют градостроительным нормам?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Перемещение баллонов на объектах их применения (местах производства работ) производится на специально приспособленных для этого тележках или с помощью других устройств, обеспечивающих безопасность транспортирования?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Все баллоны во время перевозки уложены вентилями в одну сторону?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Перевозка наполненных газами баллонов в пределах границ ОПО, производственной площадки предприятия и на иных объектах проведения монтажных и ремонтных работ производится на рессорном транспорте или на автокарах в горизонтальном положении обязательно с прокладками между баллонами?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перевозке баллонов в специальных контейнерах, а также без контейнеров в вертикальном положении обязательно устанавливаются прокладки между ними и ограждение от возможного падения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Транспортирование и хранение баллонов производятся с навернутыми колпаками, если конструкцией баллона не предусмотрена иная защита запорного органа баллона?</w:t>
            </w:r>
          </w:p>
          <w:p w:rsidR="00BA467C" w:rsidRPr="00A00DEB" w:rsidRDefault="00BA467C"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1579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эксплуатации, наполнении, хранении и транспортировании баллонов, изготовленных из металлокомпозитных и композитных материалов, выполнены дополнительные требования, установленные разработчиком проекта и (или) организацией - изготовителем баллона и указанные в руководстве (инструкции) по эксплуатации и иной документации организации-изготовителя?</w:t>
            </w:r>
          </w:p>
          <w:p w:rsidR="00BA467C" w:rsidRPr="00A00DEB" w:rsidRDefault="00BA467C"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эксплуатации, наполнении, хранении и транспортировании баллонов, изготовленных из металлокомпозитных и композитных материалов, выполнены дополнительные требования, установленные разработчиком проекта и (или) организацией - изготовителем баллона и указанные в руководстве (инструкции) по эксплуатации и иной документации организации-изготовителя?</w:t>
            </w:r>
          </w:p>
          <w:p w:rsidR="00BA467C" w:rsidRPr="00A00DEB" w:rsidRDefault="00BA467C"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BA467C" w:rsidRPr="008F0F0B" w:rsidTr="00BA467C">
        <w:trPr>
          <w:gridBefore w:val="1"/>
          <w:wBefore w:w="51" w:type="dxa"/>
          <w:trHeight w:val="630"/>
        </w:trPr>
        <w:tc>
          <w:tcPr>
            <w:tcW w:w="15685" w:type="dxa"/>
            <w:gridSpan w:val="9"/>
            <w:shd w:val="clear" w:color="auto" w:fill="auto"/>
            <w:vAlign w:val="center"/>
            <w:hideMark/>
          </w:tcPr>
          <w:p w:rsidR="00BA467C" w:rsidRPr="00A00DEB" w:rsidRDefault="00BA467C" w:rsidP="009B5568">
            <w:pPr>
              <w:ind w:firstLineChars="200" w:firstLine="482"/>
              <w:rPr>
                <w:rFonts w:ascii="Times New Roman" w:hAnsi="Times New Roman"/>
                <w:b/>
                <w:bCs/>
                <w:color w:val="000000"/>
                <w:szCs w:val="24"/>
              </w:rPr>
            </w:pPr>
            <w:r w:rsidRPr="00A00DEB">
              <w:rPr>
                <w:rFonts w:ascii="Times New Roman" w:hAnsi="Times New Roman"/>
                <w:b/>
                <w:bCs/>
                <w:color w:val="000000"/>
                <w:szCs w:val="24"/>
              </w:rPr>
              <w:t>XIII. ДОПОЛНИТЕЛЬНЫЕ ТРЕБОВАНИЯ ПРОМЫШЛЕННОЙ БЕЗОПАСНОСТИ К МЕДИЦИНСКИМ БАРОКАМЕРАМ</w:t>
            </w: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Одноместные медицинские барокамеры изготовлены в соответствии с требованиями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Многоместные медицинские барокамеры, впервые выпускаемые в обращение, соответствуют требованиям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эксплуатации барокамер, изготовленных и введенных в эксплуатацию до вступления в силу ТР ТС 032/2013, обеспечено их соответствие требованиям проектной и технической документации предприятий разработчика проекта и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 Безопасность применения медицинских стационарных барокамер, являющихся обор</w:t>
            </w:r>
            <w:r w:rsidR="00BA467C" w:rsidRPr="00A00DEB">
              <w:rPr>
                <w:rFonts w:ascii="Times New Roman" w:hAnsi="Times New Roman"/>
                <w:color w:val="000000"/>
                <w:szCs w:val="24"/>
              </w:rPr>
              <w:t xml:space="preserve">удованием медицинской техники, </w:t>
            </w:r>
            <w:r w:rsidRPr="00A00DEB">
              <w:rPr>
                <w:rFonts w:ascii="Times New Roman" w:hAnsi="Times New Roman"/>
                <w:color w:val="000000"/>
                <w:szCs w:val="24"/>
              </w:rPr>
              <w:t>обеспечена выполнением требований настоящих ФНП, а также законодательства Российской Федерации в области промышленной безопасности, здравоохранения и лицензирования отдельных видов деятельности?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Эксплуатация барокамер, в том числе монтаж, наладка, пуск в эксплуатацию, техническое обслуживание и ремонт осуществляются в соответствии с проектом, руководством (инструкцией) по эксплуатации и иной технической документацией организации-изготовителя, а также требованиями настоящих ФНП и соответствующих нормативных документов?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Монтаж, наладку, техническое обслуживание и ремонт барокамеры и обеспечивающих ее работу устройств, трубопроводов и иных систем осуществляют специализированные организации, соответствующие требованиям главы III настоящих ФНП, имеющие лицензию на техническое обслуживание данного вида медицинской техники?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Приемка после монтажа и ввода в эксплуатацию барокамеры осуществлена в соответствии с требованиями главы V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Расчетное давление на 10% выше, чем рабочее давление?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1589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Конструкция одноместных барокамер, материалы (металлические и неметаллические) основны</w:t>
            </w:r>
            <w:r w:rsidR="00BA467C" w:rsidRPr="00A00DEB">
              <w:rPr>
                <w:rFonts w:ascii="Times New Roman" w:hAnsi="Times New Roman"/>
                <w:color w:val="000000"/>
                <w:szCs w:val="24"/>
              </w:rPr>
              <w:t xml:space="preserve">х элементов корпуса барокамеры </w:t>
            </w:r>
            <w:r w:rsidRPr="00A00DEB">
              <w:rPr>
                <w:rFonts w:ascii="Times New Roman" w:hAnsi="Times New Roman"/>
                <w:color w:val="000000"/>
                <w:szCs w:val="24"/>
              </w:rPr>
              <w:t>обеспечивают надежность и безопасность ее работы в период срока службы (ресурса), установленного разработчиком проекта и (или) организацией-изготовителем на основании расчета?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Пробное давление испытания барокамеры составляет 1,5 рабочего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Конструкция барокамер, материалы (металлические и неметаллические) основных элементов корпуса барокамеры и применяемые для их отделки и внутреннего оборудования, размещаемые в них устройства и коммуникации (кнопки, разъемы, переключатели и иное оборудование), а также применяемые при их работе системы медицинского мониторинга пациента обеспечивают взрыво-, пожаробезопасность с учетом свойств рабочей среды, особенно при использовании чистого газообразного кислорода?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Система газоснабжения барокамеры обеспечивает скорость компрессии (повышения давления) и декомпрессии (снижения давления), необходимую для обеспечения безопасного проведения лечебных процессов, для которых она предназначена, в соответствии с требованиями нормативных документов?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оборудована предохранительным клапаном, настроенным на давление срабатывания не более 10% от рабочего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Геометрические размеры одноместной барокамеры обеспечивают безопасное нахождение размещаемого внутри камеры человека?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Длина барокамеры не менее 2000 мм, внутренний диаметр корпуса вновь изготавливаемых барокамер не менее 700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Геометрические размеры (ширина, длина) места (ложа) для размещения пациента во внутренней полости барокамеры обеспечивает его свободное и безопасное размещение в барокамере?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изготовлении барокамеры в виде металлического основания с прозрачным куполом или иллюминаторами конструкция, расположение и материал, примененный при изготовлении купола (иллюминатора), обеспечивают достаточный обзор для наблюдения за состоянием пациента, хорошую обзорность пациента, а также необходимую прочность, отвечающую требованиям пункта 612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барозале в непосредственной близости от барокамеры установлена запорная арматура, обеспечивающая возможность быстрого (мгновенного) перекрытия поступления рабочей среды в барокамеру?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1599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Непосредственно на корпусе барокамеры установлена арматура (клапан), обеспечивающая возможность быстрого (мгновенного) сброса из нее рабочей среды в аварийных и нештатных случаях?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Все органы управления и контроля имеют четкую и однозначно читаемую маркировку?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Органы управления системы газоснабжения барокамеры установлены на единую панель управления?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Класс точности </w:t>
            </w:r>
            <w:r w:rsidR="00BA467C" w:rsidRPr="00A00DEB">
              <w:rPr>
                <w:rFonts w:ascii="Times New Roman" w:hAnsi="Times New Roman"/>
                <w:color w:val="000000"/>
                <w:szCs w:val="24"/>
              </w:rPr>
              <w:t>манометра,</w:t>
            </w:r>
            <w:r w:rsidRPr="00A00DEB">
              <w:rPr>
                <w:rFonts w:ascii="Times New Roman" w:hAnsi="Times New Roman"/>
                <w:color w:val="000000"/>
                <w:szCs w:val="24"/>
              </w:rPr>
              <w:t xml:space="preserve"> не ниже установленного организацией - изготовителем барокамеры и обеспечивает необходимую погрешность измерения давления, с учетом обусловленных лечебным процессом режимов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оборудована манометром для контроля давления в ней?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Панель управления барокамерой оснащена устройством контроля времени?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Система связи обеспечивает разборчивость речи?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оснащена системой связи, обеспечивающей трансляцию речи оператора в барокамеру в режиме "Нажми и говори", пациента - оператору в постоянном (фоновом) режиме?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работающая со средой сжатого воздуха, оборудована устройствами оптической и звуковой сигнализации о превышении концентрации кислорода по объему свыше 23%?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Устройство имеет возможность отключения звуковой сигнализации?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1609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оснащенная узлами и (или) элементами, для работы которых требуется электропитание, оборудована системой (источником) бесперебойного питания?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Производство одноместных медицинских барокамер осуществляют специализированные организации, обеспечивающие соблюдение требований настоящих ФНП и законодательства в области лицензирования производства медтехники; имеющие оборудование для качественного изготовления указанных барокамер, а также обученных и аттестованных в установленном порядке специалистов, и рабочих соответствующей квалификации?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Многоместные медицинские барокамеры в зависимости от режимов работы, для которых они предназначены, применяются с избыточным рабочим давлением до 1 МПа?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Многоместная медицинская барокамера состоит как минимум из двух отсеков - основной камеры для размещения пациентов на период проведения лечебного сеанса и предкамеры для обеспечения входа в камеру, находящуюся под давлением, специалистов из состава медицинского персонала и вывода из камеры пациента в случае необходимости до окончания сеанса лечения?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1613</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Многоместные медицинские барокамеры, применяемые в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по своей конструкции и размерам обеспечивают возможность безопасного размещения в них пациентов и проведения соответствующего курса лечения, для которого они предназначены, и имеют размеры внутреннего пространства (по диаметру или высоте в зависимости от геометрической формы корпуса) не менее 1800 мм, иные размеры в зависимости от назначения барокамеры и количества размещаемых людей предусмотрены в обоснованных проектом случаях?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Дверные проемы барокамер, выполненные в виде плоских дверей, имеют минимальную высоту не менее 1,55 метра и ширину не менее 0,7 метра и обеспечивают возможность вноса в барокамеру пациента на носилках?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случаях, если двери или люки имеют автоматический привод, они дополнительно оборудованы устройствами ручного открывания, позволяющего обеспечить открывание (закрывание) дверей в случае аварии или отсутствия электропитания?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Люки, имеющие круглую форму, имеют минимальный внутренний диаметр не менее 0,6 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Входные двери (люки) барокамер выполняются в виде плоских дверей, установленных на петлях, или оборудованных сдвижным механизмом, при этом двери (люки) обеспечивают необходимую прочность и герметичность отсеков барокамер?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Механизмы закрывания дверей и люков изготовлены из искробезопасных материалов?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629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1619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Клапаны обеспечивают быстрое (мгновенное) закрывание клапанов в случае возникновения неисправности (разгерметизации) барокамеры или линий подачи (сброса) газа и не допускать потерю давления в барокамере?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Оборудование барокамер обеспечивает возможность создания в барокамере рабочего давления, контроль давления, поддержание давления в необходимом диапазоне и снижение давления в соответствии с выбранным режимом лечения?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Барокамеры оборудованы ручными запорными клапанами, установленными на корпусе барокамеры, в линиях подачи (сброса) воздуха и медицинского кислорода?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Управление подачей воздуха в барокамеру предусматривается как ручное, так и автоматическое (дистанционное)?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случае применения автоматического (дистанционного) управления предусмотрены системы клапанов, обеспечивающих возможность ручного управления подачей (сбросом) воздуха?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При штатной работе барокамеры клапаны открыты, а рукоятки (маховички) опечатаны?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Устройства управления дыхательными блоками размещаются снаружи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Оснащение барокамеры необходимым оборудованием осуществляется в соответствии с проектом в зависимости от ее назначения, в том числе системами жизнедеятельности, специальными дыхательными блоками, через которые обеспечивается подача медицинского кислорода на дыхательные маски и удаление выдыхаемого пациентом газа за пределы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Предохранительный клапан (клапаны) установлен снаружи барокамеры в месте, защищенном от механического повреждения или случайного срабатывания при несанкционированном доступе?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Каждый отсек барокамеры оснащен предохранительным клапаном, срабатывающим в случае повышения давления на 10% выше рабочего давления и обеспечивающим закрывание при снижении давления не более чем на 15%?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1629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Все устройства подачи воздуха в барокамеру или сброса воздуха из барокамеры защищены пневмоглушителями, защитными сетками или иными устройствами, не допускающими травмирования пациента при подаче воздуха и присоса одежды или частей тела пациента при сбросе давления или срабатывании предохранительного клапана?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Отсеки барокамеры оборудованы манометрами, обеспечивающими измерение давления внутри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оборудовании барокамер применяются негорючие или не поддерживающие горения материалы и покрытия?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Электрическое оборудование и оборудование для активного обогрева барокамеры защищено от перегрева и образования искры при эксплуатации и в аварийных случаях?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Электрическое оборудование, применяемое внутри барокамеры, имеет максимальное напряжение не более 42 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Пульт управления подачей газа расположен вне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Барокамера оборудована приборами газового анализа дыхательной газовой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Установлены приборы контроля содержания кислорода и углекислого газа, обеспечивающие непрерывный контроль процентного содержания газа и сигнализацию, в случае превышения или понижения пороговых значений?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Устройства управления подачей газа имеют четкую маркировку, не допускающую двоякого толкования или ошибки оператора?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1638</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Установка медицинских барокамер производится стационарно в зданиях, предназначенных и оборудованных для размещения пациентов, а также в специальных транспортабельных контейнерах?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1639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Требования к размещению барокамеры в транспортабельных контейнерах, устанавливаемых на различных шасси или стационарно, а также к конструкции контейнера, определяется разработчиком проекта и организацией - изготовителем таких комплексов, исходя из требований обеспечения максимальной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1640</w:t>
            </w:r>
          </w:p>
        </w:tc>
        <w:tc>
          <w:tcPr>
            <w:tcW w:w="7587" w:type="dxa"/>
            <w:gridSpan w:val="2"/>
            <w:shd w:val="clear" w:color="auto" w:fill="auto"/>
            <w:hideMark/>
          </w:tcPr>
          <w:p w:rsidR="009B5568" w:rsidRPr="00A00DEB" w:rsidRDefault="009B5568" w:rsidP="0051228D">
            <w:pPr>
              <w:outlineLvl w:val="0"/>
              <w:rPr>
                <w:rFonts w:ascii="Times New Roman" w:hAnsi="Times New Roman"/>
                <w:color w:val="000000"/>
                <w:szCs w:val="24"/>
              </w:rPr>
            </w:pPr>
            <w:r w:rsidRPr="00A00DEB">
              <w:rPr>
                <w:rFonts w:ascii="Times New Roman" w:hAnsi="Times New Roman"/>
                <w:color w:val="000000"/>
                <w:szCs w:val="24"/>
              </w:rPr>
              <w:t xml:space="preserve">Перемещение подразделения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в другие помещения данно</w:t>
            </w:r>
            <w:r w:rsidR="0051228D" w:rsidRPr="00A00DEB">
              <w:rPr>
                <w:rFonts w:ascii="Times New Roman" w:hAnsi="Times New Roman"/>
                <w:color w:val="000000"/>
                <w:szCs w:val="24"/>
              </w:rPr>
              <w:t>й</w:t>
            </w:r>
            <w:r w:rsidRPr="00A00DEB">
              <w:rPr>
                <w:rFonts w:ascii="Times New Roman" w:hAnsi="Times New Roman"/>
                <w:color w:val="000000"/>
                <w:szCs w:val="24"/>
              </w:rPr>
              <w:t xml:space="preserve"> </w:t>
            </w:r>
            <w:r w:rsidR="0051228D"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xml:space="preserve"> или в друг</w:t>
            </w:r>
            <w:r w:rsidR="0051228D" w:rsidRPr="00A00DEB">
              <w:rPr>
                <w:rFonts w:ascii="Times New Roman" w:hAnsi="Times New Roman"/>
                <w:color w:val="000000"/>
                <w:szCs w:val="24"/>
              </w:rPr>
              <w:t>ую</w:t>
            </w:r>
            <w:r w:rsidRPr="00A00DEB">
              <w:rPr>
                <w:rFonts w:ascii="Times New Roman" w:hAnsi="Times New Roman"/>
                <w:color w:val="000000"/>
                <w:szCs w:val="24"/>
              </w:rPr>
              <w:t xml:space="preserve"> </w:t>
            </w:r>
            <w:r w:rsidR="0051228D" w:rsidRPr="00A00DEB">
              <w:rPr>
                <w:rFonts w:ascii="Times New Roman" w:hAnsi="Times New Roman"/>
                <w:color w:val="000000"/>
                <w:szCs w:val="24"/>
              </w:rPr>
              <w:t>медицинскую организацию</w:t>
            </w:r>
            <w:r w:rsidRPr="00A00DEB">
              <w:rPr>
                <w:rFonts w:ascii="Times New Roman" w:hAnsi="Times New Roman"/>
                <w:color w:val="000000"/>
                <w:szCs w:val="24"/>
              </w:rPr>
              <w:t>, при выполнении работ по техническому перевооружению и (или) реконструкции отделения ГБО, осуществляется на основании проектной документации, разработанной в соответствии с требованиями законодательства по градостроительной деятельности 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1641</w:t>
            </w:r>
          </w:p>
        </w:tc>
        <w:tc>
          <w:tcPr>
            <w:tcW w:w="7587" w:type="dxa"/>
            <w:gridSpan w:val="2"/>
            <w:shd w:val="clear" w:color="auto" w:fill="auto"/>
            <w:hideMark/>
          </w:tcPr>
          <w:p w:rsidR="009B5568" w:rsidRPr="00A00DEB" w:rsidRDefault="009B5568" w:rsidP="0051228D">
            <w:pPr>
              <w:outlineLvl w:val="0"/>
              <w:rPr>
                <w:rFonts w:ascii="Times New Roman" w:hAnsi="Times New Roman"/>
                <w:color w:val="000000"/>
                <w:szCs w:val="24"/>
              </w:rPr>
            </w:pPr>
            <w:r w:rsidRPr="00A00DEB">
              <w:rPr>
                <w:rFonts w:ascii="Times New Roman" w:hAnsi="Times New Roman"/>
                <w:color w:val="000000"/>
                <w:szCs w:val="24"/>
              </w:rPr>
              <w:t xml:space="preserve">Стационарные медицинские барокамеры устанавливаются в специально оборудованных помещениях (барозалах) подразделений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в зданиях </w:t>
            </w:r>
            <w:r w:rsidR="0051228D"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xml:space="preserve"> на основании проекта, разработанного в соответствии с требованиями законодательства по градостроительной деятельности и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Эксплуатация медицинских барокамер, установленных с нарушением проектной документации,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639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Размещение барокамер в подвальных этажах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Размещение многоместных медицинских барокамер обеспечивает удобство их монтажа и установки на первом этаже здания, за исключением случаев, обоснованных технологией их применения и проектной документацией, при этом проведен расчет фундаментов, перекрытий, колонн на возможность установки барокамеры в помещении, с учетом проведения в последующем технического освидетельствования барокамер, в том числе проведения гидравлических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Объемно-планировочные решения по устройству барозала и размещению в нем одноместных и (или) многоместных барокамер, а также систем, обеспечивающих их работу, устройств жизнеобеспечения и иного оборудования определены проектной документацией, разрабатываемой проектными организациями с учетом требований настоящих ФНП и действующих на момент разработки норм проектирования медицинских учреждений?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1646</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Площадь и объем помещения барозала определяется проектом в зависимости от количества размещаемых в нем барокамер и иного оборудования с целью обеспечения возможности безопасного нахождения в месте установки барокамеры медицинского персонала и размещения пациентов, ожидающих лечения, исходя из вместимости барокамеры и штатного расписания обслуживающего (медицинского) персонала, при этом обеспечены мероприятия, перечисленные в подпунктах</w:t>
            </w:r>
            <w:r w:rsidR="00BA467C" w:rsidRPr="00A00DEB">
              <w:rPr>
                <w:rFonts w:ascii="Times New Roman" w:hAnsi="Times New Roman"/>
                <w:color w:val="000000"/>
                <w:szCs w:val="24"/>
              </w:rPr>
              <w:t>:</w:t>
            </w:r>
            <w:r w:rsidRPr="00A00DEB">
              <w:rPr>
                <w:rFonts w:ascii="Times New Roman" w:hAnsi="Times New Roman"/>
                <w:color w:val="000000"/>
                <w:szCs w:val="24"/>
              </w:rPr>
              <w:t xml:space="preserve"> а), б), в), г) пункта 643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Обустройство барозала учитывает требования норм проектирования медицинских учреждений к отделочным материалам, системам электроснабжения и заземления, вентиляции, освещения, отопления, в том числе требования, перечисленные в подпунктах</w:t>
            </w:r>
            <w:r w:rsidR="00BA467C" w:rsidRPr="00A00DEB">
              <w:rPr>
                <w:rFonts w:ascii="Times New Roman" w:hAnsi="Times New Roman"/>
                <w:color w:val="000000"/>
                <w:szCs w:val="24"/>
              </w:rPr>
              <w:t>:</w:t>
            </w:r>
            <w:r w:rsidRPr="00A00DEB">
              <w:rPr>
                <w:rFonts w:ascii="Times New Roman" w:hAnsi="Times New Roman"/>
                <w:color w:val="000000"/>
                <w:szCs w:val="24"/>
              </w:rPr>
              <w:t xml:space="preserve"> а), б), в), г), д), е), ж), з), и), к), л) пункта 644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1648</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М</w:t>
            </w:r>
            <w:r w:rsidR="009D6184" w:rsidRPr="00A00DEB">
              <w:rPr>
                <w:rFonts w:ascii="Times New Roman" w:hAnsi="Times New Roman"/>
                <w:color w:val="000000"/>
                <w:szCs w:val="24"/>
              </w:rPr>
              <w:t>едицинская организация</w:t>
            </w:r>
            <w:r w:rsidRPr="00A00DEB">
              <w:rPr>
                <w:rFonts w:ascii="Times New Roman" w:hAnsi="Times New Roman"/>
                <w:color w:val="000000"/>
                <w:szCs w:val="24"/>
              </w:rPr>
              <w:t>, эксплуатирующая медицинские барокамеры, с целью обеспечения их содержания в исправном состоянии и безопасных условий работы выполняют требования, перечисленные в подпунктах</w:t>
            </w:r>
            <w:r w:rsidR="009D6184" w:rsidRPr="00A00DEB">
              <w:rPr>
                <w:rFonts w:ascii="Times New Roman" w:hAnsi="Times New Roman"/>
                <w:color w:val="000000"/>
                <w:szCs w:val="24"/>
              </w:rPr>
              <w:t>:</w:t>
            </w:r>
            <w:r w:rsidRPr="00A00DEB">
              <w:rPr>
                <w:rFonts w:ascii="Times New Roman" w:hAnsi="Times New Roman"/>
                <w:color w:val="000000"/>
                <w:szCs w:val="24"/>
              </w:rPr>
              <w:t xml:space="preserve"> а), б), в), г) пункта 645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1649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Ответственный за безопасную эксплуатацию барокамеры исполняет требования подпунктов</w:t>
            </w:r>
            <w:r w:rsidR="009D6184" w:rsidRPr="00A00DEB">
              <w:rPr>
                <w:rFonts w:ascii="Times New Roman" w:hAnsi="Times New Roman"/>
                <w:color w:val="000000"/>
                <w:szCs w:val="24"/>
              </w:rPr>
              <w:t>:</w:t>
            </w:r>
            <w:r w:rsidRPr="00A00DEB">
              <w:rPr>
                <w:rFonts w:ascii="Times New Roman" w:hAnsi="Times New Roman"/>
                <w:color w:val="000000"/>
                <w:szCs w:val="24"/>
              </w:rPr>
              <w:t xml:space="preserve"> а), б), в), г), д), е), ж), з), и), к) пункта 646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Ответственный за исправное техническое состояние барокамеры останавливает работу барокамеры в случаях выявления неисправностей, как барокамеры, так и других технических систем подразделений </w:t>
            </w:r>
            <w:r w:rsidR="0051228D"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а также выработки барокамерой ресурса или срока службы при отсутствии положительного заключения по результатам технического диагностирования?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1651</w:t>
            </w:r>
          </w:p>
        </w:tc>
        <w:tc>
          <w:tcPr>
            <w:tcW w:w="7587" w:type="dxa"/>
            <w:gridSpan w:val="2"/>
            <w:shd w:val="clear" w:color="auto" w:fill="auto"/>
            <w:hideMark/>
          </w:tcPr>
          <w:p w:rsidR="009B5568" w:rsidRPr="00A00DEB" w:rsidRDefault="009B5568" w:rsidP="009B5568">
            <w:pPr>
              <w:spacing w:after="240"/>
              <w:outlineLvl w:val="0"/>
              <w:rPr>
                <w:rFonts w:ascii="Times New Roman" w:hAnsi="Times New Roman"/>
                <w:color w:val="000000"/>
                <w:szCs w:val="24"/>
              </w:rPr>
            </w:pPr>
            <w:r w:rsidRPr="00A00DEB">
              <w:rPr>
                <w:rFonts w:ascii="Times New Roman" w:hAnsi="Times New Roman"/>
                <w:color w:val="000000"/>
                <w:szCs w:val="24"/>
              </w:rPr>
              <w:t>Ответственный за исправное техническое состояние барокамеры исполняет обязанности, указанные в подпунктах</w:t>
            </w:r>
            <w:r w:rsidR="009D6184" w:rsidRPr="00A00DEB">
              <w:rPr>
                <w:rFonts w:ascii="Times New Roman" w:hAnsi="Times New Roman"/>
                <w:color w:val="000000"/>
                <w:szCs w:val="24"/>
              </w:rPr>
              <w:t>:</w:t>
            </w:r>
            <w:r w:rsidRPr="00A00DEB">
              <w:rPr>
                <w:rFonts w:ascii="Times New Roman" w:hAnsi="Times New Roman"/>
                <w:color w:val="000000"/>
                <w:szCs w:val="24"/>
              </w:rPr>
              <w:t xml:space="preserve"> а), б), в), г), д), е), ж), з), и), к) пункта 647 ФНП ОРПД?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Обо всех установленных замечаниях в работе барокамеры, системы кислородоснабжения, технического обеспечения безопасной работы барозала ответственный за исправное техническое состояние барокамеры вносит запись в журнал учета работы барокамеры и сообщает руководителю отделения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Ответственные лица отделения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в установленном порядке прошли аттестацию в объеме требований промышленной безопасности, необходимых для исполнения трудовых обязанностей в соответствии с положениями статьи 14.1 Федерального закона </w:t>
            </w:r>
            <w:r w:rsidR="00B15E6A" w:rsidRPr="00A00DEB">
              <w:rPr>
                <w:rFonts w:ascii="Times New Roman" w:hAnsi="Times New Roman"/>
                <w:color w:val="000000"/>
                <w:szCs w:val="24"/>
              </w:rPr>
              <w:t>№</w:t>
            </w:r>
            <w:r w:rsidRPr="00A00DEB">
              <w:rPr>
                <w:rFonts w:ascii="Times New Roman" w:hAnsi="Times New Roman"/>
                <w:color w:val="000000"/>
                <w:szCs w:val="24"/>
              </w:rPr>
              <w:t xml:space="preserve"> 116-ФЗ?</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Периодическая проверка знаний проводится 1 раз в 12 месяцев?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Первичную проверку знаний медицинского персонала проводят после стажировки перед допуском к работе по обслуживанию барокамеры и проведению сеансов с ее применением?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Внеочередная проверка знаний должна проводиться в случаях: установки барокамеры нового типа; перевода медицинского персонала на работу в другое подразделение, оснащенное барокамерой; при пересмотре эксплуатационной документации; при нарушениях персоналом требований эксплуатационной документации; по предписанию ответственного за осуществление производственного контроля в случаях выявления нарушений требований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1657</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В состав комиссии по проверке знаний персонала включают ответственного за осуществление производственного контроля, ответственных лиц отделения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и централизованных технических служб (подразделений) медицинского учреждения, а также других специалистов по решению руководителя?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1658</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Проверка знаний, стажировка и допуск медицинского персонала к работе по обслуживанию барокамеры и проведению сеансов с ее применением осуществляются в порядке, установленном распорядительными документами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xml:space="preserve"> в соответствии требованиями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1659</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К обслуживанию барокамеры приказом руководителя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xml:space="preserve"> допускается медицинский и технический персонал организации, имеющий квалификацию, соответствующую выполняемой ими работе?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649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В инструкции по эксплуатации барокамеры установлены требования к персоналу, в том числе порядок проверки исправности, подготовки к работе, пуска и остановки барокамеры и обеспечивающих его работу систем, порядок допуска пациентов в помещение барозала и размещения их в барокамере, а также требования безопасности при работе барокамеры, системы кислородоснабжения?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1661</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Эксплуатация барокамер осуществляется в соответствии с инструкцией по эксплуатации, разрабатываемой на основании требований технической документации на каждый конкретный тип барокамеры с учетом местных условий?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1662</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Инструкция по эксплуатации барокамеры разрабатывается ответственными лицами подразделения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в порядке, установленном распорядительными документами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Сведения о прохождении лечебного сеанса вносятся в журнал регистрации сеансов?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1664</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Журнал находится на рабочем месте?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1665</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Медицинским персоналом, непосредственно работающим с барокамерой, и ответственными лицам подразделения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ведется журнал отдельно на каждую барокамеру?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1666</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Технология и порядок проведения лечебного сеанса определены инструкцией и (или) иными распорядительными документами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A00DEB" w:rsidRDefault="009B5568" w:rsidP="009B5568">
            <w:pPr>
              <w:jc w:val="center"/>
              <w:outlineLvl w:val="0"/>
              <w:rPr>
                <w:rFonts w:ascii="Times New Roman" w:hAnsi="Times New Roman"/>
                <w:color w:val="000000"/>
                <w:szCs w:val="24"/>
              </w:rPr>
            </w:pPr>
            <w:r w:rsidRPr="00A00DEB">
              <w:rPr>
                <w:rFonts w:ascii="Times New Roman" w:hAnsi="Times New Roman"/>
                <w:color w:val="000000"/>
                <w:szCs w:val="24"/>
              </w:rPr>
              <w:t>1667</w:t>
            </w:r>
          </w:p>
        </w:tc>
        <w:tc>
          <w:tcPr>
            <w:tcW w:w="7587" w:type="dxa"/>
            <w:gridSpan w:val="2"/>
            <w:shd w:val="clear" w:color="auto" w:fill="auto"/>
            <w:hideMark/>
          </w:tcPr>
          <w:p w:rsidR="009B5568" w:rsidRPr="00A00DE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При наличии двух и более эксплуатируемых барокамер в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 xml:space="preserve"> ведется журнал учета барокамер по форме, утверждаемой медицинской организацией, в котором указывают паспортные данные барокамеры, время и место ее установки, сроки технического диагностирования, выработанного ресурса, сроки службы и иная информация, относящаяся к эксплуатации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Инструкции находятся на рабочих местах персонала?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1669</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В барозале, в удобном для ознакомления месте, устанавливают специальный стенд, на котором помещают следующую информацию: фамилии ответственных службы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список лиц, имеющих допуск к самостоятельной работе на барокамере, с указанием сроков очередной проверки знаний; выписки из инструкций по охране труда при работе на барокамере, по эксплуатации барокамеры, включающие перечень действий персонала при возникновении аварийных и нештатных ситуаций (отключение кислорода, электроснабжения, разгерметизация барокамеры или трубопроводов кислорода и иное), план экстренной эвакуации в случае аварийной ситуации; утвержденные схемы кислородо- и электроснабжения, с указанием мест аварийного отключения газо- и электроснабжения, а также информация (памятка) для пациентов о правилах нахождения в помещении барозала и мерах безопасности при прохождении лечебных процедур в барокамере?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1670</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По результатам проведенной проверки в журнале регистрации сеансов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сделана запись о готовности барокамеры к работе и приведена подпись лица, проводившего проверку?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Ежедневно медицинский работник перед проведением первого лечебного сеанса с пациентом проводит техническую проверку эксплуатационной готовности барокамеры (текущий контроль) в соответствии с инструкцией по эксплуатации, которая включает мероприятия, перечисленные в подпунктах</w:t>
            </w:r>
            <w:r w:rsidR="009D6184">
              <w:rPr>
                <w:rFonts w:ascii="Times New Roman" w:hAnsi="Times New Roman"/>
                <w:color w:val="000000"/>
                <w:szCs w:val="24"/>
              </w:rPr>
              <w:t>:</w:t>
            </w:r>
            <w:r w:rsidRPr="008F0F0B">
              <w:rPr>
                <w:rFonts w:ascii="Times New Roman" w:hAnsi="Times New Roman"/>
                <w:color w:val="000000"/>
                <w:szCs w:val="24"/>
              </w:rPr>
              <w:t xml:space="preserve"> а), б), в), г), д) пункта 654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1672</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Не допускается ли работа барокамеры при наличии в журнале регистрации сеансов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записи о неисправностях, имеющих следующие основные критерии: а) наличие утечек газа вследствие негерметичности барокамеры, шлангов, арматуры или стыковочных узлов; б) нарушение заземления; в) неисправность системы связи с пациентом; г) отсутствие, повреждение или неисправность контрольно-измерительных приборов; д) неисправность или неправильная настройка предохранительного клапана; е) неисправность систем жизнеобеспечения (управления, контроля, связи); ж) неисправность аварийной сигнализации; з) наличие механических повреждений, которые могут привести к снижению прочности узлов, находящихся в процессе работы под давлением; и) неисправность системы кислородоснабжения, в том числе отсутствие штатного давления в подающем трубопроводе?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1673</w:t>
            </w:r>
          </w:p>
        </w:tc>
        <w:tc>
          <w:tcPr>
            <w:tcW w:w="7587" w:type="dxa"/>
            <w:gridSpan w:val="2"/>
            <w:shd w:val="clear" w:color="auto" w:fill="auto"/>
            <w:hideMark/>
          </w:tcPr>
          <w:p w:rsidR="009B5568" w:rsidRPr="00A00DEB" w:rsidRDefault="009B5568" w:rsidP="009B5568">
            <w:pPr>
              <w:outlineLvl w:val="0"/>
              <w:rPr>
                <w:rFonts w:ascii="Times New Roman" w:hAnsi="Times New Roman"/>
                <w:color w:val="000000"/>
                <w:szCs w:val="24"/>
              </w:rPr>
            </w:pPr>
            <w:r w:rsidRPr="00A00DEB">
              <w:rPr>
                <w:rFonts w:ascii="Times New Roman" w:hAnsi="Times New Roman"/>
                <w:color w:val="000000"/>
                <w:szCs w:val="24"/>
              </w:rPr>
              <w:t xml:space="preserve">При обнаружении неисправностей сделана соответствующая запись в журнале регистрации сеансов </w:t>
            </w:r>
            <w:r w:rsidR="009D6184" w:rsidRPr="00A00DEB">
              <w:rPr>
                <w:rFonts w:ascii="Times New Roman" w:hAnsi="Times New Roman"/>
                <w:color w:val="000000"/>
                <w:szCs w:val="24"/>
              </w:rPr>
              <w:t>гипербарической оксигенации</w:t>
            </w:r>
            <w:r w:rsidRPr="00A00DEB">
              <w:rPr>
                <w:rFonts w:ascii="Times New Roman" w:hAnsi="Times New Roman"/>
                <w:color w:val="000000"/>
                <w:szCs w:val="24"/>
              </w:rPr>
              <w:t xml:space="preserve"> с обязательным уведомлением специалистов, ответственных за безопасную эксплуатацию и за исправное техническое состояние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Контроль газовой среды в барокамере по концентрации двуокиси углерода (CO</w:t>
            </w:r>
            <w:r w:rsidRPr="00F23732">
              <w:rPr>
                <w:rFonts w:ascii="Times New Roman" w:hAnsi="Times New Roman"/>
                <w:color w:val="000000"/>
                <w:szCs w:val="24"/>
                <w:vertAlign w:val="subscript"/>
              </w:rPr>
              <w:t>2</w:t>
            </w:r>
            <w:r w:rsidRPr="008F0F0B">
              <w:rPr>
                <w:rFonts w:ascii="Times New Roman" w:hAnsi="Times New Roman"/>
                <w:color w:val="000000"/>
                <w:szCs w:val="24"/>
              </w:rPr>
              <w:t>), а также по температуре и влажности осуществляется в соответствии с инструкцией по эксплуатации по штатным приборам, входящим в состав барокамеры, или по автономным приборам контроля, допущенным к использованию в одноместных медицинских барокамерах?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барокамеры осуществляется постоянный контроль газовой среды в барокамере по концентрации двуокиси углерода (CO2), а также по температуре и влажности?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барокамеры осуществляется постоянный контроль герметичности элементов и узлов, находящихся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w:t>
            </w:r>
            <w:r w:rsidR="0051228D">
              <w:rPr>
                <w:rFonts w:ascii="Times New Roman" w:hAnsi="Times New Roman"/>
                <w:color w:val="000000"/>
                <w:szCs w:val="24"/>
              </w:rPr>
              <w:t xml:space="preserve">ушения барокамеры обеспечивают </w:t>
            </w:r>
            <w:r w:rsidRPr="008F0F0B">
              <w:rPr>
                <w:rFonts w:ascii="Times New Roman" w:hAnsi="Times New Roman"/>
                <w:color w:val="000000"/>
                <w:szCs w:val="24"/>
              </w:rPr>
              <w:t>постоянный контроль давления кислорода на подающей магистрали перед началом каждого лечебного сеанса?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предохранение прозрачных элементов корпуса барокамер от воздействия прямого солнечного излучения (необходимо использовать на окнах занавески или жалюзи), излучения работающих бактерицидных ламп, местного нагрева, органических растворителей?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постоянный приборный контроль давления газовой среды в барокамере текущий и периодический контроль технического состояния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1680</w:t>
            </w:r>
          </w:p>
        </w:tc>
        <w:tc>
          <w:tcPr>
            <w:tcW w:w="7587" w:type="dxa"/>
            <w:gridSpan w:val="2"/>
            <w:shd w:val="clear" w:color="auto" w:fill="auto"/>
            <w:hideMark/>
          </w:tcPr>
          <w:p w:rsidR="009B5568" w:rsidRPr="008F0F0B" w:rsidRDefault="009B5568" w:rsidP="009D6184">
            <w:pPr>
              <w:outlineLvl w:val="0"/>
              <w:rPr>
                <w:rFonts w:ascii="Times New Roman" w:hAnsi="Times New Roman"/>
                <w:color w:val="000000"/>
                <w:szCs w:val="24"/>
              </w:rPr>
            </w:pPr>
            <w:r w:rsidRPr="00A00DEB">
              <w:rPr>
                <w:rFonts w:ascii="Times New Roman" w:hAnsi="Times New Roman"/>
                <w:color w:val="000000"/>
                <w:szCs w:val="24"/>
              </w:rPr>
              <w:t xml:space="preserve">Для предотвращения нарушения герметичности и разрушения барокамеры обеспечивают постоянный контроль процентного содержания кислорода в барозале в случаях, если проектом барозала предусмотрена установка автоматического газоанализатора, и с применением переносных газоанализаторов в порядке и с периодичностью, установленной распорядительными документами </w:t>
            </w:r>
            <w:r w:rsidR="009D6184" w:rsidRPr="00A00DEB">
              <w:rPr>
                <w:rFonts w:ascii="Times New Roman" w:hAnsi="Times New Roman"/>
                <w:color w:val="000000"/>
                <w:szCs w:val="24"/>
              </w:rPr>
              <w:t>медицинской организации</w:t>
            </w:r>
            <w:r w:rsidRPr="00A00DE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выполнение требований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техническое обслуживание барокамеры осмотр состояния остекления корпуса барокамеры перед сеансом для выявления дефектов, в том числе "серебрения" иллюминаторов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проверку соответствия герметичности барокамеры показателю, указанному в технической документации на барокамеру, при проведении периодического контроля и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предотвращения нарушения герметичности и разрушения барокамеры обеспечивают ежедневную профилактическую проверку качества соединений и шлангов визуальным осмотром перед началом работы и по показаниям манометров в процессе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установленные на подводящих трубопроводах к барокамере, имеют класс точности не ниже 2,5?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шкале манометра нанесена красная черта, указывающая рабочее давление в барокамере; взамен красной черты разрешается в качестве указателя значения максимально допустимого давления прикреплять к корпусу манометра пластину (скобу) из металла или иного материала достаточной прочности), окрашенную в красный цвет и плотно прилегающую к стеклу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659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поверки заносят в журнал регистрации периодической поверки манометров?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Ведение и хранение журнала возложено на ответственного за исправное техническое состояние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Поверка манометров с их опломбированием или клеймением проводится не реже одного раза в 12 месяцев, если иные сроки не установлены в документации на манометр?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 не допускается к применению в случаях, если: а) отсутствует информация о проведении поверки (пломба или клеймо, или документ о проведении поверки); б) просрочен срок поверки; в) стрелка при его отключении не возвращается к нулевому показанию шкалы на величину, превышающую половину допускаемой погрешности для данного прибора; г) разбито стекло или имеются повреждения, которые могут отразиться на правильности показаний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1691</w:t>
            </w:r>
          </w:p>
        </w:tc>
        <w:tc>
          <w:tcPr>
            <w:tcW w:w="7587" w:type="dxa"/>
            <w:gridSpan w:val="2"/>
            <w:shd w:val="clear" w:color="auto" w:fill="auto"/>
            <w:hideMark/>
          </w:tcPr>
          <w:p w:rsidR="009B5568" w:rsidRPr="002344A5" w:rsidRDefault="009B5568" w:rsidP="009D6184">
            <w:pPr>
              <w:outlineLvl w:val="0"/>
              <w:rPr>
                <w:rFonts w:ascii="Times New Roman" w:hAnsi="Times New Roman"/>
                <w:color w:val="000000"/>
                <w:szCs w:val="24"/>
              </w:rPr>
            </w:pPr>
            <w:r w:rsidRPr="002344A5">
              <w:rPr>
                <w:rFonts w:ascii="Times New Roman" w:hAnsi="Times New Roman"/>
                <w:color w:val="000000"/>
                <w:szCs w:val="24"/>
              </w:rPr>
              <w:t xml:space="preserve">Техническое обслуживание барокамеры проводится техническим специалистом подразделения </w:t>
            </w:r>
            <w:r w:rsidR="009D6184" w:rsidRPr="002344A5">
              <w:rPr>
                <w:rFonts w:ascii="Times New Roman" w:hAnsi="Times New Roman"/>
                <w:color w:val="000000"/>
                <w:szCs w:val="24"/>
              </w:rPr>
              <w:t>гипербарической оксигенации</w:t>
            </w:r>
            <w:r w:rsidRPr="002344A5">
              <w:rPr>
                <w:rFonts w:ascii="Times New Roman" w:hAnsi="Times New Roman"/>
                <w:color w:val="000000"/>
                <w:szCs w:val="24"/>
              </w:rPr>
              <w:t xml:space="preserve"> или специализированного подразделения </w:t>
            </w:r>
            <w:r w:rsidR="009D6184" w:rsidRPr="002344A5">
              <w:rPr>
                <w:rFonts w:ascii="Times New Roman" w:hAnsi="Times New Roman"/>
                <w:color w:val="000000"/>
                <w:szCs w:val="24"/>
              </w:rPr>
              <w:t>медицинской организации</w:t>
            </w:r>
            <w:r w:rsidRPr="002344A5">
              <w:rPr>
                <w:rFonts w:ascii="Times New Roman" w:hAnsi="Times New Roman"/>
                <w:color w:val="000000"/>
                <w:szCs w:val="24"/>
              </w:rPr>
              <w:t xml:space="preserve"> и (или) специализированными организациями, имеющими лицензию на техническое обслуживание данного вида медицинской техники?</w:t>
            </w:r>
          </w:p>
        </w:tc>
        <w:tc>
          <w:tcPr>
            <w:tcW w:w="1559" w:type="dxa"/>
            <w:shd w:val="clear" w:color="auto" w:fill="auto"/>
            <w:hideMark/>
          </w:tcPr>
          <w:p w:rsidR="009B5568" w:rsidRPr="002344A5" w:rsidRDefault="009B5568" w:rsidP="009B5568">
            <w:pPr>
              <w:rPr>
                <w:rFonts w:ascii="Times New Roman" w:hAnsi="Times New Roman"/>
                <w:szCs w:val="24"/>
              </w:rPr>
            </w:pPr>
            <w:r w:rsidRPr="002344A5">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Виды, объем технического обслуживания, его периодичность, а также нормы расходования материалов, используемых при его проведении (растворы для обезжиривания, смазочные материалы, спирт), соответствуют требованиям, изложенным в документации организации - изготовителя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Барокамеры проходят профилактическое техническое обслуживание?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1694</w:t>
            </w:r>
          </w:p>
        </w:tc>
        <w:tc>
          <w:tcPr>
            <w:tcW w:w="7587" w:type="dxa"/>
            <w:gridSpan w:val="2"/>
            <w:shd w:val="clear" w:color="auto" w:fill="auto"/>
            <w:hideMark/>
          </w:tcPr>
          <w:p w:rsidR="009B5568" w:rsidRPr="008F0F0B" w:rsidRDefault="0051228D" w:rsidP="009B5568">
            <w:pPr>
              <w:outlineLvl w:val="0"/>
              <w:rPr>
                <w:rFonts w:ascii="Times New Roman" w:hAnsi="Times New Roman"/>
                <w:color w:val="000000"/>
                <w:szCs w:val="24"/>
              </w:rPr>
            </w:pPr>
            <w:r>
              <w:rPr>
                <w:rFonts w:ascii="Times New Roman" w:hAnsi="Times New Roman"/>
                <w:color w:val="000000"/>
                <w:szCs w:val="24"/>
              </w:rPr>
              <w:t xml:space="preserve">Узлы и детали заменяются </w:t>
            </w:r>
            <w:r w:rsidR="009B5568" w:rsidRPr="008F0F0B">
              <w:rPr>
                <w:rFonts w:ascii="Times New Roman" w:hAnsi="Times New Roman"/>
                <w:color w:val="000000"/>
                <w:szCs w:val="24"/>
              </w:rPr>
              <w:t>только на идентичные, имеющие документы, подтверждающие качество изготовления?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ремонта не допускается изменение конструкции и технологической схемы барокамеры без разрешения организации-изготовителя или проектной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1696</w:t>
            </w:r>
          </w:p>
        </w:tc>
        <w:tc>
          <w:tcPr>
            <w:tcW w:w="7587" w:type="dxa"/>
            <w:gridSpan w:val="2"/>
            <w:shd w:val="clear" w:color="auto" w:fill="auto"/>
            <w:hideMark/>
          </w:tcPr>
          <w:p w:rsidR="009B5568" w:rsidRPr="008F0F0B" w:rsidRDefault="009B5568" w:rsidP="009D6184">
            <w:pPr>
              <w:outlineLvl w:val="0"/>
              <w:rPr>
                <w:rFonts w:ascii="Times New Roman" w:hAnsi="Times New Roman"/>
                <w:color w:val="000000"/>
                <w:szCs w:val="24"/>
              </w:rPr>
            </w:pPr>
            <w:r w:rsidRPr="002344A5">
              <w:rPr>
                <w:rFonts w:ascii="Times New Roman" w:hAnsi="Times New Roman"/>
                <w:color w:val="000000"/>
                <w:szCs w:val="24"/>
              </w:rPr>
              <w:t xml:space="preserve">Плановый ремонт и устранение неисправностей барокамеры, выявленных в процессе эксплуатации, текущих, плановых проверок, технического освидетельствования или диагностирования, проводится в соответствии с технической документацией специалистами </w:t>
            </w:r>
            <w:r w:rsidR="009D6184" w:rsidRPr="002344A5">
              <w:rPr>
                <w:rFonts w:ascii="Times New Roman" w:hAnsi="Times New Roman"/>
                <w:color w:val="000000"/>
                <w:szCs w:val="24"/>
              </w:rPr>
              <w:t>медицинской организации</w:t>
            </w:r>
            <w:r w:rsidRPr="002344A5">
              <w:rPr>
                <w:rFonts w:ascii="Times New Roman" w:hAnsi="Times New Roman"/>
                <w:color w:val="000000"/>
                <w:szCs w:val="24"/>
              </w:rPr>
              <w:t>, обслуживающими барокамеру, и (или) специализированными организациями, имеющими лицензию на техническое обслуживание данного вида медицинской техники?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восстановительной покраске внутренней поверхности и внутренних элеме</w:t>
            </w:r>
            <w:r w:rsidR="009D6184">
              <w:rPr>
                <w:rFonts w:ascii="Times New Roman" w:hAnsi="Times New Roman"/>
                <w:color w:val="000000"/>
                <w:szCs w:val="24"/>
              </w:rPr>
              <w:t xml:space="preserve">нтов барокамер старое покрытие </w:t>
            </w:r>
            <w:r w:rsidRPr="008F0F0B">
              <w:rPr>
                <w:rFonts w:ascii="Times New Roman" w:hAnsi="Times New Roman"/>
                <w:color w:val="000000"/>
                <w:szCs w:val="24"/>
              </w:rPr>
              <w:t>удаляется и обеспечивается нормативная толщина покрытия?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Оценка</w:t>
            </w:r>
            <w:r w:rsidR="009D6184">
              <w:rPr>
                <w:rFonts w:ascii="Times New Roman" w:hAnsi="Times New Roman"/>
                <w:color w:val="000000"/>
                <w:szCs w:val="24"/>
              </w:rPr>
              <w:t xml:space="preserve"> </w:t>
            </w:r>
            <w:r w:rsidRPr="008F0F0B">
              <w:rPr>
                <w:rFonts w:ascii="Times New Roman" w:hAnsi="Times New Roman"/>
                <w:color w:val="000000"/>
                <w:szCs w:val="24"/>
              </w:rPr>
              <w:t>технического состояния проводится с учетом наработки сеансов каждой барокамерой на основании критериев неисправности, работоспособности и предельного состояния, установленных в технической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1699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Плановый контроль включает: а) проверку герметичности барокамеры, исправности ее систем и узлов, в том числе запорной и запорно-регулирующей арматуры и контрольно-измерительных приборов (манометров); б) технический сеанс при выдержке барокамеры без пациента при рабочем давлении в течение 30 - 60 минут и кратковременном повышении давления до величины срабатывания предохранительного клапана, с измерением фактических давлений начала его открывания и полного закрывания?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2344A5">
              <w:rPr>
                <w:rFonts w:ascii="Times New Roman" w:hAnsi="Times New Roman"/>
                <w:color w:val="000000"/>
                <w:szCs w:val="24"/>
              </w:rPr>
              <w:t xml:space="preserve">Учет наработки сеансов с записью в формуляре осуществляется по счетчику моточасов (циклов), опломбированному организацией-изготовителем, а в случае, если на данном типе барокамеры счетчик не предусмотрен, то по журналу регистрации сеансов </w:t>
            </w:r>
            <w:r w:rsidR="009D6184" w:rsidRPr="002344A5">
              <w:rPr>
                <w:rFonts w:ascii="Times New Roman" w:hAnsi="Times New Roman"/>
                <w:color w:val="000000"/>
                <w:szCs w:val="24"/>
              </w:rPr>
              <w:t>гипербарической оксигенации</w:t>
            </w:r>
            <w:r w:rsidRPr="002344A5">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Плановый контроль проводится на основании технической документации организации - изготовителя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техническое состояние в присутствии ответственного за безопасную эксплуатацию барокамеры проводит плановый (периодический) контроль технического состояния и исправности барокамеры не реже одного раза в месяц?</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Плановый периодический контроль технического состояния и исправности технологических систем и оборудования барозала, проводимый одновременно с контролем технического состояния барокамеры, включает проверку: а) оборудования барозала; б) системы кислородоснабжения барокамеры (в пределах барозала); в) других технических систем (телефонная связь, сигнализация, системы водоснабжения, отопления, кондиционирования, вентиляции); г) диагностической и другой медицинской аппаратуры?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Ведение и хранение журнала технического обслуживания и ремонта осуществляет ответственный за исправное техническое состояние барокамер?</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Сведения о проведении технического профилактического обслуживания, ремонта, контроля технического состояния, технического освидетельствования, диагностирования барокамеры, оборудования и технологических систем барозала, и возникших при их эксплуатации неисправностях регистрируют в журнале технического обслуживания и ремонта?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Заключение о возможности продолжения эксплуатации или необходимости ремонта барокамеры записывается в журнал регистрации сеансов?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технического освидетельствования барокамеры и (или) ее технического диагностирования оформляют в соответствии с главой VI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Барокамера подвергается техническому освидетельствованию перед вводом в эксплуатацию и периодически в процессе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паспорте барокамеры делается запись о результатах первичного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проверки технической документации, правильности установки и подключения барокамеры к системам жизнеобеспечения, осмотра барокамеры и проверки ее действия и герметичности рабочим давлением среды записываются в паспорт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техническое освидетельствование поставляемой в сборе барокамеры проводится организацией-изготовителем до установки на месте ее применения или специализированной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техническое освидетельствование включает проверку качества изготовления, осмотр, гидравлические испытания на прочность и пневматические испытания на герметичность и плотность?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установки барокамеры на месте ее применения в помещении барозала специализированная организация, осуществлявшая монтаж барокамеры совместно с техническими специалистами МО, проводит проверку технической документации, правильности установки и подключения барокамеры к системам жизнеобеспечения, осмотр барокамеры и проверку ее действия и герметичности рабочим давлением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669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ли внеочередное техническое освидетельствование барокамеры: а) перед пуском в работу, если барокамера не эксплуатировалась более 12 месяцев; б) если барокамера была демонтирована и установлена в новом месте; в) по требованию ответственных лиц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методы и периодичность работ, выполняемых при проведении технического освидетельствования барокамеры, устанавливаются руководством (инструкцией) по эксплуатации барокамеры и минимально предусматривают проведение визуального осмотра барокамеры, проверку его в действии и действия систем жизнеобеспечения, а также проверку герметичности барокамеры рабочим давлением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Проведение экспертизы промышленной безопасности (технического диагностирования) барокамеры осуществляется в соответствии с требованиями главы VI настоящих ФНП после отработки назначенного (расчетного) ресурса или назначенного (расчетного) срока службы в целях определения соответствия барокамеры требованиям промышленной безопасности, а также возможности и сроков продления безопасной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проводят по специальным методикам для конкретного типа барокамеры, разработанным организациями - изготовителями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ли внеочередное техническое диагностирование: а) после монтажа, не находящейся ранее в эксплуатации барокамеры при нарушении сроков и условий хранения, установленных организацией-изготовителем; б) после реконструкции или ремонта с заменой основных элементов барокамеры; в) при наличии повреждений, полученных при транспортировке или в процессе эксплуатации, влияющих на безопасность эксплуатации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Причины внеочередного технического диагностирования записывают в паспорте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проводят непосредственно на месте установки барокамеры или при необходимости в специализированной организации, проводящей эти работы?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Ответственный за исправное состояние барокамеры представляет специалистам организации, проводящей техническое диагностирование, следующие документы: а) полный комплект технической документации на барокамеру; б) проект установки и компоновки барокамеры; в) эксплуатационную документацию?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экспертизы промышленной безопасности (технического диагностирования) барокамеры оформляются в соответствии с требованиями главы VI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отрицательных результатов технического диагностирования барокамера подвергается ремонту с последующим повторным техническим диагностированием или утилизации?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необходимости (в случаях недостаточности требований настоящих ФНП и иных действующих нормативных правовых актов) организацией разработчиком проектной документации,</w:t>
            </w:r>
            <w:r w:rsidR="009D6184">
              <w:rPr>
                <w:rFonts w:ascii="Times New Roman" w:hAnsi="Times New Roman"/>
                <w:color w:val="000000"/>
                <w:szCs w:val="24"/>
              </w:rPr>
              <w:t xml:space="preserve"> в дополнение к настоящим ФНП, </w:t>
            </w:r>
            <w:r w:rsidRPr="008F0F0B">
              <w:rPr>
                <w:rFonts w:ascii="Times New Roman" w:hAnsi="Times New Roman"/>
                <w:color w:val="000000"/>
                <w:szCs w:val="24"/>
              </w:rPr>
              <w:t>определены требования по обеспечению безопасной эксплуатации таких барокамер с разработкой обоснования безопасности в соответствии с законодательством в области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применения водолазных барокамер в качестве медицинских многоместных барокамер их установка, переоборудование и особенности работы на режимах, отличающихся от установленных организацией-изгот</w:t>
            </w:r>
            <w:r w:rsidR="009D6184">
              <w:rPr>
                <w:rFonts w:ascii="Times New Roman" w:hAnsi="Times New Roman"/>
                <w:color w:val="000000"/>
                <w:szCs w:val="24"/>
              </w:rPr>
              <w:t xml:space="preserve">овителем, </w:t>
            </w:r>
            <w:r w:rsidRPr="008F0F0B">
              <w:rPr>
                <w:rFonts w:ascii="Times New Roman" w:hAnsi="Times New Roman"/>
                <w:color w:val="000000"/>
                <w:szCs w:val="24"/>
              </w:rPr>
              <w:t>определены проектной документацией?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679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30"/>
        </w:trPr>
        <w:tc>
          <w:tcPr>
            <w:tcW w:w="15685" w:type="dxa"/>
            <w:gridSpan w:val="9"/>
            <w:shd w:val="clear" w:color="auto" w:fill="auto"/>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XIV. ДОПОЛНИТЕЛЬНЫЕ ТРЕБОВАНИЯ ПРОМЫШЛЕННОЙ БЕЗОПАСНОСТИ К ВОДОЛАЗНЫМ БАРОКАМЕРАМ</w:t>
            </w: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зависимости от назначения и условий эксплуатации водолазные барокамеры размещаются: а) стационарные барокамеры - в помещениях капитальных, легковозводимых и прочих зданий (строений), предназначенных для стационарной установки барокамер, или в нежилых зданиях, специально переоборудованных (с проведением технического перевооружения, ремонта или капитального ремонта), при условии обеспечения их соответствия проектной документации, разработанной согласно законодательству Российской Федерации о градостроительной деятельности и в области промышленной безопасности, а также выполнения требований настоящих ФНП; б) транспортабельные барокамеры - в контейнерах различных конструкций, устанавливаемых (перевозимых) на шасси транспортных средств или стационарно?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установке водолазных барокамер и иного оборудования, оснащении (обустройстве) зданий и помещений (барозалов) для их размещения, а также в процессе их эксплуатации в учреждениях, подведомственных Министерству обороны Российской Федерации или иным министерствам и ведомствам Российской Федерации, должны учтены требования руководящих документов по водолазной службе, устройству и эксплуатации водолазных барокамер, утвержденных соответствующими федеральными органами и ведомствами в рамках их полномочий?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количество эвакуационных выходов из помещени</w:t>
            </w:r>
            <w:r w:rsidR="0051228D">
              <w:rPr>
                <w:rFonts w:ascii="Times New Roman" w:hAnsi="Times New Roman"/>
                <w:color w:val="000000"/>
                <w:szCs w:val="24"/>
              </w:rPr>
              <w:t xml:space="preserve">я, где расположена барокамера, </w:t>
            </w:r>
            <w:r w:rsidRPr="008F0F0B">
              <w:rPr>
                <w:rFonts w:ascii="Times New Roman" w:hAnsi="Times New Roman"/>
                <w:color w:val="000000"/>
                <w:szCs w:val="24"/>
              </w:rPr>
              <w:t>не менее двух?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стационарной установке водолазных барокамер в соответствии с проектной документацией в помещении </w:t>
            </w:r>
            <w:r w:rsidR="0051228D">
              <w:rPr>
                <w:rFonts w:ascii="Times New Roman" w:hAnsi="Times New Roman"/>
                <w:color w:val="000000"/>
                <w:szCs w:val="24"/>
              </w:rPr>
              <w:t xml:space="preserve">барозала </w:t>
            </w:r>
            <w:r w:rsidRPr="008F0F0B">
              <w:rPr>
                <w:rFonts w:ascii="Times New Roman" w:hAnsi="Times New Roman"/>
                <w:color w:val="000000"/>
                <w:szCs w:val="24"/>
              </w:rPr>
              <w:t>размещен индивидуальный изолирующий дыхательный аппарат (или аппараты - в соответствии со штатным расписанием) оператора барокамеры на случай пожара, задымления или превышения концентрации опасных газов в барозале для обеспечения безопасного вывода людей из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требования к технологии отделки помещения барозала и материалам определен</w:t>
            </w:r>
            <w:r w:rsidR="0051228D">
              <w:rPr>
                <w:rFonts w:ascii="Times New Roman" w:hAnsi="Times New Roman"/>
                <w:color w:val="000000"/>
                <w:szCs w:val="24"/>
              </w:rPr>
              <w:t xml:space="preserve">ы при проектировании, при этом </w:t>
            </w:r>
            <w:r w:rsidRPr="008F0F0B">
              <w:rPr>
                <w:rFonts w:ascii="Times New Roman" w:hAnsi="Times New Roman"/>
                <w:color w:val="000000"/>
                <w:szCs w:val="24"/>
              </w:rPr>
              <w:t>обеспечено применение антистатических материалов, не накапливающих статического электричества и не создающих предпосылок для его накопления?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w:t>
            </w:r>
            <w:r w:rsidR="0051228D">
              <w:rPr>
                <w:rFonts w:ascii="Times New Roman" w:hAnsi="Times New Roman"/>
                <w:color w:val="000000"/>
                <w:szCs w:val="24"/>
              </w:rPr>
              <w:t xml:space="preserve">твии с проектной документацией </w:t>
            </w:r>
            <w:r w:rsidRPr="008F0F0B">
              <w:rPr>
                <w:rFonts w:ascii="Times New Roman" w:hAnsi="Times New Roman"/>
                <w:color w:val="000000"/>
                <w:szCs w:val="24"/>
              </w:rPr>
              <w:t>барозал имеет систему электроснабжения по 1 категории надежности в соответствии с требованиями Правил устройства электроустановок?</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барозал оборудован системами приточной и вытяжной вентиляции?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если техническим заданием на проектирование ОПО и установку на нем стационарной барокамеры предусмотрен процесс перехода (переноса) водолаза из транспортабельной барокамеры в стационарную барокамеру, то в этом случае стационарные барокамеры  оснащены стыковочным узлом для присоединения транспортабельных барокамер (возможностью размещения транспортабельной барокамеры внутри стационарной, предназначенной для лечения), а размещение барокамер обеспечивает беспрепятственный подход с транспортабельной барокамерой и обеспечивает возможность перехода (переноса) водолаза в стационарную барокамеру?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не допускается ли прокладка трубопроводов высокого давления кислорода и других газов с повышенным содержанием кислорода в помещении барозала, а максимальное давление газов в таких трубопроводах не более 7,0 МП?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размещение многоместных барокамер обеспечивает удобство их монтажа и установки на первом этаже здания, за исключением случаев, обоснованных технологией их применения и проектной документацией, проведен расчет фундаментов, перекрытий, колонн на возможность установки барокамеры в помещении, с учетом проведения в последующем технического освидетельствования барокамер, в том числе проведения гидравлических испытаний, не допускается ли установка барокамер в цокольных и подвальных этажах?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обеспечена возможность нахождения в нем водолазов и обслуживающего персонала, исходя из вместимости барокамеры и штатного расписания обслуживающего персонала, при этом предусмотрены необходимые эвакуационные выходы?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для сброса газов из барокамеры в барозале проложены специальные трубопроводы, обеспечивающие отвод газов за пределы барозала, при этом не совмещены сбросные трубопроводы воздуха и кислорода?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w:t>
            </w:r>
            <w:r w:rsidR="0051228D">
              <w:rPr>
                <w:rFonts w:ascii="Times New Roman" w:hAnsi="Times New Roman"/>
                <w:color w:val="000000"/>
                <w:szCs w:val="24"/>
              </w:rPr>
              <w:t xml:space="preserve">ентацией обеспечено открывание </w:t>
            </w:r>
            <w:r w:rsidRPr="008F0F0B">
              <w:rPr>
                <w:rFonts w:ascii="Times New Roman" w:hAnsi="Times New Roman"/>
                <w:color w:val="000000"/>
                <w:szCs w:val="24"/>
              </w:rPr>
              <w:t>всех окон и дверей в помещении барокамеры (барозале) наружу, при этом производен расчет площади окон и дверей, обеспечивающих сброс сжатого газа в случаях разгерметизации оборудования и трубопроводов при аварии?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1739</w:t>
            </w:r>
          </w:p>
        </w:tc>
        <w:tc>
          <w:tcPr>
            <w:tcW w:w="7587" w:type="dxa"/>
            <w:gridSpan w:val="2"/>
            <w:shd w:val="clear" w:color="auto" w:fill="auto"/>
            <w:hideMark/>
          </w:tcPr>
          <w:p w:rsidR="009B5568" w:rsidRPr="008F0F0B" w:rsidRDefault="009B5568" w:rsidP="009148EA">
            <w:pPr>
              <w:outlineLvl w:val="0"/>
              <w:rPr>
                <w:rFonts w:ascii="Times New Roman" w:hAnsi="Times New Roman"/>
                <w:color w:val="000000"/>
                <w:szCs w:val="24"/>
              </w:rPr>
            </w:pPr>
            <w:r w:rsidRPr="008F0F0B">
              <w:rPr>
                <w:rFonts w:ascii="Times New Roman" w:hAnsi="Times New Roman"/>
                <w:color w:val="000000"/>
                <w:szCs w:val="24"/>
              </w:rPr>
              <w:t>При стационарной установке водолазных барокамер в соответствии с проектной документацией барозал оснащен системами связи, необходимыми системами газового анализа (сигнализаторами) для контроля повышения концентрации кислорода и кислородосодержащих смесей в помещении в случаях их утечек</w:t>
            </w:r>
            <w:r w:rsidR="009148EA">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Система хранения запасов воздуха (дыхательных газовых смесей) барокамеры обеспечивает подачу воздуха (ДГС) в барокамеру в течение всего срока пребывания человека в барокамере?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w:t>
            </w:r>
            <w:r w:rsidR="0051228D">
              <w:rPr>
                <w:rFonts w:ascii="Times New Roman" w:hAnsi="Times New Roman"/>
                <w:color w:val="000000"/>
                <w:szCs w:val="24"/>
              </w:rPr>
              <w:t xml:space="preserve">ией - изготовителем комплексов </w:t>
            </w:r>
            <w:r w:rsidRPr="008F0F0B">
              <w:rPr>
                <w:rFonts w:ascii="Times New Roman" w:hAnsi="Times New Roman"/>
                <w:color w:val="000000"/>
                <w:szCs w:val="24"/>
              </w:rPr>
              <w:t>определены возможность и порядок проведения сеансов декомпрессии (рекомпрессии) при движении транспортного средства?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Перечень арматуры барокамеры и трубопроводов барозала, подлежащей опломбированию, и ее рабочее положение (открыто - закрыто) указаны в эксплуатационной документации?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Арматура опломбирована в рабочем положении?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Барокамеры диаметром 1200 мм и более оборудованы запорной арматурой, устанавливаемой непосредственно на корпусе барокамеры, как снаружи, так и внутри барокамеры, для обеспечения возможности перекрытия подающих (сбросных) трубопроводов системы газоснабжения барокамеры в аварийных случаях или при необходимости проведения декомпрессии водолазами самостоятельно?</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Вся арматура систем подачи кислорода высокого давления (за исключением корпусов манометров и других изделий, не имеющих прямого контакта с кислородом), применяемая для подачи кислорода, выполнена из материалов, исключающих ее возгорание и горение в среде кислорода (повышенного его содержания)?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Использование шаровых кранов допускается только в местах аварийного перекрытия подачи или сброса кислорода из отсеков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Вентили, устанавливаемые на кислородные трубопроводы, обеспечивают плавное повышение давления после их открывания?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Все перепускные вентили имеют отличительный красный цвет ручек или выделены красным квадратом на мнемосхеме панели во избежание случайного открывания?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Подключение оборудования и систем жизнеобеспечения к барокамере осуществляется с помощью запорных вентилей, установленных на корпусе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689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Предохранительные клапаны отсеков барокамеры подключены с помощью запорного клапана, обеспечивающего мгновенное запирание барокамеры в случае отказа предохранительного клапана (неправильного срабатывания), ручки клапанов опломбированы в открытом положении и имеют красный цвет?</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При работе барокамеры обеспечена возможность контроля водолазами давления в барокамере установкой внутри ее отсека (отсеков) манометра - пневмоглубиномера?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Манометры (пневмоглубиномеры) барокамеры имеют класс точности не ниже 0,6 и обеспечивают возможность съема показаний во всем диапазоне шкалы манометра?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Вентили манометров (пневмоглубиномеров) имеют возможность для подключения контрольного манометра, применяемого для контроля правильности показаний технических (рабочих) манометров в местах их установки?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Все вводы и выводы внутри барокамеры имеют глушители или рассекатели (решетки), препятствующие присасыванию частей тела людей, находящихся в 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Оборудование, применяемое для обогрева барокамеры, соответствует нормам электробезопасности?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Дозированная подача кислорода другими способами не осуществляется?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Быстроразъемные устройства для подключения масок должны имеют различные типоразмеры, исключающие ошибки при подключении масок на вдох и выдох кислорода?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Дозированная подача кислорода осуществляется только через дозировочный - малолитражный баллон (объемом не более 100 л)?</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этом предусмотрены устройства блокировки вентилей подачи кислорода из магистрали (транспортного баллона) в малолитражный баллон, не допускающие возможности одновременного открывания указанных вентилей?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Подача чистого медицинского (100%) кислорода в барокамеру осуществляется для дыхания водолазов через специальные кислородные маски (BIBS-маски), а также для поддержания процентного содержания кислорода (дозированная подача кислорода) в дыхательной газовой среде барокамеры (при замкнутом и полузамкнутом циклах вентиляции)?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подаче </w:t>
            </w:r>
            <w:r w:rsidR="0051228D">
              <w:rPr>
                <w:rFonts w:ascii="Times New Roman" w:hAnsi="Times New Roman"/>
                <w:color w:val="000000"/>
                <w:szCs w:val="24"/>
              </w:rPr>
              <w:t xml:space="preserve">кислорода к дыхательным маскам </w:t>
            </w:r>
            <w:r w:rsidRPr="008F0F0B">
              <w:rPr>
                <w:rFonts w:ascii="Times New Roman" w:hAnsi="Times New Roman"/>
                <w:color w:val="000000"/>
                <w:szCs w:val="24"/>
              </w:rPr>
              <w:t>обеспечена возможность выдоха кислорода за пределы барокамеры, выдох кислорода в атмосферу внутри барокамеры запрещается?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Барокамера имеет газоанализатор для определения концентрации углекислого газа (CO2) в отсеках?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Системы жизнеобеспечения барокамер имеют газоанализаторы с порогом срабатывания звукового сигнала при достижении концентрации кислород</w:t>
            </w:r>
            <w:r w:rsidR="0051228D">
              <w:rPr>
                <w:rFonts w:ascii="Times New Roman" w:hAnsi="Times New Roman"/>
                <w:color w:val="000000"/>
                <w:szCs w:val="24"/>
              </w:rPr>
              <w:t>а более 23%</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использования в барокамерах дыхательных масок, работающих при давлении в барокамере выше 0,2 МПа (в том числе масок для подачи искусственной дыхательной смеси), предусмотрено устройство (регулятор), обеспечивающее достаточный противоподпор (сопротивление) на выдохе для недопущения травмы водолазов?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Величина противоподпора (сопротивления) выдоху регулируется автоматически в зависимости от давления в барокамере?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1766</w:t>
            </w:r>
          </w:p>
        </w:tc>
        <w:tc>
          <w:tcPr>
            <w:tcW w:w="7587" w:type="dxa"/>
            <w:gridSpan w:val="2"/>
            <w:shd w:val="clear" w:color="auto" w:fill="auto"/>
            <w:hideMark/>
          </w:tcPr>
          <w:p w:rsidR="009B5568" w:rsidRPr="008F0F0B" w:rsidRDefault="0051228D" w:rsidP="009B5568">
            <w:pPr>
              <w:outlineLvl w:val="0"/>
              <w:rPr>
                <w:rFonts w:ascii="Times New Roman" w:hAnsi="Times New Roman"/>
                <w:color w:val="000000"/>
                <w:szCs w:val="24"/>
              </w:rPr>
            </w:pPr>
            <w:r>
              <w:rPr>
                <w:rFonts w:ascii="Times New Roman" w:hAnsi="Times New Roman"/>
                <w:color w:val="000000"/>
                <w:szCs w:val="24"/>
              </w:rPr>
              <w:t xml:space="preserve">При эксплуатации барокамеры </w:t>
            </w:r>
            <w:r w:rsidR="009B5568" w:rsidRPr="008F0F0B">
              <w:rPr>
                <w:rFonts w:ascii="Times New Roman" w:hAnsi="Times New Roman"/>
                <w:color w:val="000000"/>
                <w:szCs w:val="24"/>
              </w:rPr>
              <w:t>обеспечена исправность механического блокирующего устройства (наличие которого должно быть предусмотрено конструкцией медицинского шлюза), исключающего открытие внешней крышки люка при неполном стравливании давления из полости шлюза?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699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применения для подачи и сброса воздуха и кислорода системы автоматического или полуавтоматического управления все барокамеры оборудованы дублирующей ручной системой подачи и сброса воздуха и кислорода из отсеков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Запрещается подключение линий подачи газов высокого давления напрямую к барокамере, минуя редукционные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Редукционные устройства имеют дублирование?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Подача газов в отсеки барокамеры для создания давления осуществляется через редукционные устройства?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всех редукционных устройств установлены предохранительные клапаны, предотвращающие повышение давления подаваемых газов сверх установленного эксплуатационной документацией значения?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барокамеры, оснащенной санитарно-фановой системой с демпферным сосудом для удаления отходов жизнедеятельности, обеспечена исправность установленных на демпферном сосуде вентилей с устройством блокирования, не допускающего сброс давления из барокамеры через демпферный баллон в атмосферу?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 всех барокамерах обеспечено наличие и работоспособность поглотителя углекислого газа (CO2)?</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Люки отсеков оборудованы вентилями для выравнивания давления между отсеками?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барокамеры в отсеках обеспечены наличие, а также исправность основной и дублирующей (аварийной) систем связи, индукционного типа или работающих от сменных элементов питания?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Отсеки барокамеры оборудованы иллюминаторами, которые имеют защитные крышки или прозрачные щитки для защиты стекла от случайного механического воздействия?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Установку и монтаж барокамеры производят специализированные организации в соответствии с проектом и технической документацией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установки и осмотра барокамеры осуществляется ввод в эксплуатацию барокамеры в соответствии с главой IV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После установки барокамеры проведены осмотр ее корпуса, устройств, арматуры, трубопроводов, а также испытания?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Организация эксплуатации водолазных барокамер соответствует требованиям настоящих ФНП и определяется распорядительными документами эксплуатирующей организации с учетом специфики их применения и требований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709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Водолазные барокамеры, произведенные до введения настоящих ФНП и ТР ТС 032/2013 по истечению срока эксплуатации модернизированы в соответствии с требованиями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безопасной эксплуатации барокамеры эксплуатирующая организация обеспечивает проведение первичного, периодического, внеочередного технического освидетельствования, а также технического диагностирования?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и порядок их проведения соответствует требованиям руководства по эксплуатации или иной технической документации на барокамеру конкретного типа и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техническое освидетельствование барокамеры (если нет иных указаний в технической документации) включает в себя мероприятия, перечисленные в подпунктах</w:t>
            </w:r>
            <w:r w:rsidR="0051228D">
              <w:rPr>
                <w:rFonts w:ascii="Times New Roman" w:hAnsi="Times New Roman"/>
                <w:color w:val="000000"/>
                <w:szCs w:val="24"/>
              </w:rPr>
              <w:t>:</w:t>
            </w:r>
            <w:r w:rsidRPr="008F0F0B">
              <w:rPr>
                <w:rFonts w:ascii="Times New Roman" w:hAnsi="Times New Roman"/>
                <w:color w:val="000000"/>
                <w:szCs w:val="24"/>
              </w:rPr>
              <w:t xml:space="preserve"> а), б), в), г), д) пункта 712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проведения первичного технического освидетельствования на предприятии-изготовителе после монтажа барокамеры на месте установки в эксплуатирующей организации проводятся: проверка технической документации, осмотр, испытания трубопроводов и проверка барокамеры в действии?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Первичное техническое освидетельствование барокамер, транспортируемых частями и собираемых на месте монтажа вне организации-изготовителя, проводится в объеме, указанном в пункте 712 настоящих ФНП, после их сборки на месте установки</w:t>
            </w:r>
            <w:r w:rsidR="001B2E5C">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Периодическое техническое освидетельствование включает: </w:t>
            </w:r>
            <w:r w:rsidRPr="008F0F0B">
              <w:rPr>
                <w:rFonts w:ascii="Times New Roman" w:hAnsi="Times New Roman"/>
                <w:color w:val="000000"/>
                <w:szCs w:val="24"/>
              </w:rPr>
              <w:br/>
              <w:t xml:space="preserve">а) внутренний и наружный осмотры корпуса, систем и устройств; </w:t>
            </w:r>
            <w:r w:rsidRPr="008F0F0B">
              <w:rPr>
                <w:rFonts w:ascii="Times New Roman" w:hAnsi="Times New Roman"/>
                <w:color w:val="000000"/>
                <w:szCs w:val="24"/>
              </w:rPr>
              <w:br/>
              <w:t xml:space="preserve">б) гидравлические (на прочность) и пневматические (на плотность и герметичность) испытания; </w:t>
            </w:r>
            <w:r w:rsidRPr="008F0F0B">
              <w:rPr>
                <w:rFonts w:ascii="Times New Roman" w:hAnsi="Times New Roman"/>
                <w:color w:val="000000"/>
                <w:szCs w:val="24"/>
              </w:rPr>
              <w:br/>
              <w:t>в) проверку в действии барокамеры систем жизнеобеспечения и других устройств?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Периодическое техническое освидетельствование проводится в порядке и с периодичностью, установленной в руководстве по эксплуатации или иной технической документации организации - изготовителя конкретного типа барокамеры, но не позднее 10 лет с начала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проводится в случаях, приведенных в подпунктах</w:t>
            </w:r>
            <w:r w:rsidR="0051228D">
              <w:rPr>
                <w:rFonts w:ascii="Times New Roman" w:hAnsi="Times New Roman"/>
                <w:color w:val="000000"/>
                <w:szCs w:val="24"/>
              </w:rPr>
              <w:t>:</w:t>
            </w:r>
            <w:r w:rsidRPr="008F0F0B">
              <w:rPr>
                <w:rFonts w:ascii="Times New Roman" w:hAnsi="Times New Roman"/>
                <w:color w:val="000000"/>
                <w:szCs w:val="24"/>
              </w:rPr>
              <w:t xml:space="preserve"> а), б) пункта 715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Внеочередное техническое освидетельствование проводится в объеме периодического технического освидетельствования?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Решение о замене гидравлических испытаний на пневматические принимает эксплуатирующая организация совместно с организацией, проводящей техническое освидетельствование, после выполнения соответствующего расчета прочности и проведения контроля (до начала испытаний) сварных швов ультразвуковой дефектоскопией или радиографическим методом и методами поверхностной дефектоскопии?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аналогичных испытаний при освидетельствовании (в период эксплуатации) барокамер пробное давление для трубопроводов систем барокамеры соответствует 1,25 от рабочего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Гидравлические испытания барокамер, транспортируемых частями и собираемых на месте монтажа вне организации-изготовителя, проводятся после их сборки на месте установки?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период проведения гидравлических испытаний пробным давлением на прочность проверяют корпус, переборки, шлюзы, двери, крышки люков и шлюзов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проведении гидравлических или пневматических испытаний барокамеры на прочность обеспечено выполнение требований главы III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Гидравлические испытания барокамер проводятся пробным давлением, составляющим 1,25 от рабочего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Пробное давление при пневматических испытаниях оборудования и трубопроводов систем барокамеры, а также объем проведения неразрушающего контроля сварных соединений определены в программе проведения технического освидетельствования, составленной с учетом рекомендаций разработчика проекта и (или) организации - изготовителя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Участки трубопроводов, составляющие с барокамерой единый функциональный контур, подвергаемые монтажной сварке после их изготовления или пайке при сборке на объекте эксплуатации, испытывают на прочность пробным давлением, равным полуторному рабочему давлению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1799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испытаний оформляются протоколом и записываются в паспорт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Гидравлическим испытаниям барокамеры, поставленной в собранном виде после установки на объекте эксплуатации, подлежат только те участки и сварные соединения подводящих трубопроводов систем, которые не подвергались гидравлическим испытаниям до установки барокамеры?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Пневматические испытания барокамеры и ее элементов на герметичность и плотность проводят давлением газовой среды, равным рабочему давлению, после проведения гидравлических испытаний на прочность?</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Пневматические испытания на герметичность и плотность проводятся воздухом (азотом) и газом того типа, для которого барокамера предназначена, при соблюдении последовательности, предусмотренной подпунктами</w:t>
            </w:r>
            <w:r w:rsidR="0051228D">
              <w:rPr>
                <w:rFonts w:ascii="Times New Roman" w:hAnsi="Times New Roman"/>
                <w:color w:val="000000"/>
                <w:szCs w:val="24"/>
              </w:rPr>
              <w:t>:</w:t>
            </w:r>
            <w:r w:rsidRPr="008F0F0B">
              <w:rPr>
                <w:rFonts w:ascii="Times New Roman" w:hAnsi="Times New Roman"/>
                <w:color w:val="000000"/>
                <w:szCs w:val="24"/>
              </w:rPr>
              <w:t xml:space="preserve"> а), б), в), г) пункта 717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Испытание барокамеры гелием проводится первично после изготовления?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Пневматическим испытаниям на герметичность и плотность подвергается полностью собранная барокамера с установленными иллюминаторами, гермовводами (сальниками), предохранительными клапанами, трубопроводами с ближайшими к корпусу барокамеры запорными клапанами (или запорными клапанами на пульте управления), до нанесения теплоизоляции?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барокамеры в действии при рабочем давлении газовой среды проводится в объеме, предусмотренном программой испытаний на завершающем этапе первичного технического освидетельствования барокамеры, после проведения гидравлических и пневматических испытаний с целью подтверждения ее соответствия требованиям технической документации и требованиям безопасности после монтажа барокамеры на объекте эксплуатации?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Проверка барокамеры в действии при рабочем давлении газовой среды проводится в объеме, предусмотренном программой испытаний на завершающем этапе первичного технического освидетельствования барокамеры, после проведения гидравлических и пневматических испытаний с целью подтверждения ее соответствия требованиям технической документации и требованиям безопасности после монтажа барокамеры на стенде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719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проверке барокамеры в действии проводится контроль, предусмотренный подпунктами</w:t>
            </w:r>
            <w:r w:rsidR="0051228D">
              <w:rPr>
                <w:rFonts w:ascii="Times New Roman" w:hAnsi="Times New Roman"/>
                <w:color w:val="000000"/>
                <w:szCs w:val="24"/>
              </w:rPr>
              <w:t>:</w:t>
            </w:r>
            <w:r w:rsidRPr="008F0F0B">
              <w:rPr>
                <w:rFonts w:ascii="Times New Roman" w:hAnsi="Times New Roman"/>
                <w:color w:val="000000"/>
                <w:szCs w:val="24"/>
              </w:rPr>
              <w:t xml:space="preserve"> а), б), в), г) пункта 720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Проверку барокамеры в действии после монтажа осуществляет комиссия (в объеме работ по проверке готовности, установленных требованиями главы IV ФНП), в состав которой при необходимости могут быть включены представители организации-изготовителя, эксплуатирующей организации (заказчика), специализированной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Состав комиссии по проверке барокамеры в действии при проведении периодических и внеочередных освидетельствований определяется распорядительными документами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Результаты технического освидетельствования оформляются в порядке, установленном главы VI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Техническое диагностирование барокамер проводит уполномоченная в установленном порядке организация по разработанной программе и методике?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Объем, методы и порядок проведения технического диагностирования и оформление его результатов определяются согласно технической документации на барокамеру и требованиям главы VI настоящих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безопасной эксплуатации барокамеры подвергаются видам технического диагностирования, перечисленным в подпун</w:t>
            </w:r>
            <w:r w:rsidR="0051228D">
              <w:rPr>
                <w:rFonts w:ascii="Times New Roman" w:hAnsi="Times New Roman"/>
                <w:color w:val="000000"/>
                <w:szCs w:val="24"/>
              </w:rPr>
              <w:t>ктах: а), б) пункта 723 ФНП ОРПД</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723</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75"/>
        </w:trPr>
        <w:tc>
          <w:tcPr>
            <w:tcW w:w="15685" w:type="dxa"/>
            <w:gridSpan w:val="9"/>
            <w:shd w:val="clear" w:color="auto" w:fill="auto"/>
            <w:vAlign w:val="center"/>
            <w:hideMark/>
          </w:tcPr>
          <w:p w:rsidR="009B5568" w:rsidRPr="008F0F0B" w:rsidRDefault="009B5568" w:rsidP="0051228D">
            <w:pPr>
              <w:ind w:left="408"/>
              <w:rPr>
                <w:rFonts w:ascii="Times New Roman" w:hAnsi="Times New Roman"/>
                <w:b/>
                <w:bCs/>
                <w:color w:val="000000"/>
                <w:szCs w:val="24"/>
              </w:rPr>
            </w:pPr>
            <w:r w:rsidRPr="008F0F0B">
              <w:rPr>
                <w:rFonts w:ascii="Times New Roman" w:hAnsi="Times New Roman"/>
                <w:b/>
                <w:bCs/>
                <w:color w:val="000000"/>
                <w:szCs w:val="24"/>
              </w:rPr>
              <w:t>ПРИЛОЖЕНИЕ № 1. ИНФОРМАЦИЯ О РАБОЧИХ (РАЗРЕШЕННЫХ) ПАРАМЕТРАХ ОБОРУДОВАНИЯ И КАТЕГОРИЯХ ТРУБОПРОВОДОВ, ПРИНИМАЕМЫХ ЗА ОСНОВУ ДЛЯ ОТНЕСЕНИЯ ОБОРУДОВАНИЯ В ОБЛАСТЬ ДЕЙСТВИЯ ФНП И ДАЛЬНЕЙШЕЙ ЭКСПЛУАТАЦИИ, ЗДАНИЯХ И СООРУЖЕНИЯХ</w:t>
            </w: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котла парового с барабаном - максимальные параметры пара в барабане и на выходе из коллектора пароперегревателя (при наличии)?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сосуда - максимальные рабочие параметры температуры и давления рабочей среды при нормальном протекании, определяемые с учетом ее физико-химических свойств и условий эксплуатации сосуда для трубопроводов от котлов - максимальные рабочие параметры на выходе из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котла парового прямоточного и котла водогрейного или с органическими и неорганическими теплоносителями - максимальные параметры рабочей среды на выходе из котла?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паропроводов от турбин, работающих с противодавлением, - максимально возможное давление в противодавлении, предусмотренное техническими условиями на поставку турбины, и максимально возможную температуру пара в противодавлении при работе турбины на холостом ходу?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трубопроводов питательной воды после питательных насосов и подогревателей высокого давления (ПВД) - наибольшее давление, создаваемое в напорном трубопроводе питательным электронасосом при закрытой задвижке и максимальном давлении на всасывающей линии насоса (при применении питательных насосов с турбоприводом и электронасосов с гидромуфтой - 1,05 номинального давления насоса), и максимальную расчетную температуру воды за последним ПВД?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1819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Параметры трубопровода, определенные по рабочим параметрам среды на входе в него (при отсутствии на нем устройств, изменяющих эти параметры), относятся ко всему трубопроводу, независимо от его протяженности, указываются в эксплуатационной документации и принимаются за основу в качестве рабочих параметров в числе исходных данных при выполнении расчетов на прочность и проведении гидравлических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паропроводов от нерегулируемых и регулируемых отборов пара турбины (в том числе для паропроводов промежуточного перегрева) - максимально возможные значения давления и температуры пара в отборе (согласно данным организации - изготовителя турбины)?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паропроводов от редукционных и редукционно-охладительных установок - максимально возможные значения давления и температуры редуцированного пара, принятые в проекте установки?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участков трубопроводов редукционных и редукционно-охладительных установок (РУ, РОУ), быстродействующих редукционно-охладительных установок БРОУ) включая входные и выходные задвижки - параметры трубопровода со стороны высокого давления?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Максимальные значения параметров (давления и температуры) рабочей среды, принимаемые за основу для отнесения оборудования в область действия настоящих ФНП, а также указываемые в паспорте оборудования по результатам технического освидетельствования для подающих и обратных трубопроводов водяных тепловых сетей - наибольшее возможное давление и максимальную температуру воды в подающем трубопроводе теплового источника с учетом работы насосных подстанций на трассе и рельефа местности?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Величина разрешенного давления оборудования, находящегося в исправном состоянии, соответствует рабочему давлению, указанному организацией-изготовителем в паспорте, либо  меньше паспортного, в случае если оно включено в состав технологического комплекса (системы) на конкретном ОПО для которого с учетом технических характеристик включенного в его состав оборудования (технологические агрегаты, насосы, компрессоры, трубопроводы и иные устройства) и режимов работы проектной документацией установлено значение максимального рабочего давления при нормальном протекании технологического процесса, меньше рабочего давления, указанного в паспорте оборудования, используемого в составе такого комплекса (системы)?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требований настоящих ФНП в случае снижения значения разрешенного давления на основании проекта по результатам первичного технического освидетельствования, или в процессе эксплуатации по результатам периодического технического освидетельствования (или) диагностирования и контрольного расчета на прочность, это значение разрешенного давления принимается за основу в качестве рабочего давления при настройке предохранительных устройств и приборов безопасности, установлении значения пробного давления при проведении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1826</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Эксплуатация оборудования осуществляется в пределах значений (не более) указанных выше максимальных разрешенных рабочих параметров, которые в числе прочего должны учитываться при контроле режимов работы оборудования, при настройке предохранительных устройств, приборов безопасности и устройств аварийной сигнализации отдельно установленных или в составе автоматизированных систем управления технологическими процессами в целях недопущения и снижения риска аварий и инцидентов при эксплуатации оборудования?</w:t>
            </w:r>
          </w:p>
          <w:p w:rsidR="0051228D" w:rsidRPr="008F0F0B" w:rsidRDefault="0051228D"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1827</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эксплуатации оборудования под давлением в качестве значения максимально допустимого (разрешенного) рабочего давления, указываемого в записи о результатах технического освидетельствования оборудования, принимается соответствующее условиям безопасного ведения технологического процесса максимальное значение избыточного рабочего давления, допустимое для оборудования или его элемента, установленное на основании первичной оценки его соответствия после изготовления (реконструкции), а также оценки фактического технического состояния периодически в процессе эксплуатации по результатам технического освидетельствования и (или) диагностирования и контрольного расчета на прочность?</w:t>
            </w:r>
          </w:p>
          <w:p w:rsidR="0051228D" w:rsidRDefault="0051228D" w:rsidP="009B5568">
            <w:pPr>
              <w:outlineLvl w:val="0"/>
              <w:rPr>
                <w:rFonts w:ascii="Times New Roman" w:hAnsi="Times New Roman"/>
                <w:color w:val="000000"/>
                <w:szCs w:val="24"/>
              </w:rPr>
            </w:pPr>
          </w:p>
          <w:p w:rsidR="0051228D" w:rsidRPr="008F0F0B" w:rsidRDefault="0051228D"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использовании на ОПО оборудования под давлением требования Федерального закона </w:t>
            </w:r>
            <w:r w:rsidR="00B15E6A">
              <w:rPr>
                <w:rFonts w:ascii="Times New Roman" w:hAnsi="Times New Roman"/>
                <w:color w:val="000000"/>
                <w:szCs w:val="24"/>
              </w:rPr>
              <w:t>№</w:t>
            </w:r>
            <w:r w:rsidRPr="008F0F0B">
              <w:rPr>
                <w:rFonts w:ascii="Times New Roman" w:hAnsi="Times New Roman"/>
                <w:color w:val="000000"/>
                <w:szCs w:val="24"/>
              </w:rPr>
              <w:t xml:space="preserve"> 116-ФЗ и настоящих ФНП применяются к зданиям и сооружениям, предназначенным для осуществления технологических процессов с использованием оборудования под давлением, разрушение которых вследствие неработоспособного (аварийного) состояния может послужить причиной аварии оборудования и травмирования людей, в том числе к пересиленным в </w:t>
            </w:r>
            <w:proofErr w:type="gramStart"/>
            <w:r w:rsidRPr="008F0F0B">
              <w:rPr>
                <w:rFonts w:ascii="Times New Roman" w:hAnsi="Times New Roman"/>
                <w:color w:val="000000"/>
                <w:szCs w:val="24"/>
              </w:rPr>
              <w:t>подпунктах</w:t>
            </w:r>
            <w:proofErr w:type="gramEnd"/>
            <w:r w:rsidRPr="008F0F0B">
              <w:rPr>
                <w:rFonts w:ascii="Times New Roman" w:hAnsi="Times New Roman"/>
                <w:color w:val="000000"/>
                <w:szCs w:val="24"/>
              </w:rPr>
              <w:t xml:space="preserve"> а), б) пункта 4 Приложения № 1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60"/>
        </w:trPr>
        <w:tc>
          <w:tcPr>
            <w:tcW w:w="15685" w:type="dxa"/>
            <w:gridSpan w:val="9"/>
            <w:shd w:val="clear" w:color="auto" w:fill="auto"/>
            <w:noWrap/>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ПРИЛОЖЕНИЕ № 2. ПРИМЕНЕНИЕ МЕТОДОВ НЕРАЗРУШАЮЩЕГО КОНТРОЛЯ</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Число и суммарная приведенная площадь одиночных включений и скоплений, выявленных применяемыми методами неразрушающего контроля, не превышает значений, указанных в настоящих нормах, на любом участке сварного соединения длиной 100 мм?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этом получается дробная величина, то она округляется до ближайшего целого числа?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сварных соединений протяженностью менее 100 мм нормы по числу и суммарной приведенной площади одиночных включений и скоплений уменьшают пропорционально уменьшению протяженности контролируемого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и измерительный контроль выполняется до проведения контроля материалов и сварных соединений (наплавок) другими методами неразрушающего контроля, а также после устранения дефектов?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контролируемая деталь, конструкция или узел подлежат полной термической обработке (нормализации или закалке с последующим отпуском), контроль проводят после ее выполнения?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Поверхности материалов и сварных соединений (наплавок) перед контролем очищаются от влаги, шлака, брызг металла, ржавчины и других загрязнений, препятствующих проведению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Измерения проводят после визуального контроля или одновременно с ним?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и измерительный контроль материалов, сварных соединений (наплавок), подлежащих термической обработке, производят до и после указанной операции?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и измерительный контроль материалов и сварных соединений, подлежащих механической обработке, в том числе с удалением валика усиления шва, или деформированию, проводят до и после указанных операций?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Измерения деталей, подготовленных под сварку, проводятся до их сборки?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1839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и измерительный контроль (ВИК) проводится в отношении всех доступных для этого поверхностей полуфабрикатов, заготовок, деталей, сборочных единиц, изделий?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сборке деталей под сварку визуально контролируется: правильность установки подкладных пластин (колец); правильность установки временных технологических креплений; правильность сборки и крепления деталей в сборочных </w:t>
            </w:r>
            <w:r w:rsidRPr="008F0F0B">
              <w:rPr>
                <w:rFonts w:ascii="Times New Roman" w:hAnsi="Times New Roman"/>
                <w:color w:val="000000"/>
                <w:szCs w:val="24"/>
              </w:rPr>
              <w:br/>
              <w:t>приспособлениях; правильность расположения и количество прихваток и их качество; правильность установки приспособлений для поддува защитного газа; правильность нанесения активирующего флюса и защитной флюс-пасты; наличие защитного покрытия от брызг расплавленного металла на поверхности деталей из аустенитных сталей, свариваемых ручной дуговой и полуавтоматической (автоматической) сваркой плавящимся электродом в среде защитного газа; чистоту кромок и прилегающих к ним поверхностей деталей?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Собранные под сварку соединения деталей, забракованные при контроле, подлежат разборке с последующей повторной сборкой после устранения причин, вызвавших их первоначальную некачественную сборку?</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подготовке деталей под сварку контролируется: наличие маркировки и (или) документации, подтверждающей приемку полуфабрикатов, деталей, сборочных единиц и изделий при входном контроле; наличие маркировки организации-изготовителя материала на деталях, подготовленных под сварку; наличие удаления механическим путем зоны термического влияния в месте термической (огневой) резки заготовок (необходимость должна быть указана в конструкторской или технологической документации);</w:t>
            </w:r>
            <w:r w:rsidRPr="008F0F0B">
              <w:rPr>
                <w:rFonts w:ascii="Times New Roman" w:hAnsi="Times New Roman"/>
                <w:color w:val="000000"/>
                <w:szCs w:val="24"/>
              </w:rPr>
              <w:br/>
              <w:t>геометрическую форму обработанных кромок, в том числе при подготовке деталей с различной номинальной толщиной стенки;</w:t>
            </w:r>
            <w:r w:rsidRPr="008F0F0B">
              <w:rPr>
                <w:rFonts w:ascii="Times New Roman" w:hAnsi="Times New Roman"/>
                <w:color w:val="000000"/>
                <w:szCs w:val="24"/>
              </w:rPr>
              <w:br/>
              <w:t>геометрическую форму обработанных внутренних поверхностей кольцевых деталей; форму подкладных пластин (колец) и расплавляемых вставок; наличие заварки разъема подкладной пластины (кольца), качество шва заварки подкладной пластины (кольца), а также наличие зачистки шва заварки разъема подкладной пластины (кольца); чистоту (отсутствие визуально наблюдаемых загрязнений, пыли, продуктов коррозии, влаги, масла и. т.п.) подлежащих сварке (наплавке) кромок и прилегающих к ним поверхностей, а также подлежащих неразрушающему контролю участков материала?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Детали, забракованные при контроле, подлежат исправлению?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и измерительному контролю подготовки и сборки деталей под сварку подлежат не менее 20% деталей и соединений из числа представленных к приемке?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1845</w:t>
            </w:r>
          </w:p>
        </w:tc>
        <w:tc>
          <w:tcPr>
            <w:tcW w:w="7587" w:type="dxa"/>
            <w:gridSpan w:val="2"/>
            <w:shd w:val="clear" w:color="auto" w:fill="auto"/>
            <w:hideMark/>
          </w:tcPr>
          <w:p w:rsidR="009B5568" w:rsidRPr="008F0F0B" w:rsidRDefault="009B5568" w:rsidP="0051228D">
            <w:pPr>
              <w:outlineLvl w:val="0"/>
              <w:rPr>
                <w:rFonts w:ascii="Times New Roman" w:hAnsi="Times New Roman"/>
                <w:color w:val="000000"/>
                <w:szCs w:val="24"/>
              </w:rPr>
            </w:pPr>
            <w:r w:rsidRPr="008F0F0B">
              <w:rPr>
                <w:rFonts w:ascii="Times New Roman" w:hAnsi="Times New Roman"/>
                <w:color w:val="000000"/>
                <w:szCs w:val="24"/>
              </w:rPr>
              <w:t>Измерительный контроль соединений, собранных под свар</w:t>
            </w:r>
            <w:r w:rsidR="0051228D">
              <w:rPr>
                <w:rFonts w:ascii="Times New Roman" w:hAnsi="Times New Roman"/>
                <w:color w:val="000000"/>
                <w:szCs w:val="24"/>
              </w:rPr>
              <w:t>ку, включает следующие проверки</w:t>
            </w:r>
            <w:r w:rsidRPr="008F0F0B">
              <w:rPr>
                <w:rFonts w:ascii="Times New Roman" w:hAnsi="Times New Roman"/>
                <w:color w:val="000000"/>
                <w:szCs w:val="24"/>
              </w:rPr>
              <w:t>:</w:t>
            </w:r>
            <w:r w:rsidRPr="008F0F0B">
              <w:rPr>
                <w:rFonts w:ascii="Times New Roman" w:hAnsi="Times New Roman"/>
                <w:color w:val="000000"/>
                <w:szCs w:val="24"/>
              </w:rPr>
              <w:br/>
              <w:t>размеров швов приварки временных технологических креплений;</w:t>
            </w:r>
            <w:r w:rsidRPr="008F0F0B">
              <w:rPr>
                <w:rFonts w:ascii="Times New Roman" w:hAnsi="Times New Roman"/>
                <w:color w:val="000000"/>
                <w:szCs w:val="24"/>
              </w:rPr>
              <w:br/>
              <w:t>расстояния технологического крепления от кромки разделки и расположения креплений по длине (периметру) соединения (при необходимости, в случае если в технической документации оговорено расстояние между соседними креплениями);</w:t>
            </w:r>
            <w:r w:rsidRPr="008F0F0B">
              <w:rPr>
                <w:rFonts w:ascii="Times New Roman" w:hAnsi="Times New Roman"/>
                <w:color w:val="000000"/>
                <w:szCs w:val="24"/>
              </w:rPr>
              <w:br/>
              <w:t>величины зазора в соединении, в том числе между деталью и подкладной пластиной (кольцом);</w:t>
            </w:r>
            <w:r w:rsidRPr="008F0F0B">
              <w:rPr>
                <w:rFonts w:ascii="Times New Roman" w:hAnsi="Times New Roman"/>
                <w:color w:val="000000"/>
                <w:szCs w:val="24"/>
              </w:rPr>
              <w:br/>
              <w:t>размера смещения кромок (внутренних и наружных) собранных деталей;</w:t>
            </w:r>
            <w:r w:rsidRPr="008F0F0B">
              <w:rPr>
                <w:rFonts w:ascii="Times New Roman" w:hAnsi="Times New Roman"/>
                <w:color w:val="000000"/>
                <w:szCs w:val="24"/>
              </w:rPr>
              <w:br/>
              <w:t>размера перекрытия деталей в нахлесточном соединении;</w:t>
            </w:r>
            <w:r w:rsidRPr="008F0F0B">
              <w:rPr>
                <w:rFonts w:ascii="Times New Roman" w:hAnsi="Times New Roman"/>
                <w:color w:val="000000"/>
                <w:szCs w:val="24"/>
              </w:rPr>
              <w:br/>
              <w:t>размеров (длина, высота) прихваток и их расположения по длине (периметру) соединения (при необходимости, в случае если это оговорено в технической документации, также расстояния между соседними прихватками);</w:t>
            </w:r>
            <w:r w:rsidRPr="008F0F0B">
              <w:rPr>
                <w:rFonts w:ascii="Times New Roman" w:hAnsi="Times New Roman"/>
                <w:color w:val="000000"/>
                <w:szCs w:val="24"/>
              </w:rPr>
              <w:br/>
              <w:t>размера зазора в замке расплавляемой проволочной вставки;</w:t>
            </w:r>
            <w:r w:rsidRPr="008F0F0B">
              <w:rPr>
                <w:rFonts w:ascii="Times New Roman" w:hAnsi="Times New Roman"/>
                <w:color w:val="000000"/>
                <w:szCs w:val="24"/>
              </w:rPr>
              <w:br/>
              <w:t>размера перелома осей цилиндрических деталей трубы и плоскостей плоских деталей (листов);</w:t>
            </w:r>
            <w:r w:rsidRPr="008F0F0B">
              <w:rPr>
                <w:rFonts w:ascii="Times New Roman" w:hAnsi="Times New Roman"/>
                <w:color w:val="000000"/>
                <w:szCs w:val="24"/>
              </w:rPr>
              <w:br/>
              <w:t>размера несоосности осей штуцера и отверстия в корпусе (трубе);</w:t>
            </w:r>
            <w:r w:rsidRPr="008F0F0B">
              <w:rPr>
                <w:rFonts w:ascii="Times New Roman" w:hAnsi="Times New Roman"/>
                <w:color w:val="000000"/>
                <w:szCs w:val="24"/>
              </w:rPr>
              <w:br/>
              <w:t>размера несовпадения (отклонения) осей в угловых соединениях труб;</w:t>
            </w:r>
            <w:r w:rsidRPr="008F0F0B">
              <w:rPr>
                <w:rFonts w:ascii="Times New Roman" w:hAnsi="Times New Roman"/>
                <w:color w:val="000000"/>
                <w:szCs w:val="24"/>
              </w:rPr>
              <w:br/>
              <w:t>размеров ширины зоны нанесения защитного покрытия на поверхностях деталей;</w:t>
            </w:r>
            <w:r w:rsidRPr="008F0F0B">
              <w:rPr>
                <w:rFonts w:ascii="Times New Roman" w:hAnsi="Times New Roman"/>
                <w:color w:val="000000"/>
                <w:szCs w:val="24"/>
              </w:rPr>
              <w:br/>
              <w:t>геометрических (линейных) размеров узла, собранного под сварку (в случаях, оговоренных ПКД)</w:t>
            </w:r>
            <w:r w:rsidR="0051228D">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Перелом осей, собранных под сварку кольцевых соединений цилиндрических элементов, измеряется в 2 - 3 сечениях (в зоне максимального излома, выявленного при визуальном контроле) на расстоянии 200 мм от центра соединения?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1847</w:t>
            </w:r>
          </w:p>
        </w:tc>
        <w:tc>
          <w:tcPr>
            <w:tcW w:w="7587" w:type="dxa"/>
            <w:gridSpan w:val="2"/>
            <w:shd w:val="clear" w:color="auto" w:fill="auto"/>
            <w:hideMark/>
          </w:tcPr>
          <w:p w:rsidR="009B5568" w:rsidRPr="008F0F0B" w:rsidRDefault="009B5568" w:rsidP="0051228D">
            <w:pPr>
              <w:outlineLvl w:val="0"/>
              <w:rPr>
                <w:rFonts w:ascii="Times New Roman" w:hAnsi="Times New Roman"/>
                <w:color w:val="000000"/>
                <w:szCs w:val="24"/>
              </w:rPr>
            </w:pPr>
            <w:r w:rsidRPr="008F0F0B">
              <w:rPr>
                <w:rFonts w:ascii="Times New Roman" w:hAnsi="Times New Roman"/>
                <w:color w:val="000000"/>
                <w:szCs w:val="24"/>
              </w:rPr>
              <w:t>Измерительный контроль при подготовке деталей под сварку осуществляется для следующей проверки:</w:t>
            </w:r>
            <w:r w:rsidRPr="008F0F0B">
              <w:rPr>
                <w:rFonts w:ascii="Times New Roman" w:hAnsi="Times New Roman"/>
                <w:color w:val="000000"/>
                <w:szCs w:val="24"/>
              </w:rPr>
              <w:br/>
              <w:t>размеров разделки кромок (углы скоса кромок, толщина и ширина притупления кромок разделки);</w:t>
            </w:r>
            <w:r w:rsidRPr="008F0F0B">
              <w:rPr>
                <w:rFonts w:ascii="Times New Roman" w:hAnsi="Times New Roman"/>
                <w:color w:val="000000"/>
                <w:szCs w:val="24"/>
              </w:rPr>
              <w:br/>
              <w:t>размеров (диаметр, длина, угол выхода резца) расточки (раздачи) концов труб по внутреннему диаметру;</w:t>
            </w:r>
            <w:r w:rsidRPr="008F0F0B">
              <w:rPr>
                <w:rFonts w:ascii="Times New Roman" w:hAnsi="Times New Roman"/>
                <w:color w:val="000000"/>
                <w:szCs w:val="24"/>
              </w:rPr>
              <w:br/>
              <w:t>размеров подкладных пластин (колец) и расплавляемых вставок (ширина, толщина, углы скоса, диаметр);</w:t>
            </w:r>
            <w:r w:rsidRPr="008F0F0B">
              <w:rPr>
                <w:rFonts w:ascii="Times New Roman" w:hAnsi="Times New Roman"/>
                <w:color w:val="000000"/>
                <w:szCs w:val="24"/>
              </w:rPr>
              <w:br/>
              <w:t>размеров элементов секторных отводов;</w:t>
            </w:r>
            <w:r w:rsidRPr="008F0F0B">
              <w:rPr>
                <w:rFonts w:ascii="Times New Roman" w:hAnsi="Times New Roman"/>
                <w:color w:val="000000"/>
                <w:szCs w:val="24"/>
              </w:rPr>
              <w:br/>
              <w:t>перпендикулярности торцов подготовленных под сварку цилиндрических деталей к их образующим;</w:t>
            </w:r>
            <w:r w:rsidRPr="008F0F0B">
              <w:rPr>
                <w:rFonts w:ascii="Times New Roman" w:hAnsi="Times New Roman"/>
                <w:color w:val="000000"/>
                <w:szCs w:val="24"/>
              </w:rPr>
              <w:br/>
              <w:t>минимальной фактической толщины стенки цилиндрической детали после расточки по внутреннему диаметру;</w:t>
            </w:r>
            <w:r w:rsidRPr="008F0F0B">
              <w:rPr>
                <w:rFonts w:ascii="Times New Roman" w:hAnsi="Times New Roman"/>
                <w:color w:val="000000"/>
                <w:szCs w:val="24"/>
              </w:rPr>
              <w:br/>
              <w:t>размеров отверстий под штуцер (патрубок) и обработки кромок в трубе (коллекторе, корпусе);</w:t>
            </w:r>
            <w:r w:rsidRPr="008F0F0B">
              <w:rPr>
                <w:rFonts w:ascii="Times New Roman" w:hAnsi="Times New Roman"/>
                <w:color w:val="000000"/>
                <w:szCs w:val="24"/>
              </w:rPr>
              <w:br/>
              <w:t>толщины и ширины подкладки в замковом соединении;</w:t>
            </w:r>
            <w:r w:rsidRPr="008F0F0B">
              <w:rPr>
                <w:rFonts w:ascii="Times New Roman" w:hAnsi="Times New Roman"/>
                <w:color w:val="000000"/>
                <w:szCs w:val="24"/>
              </w:rPr>
              <w:br/>
              <w:t>ширины зоны механической зачистки наружной и внутренней поверхностей деталей и шероховатости поверхностей кромок и прилегающих поверхностей деталей, в том числе места зачистки шва разъема остающейся подкладной пластины (кольца)</w:t>
            </w:r>
            <w:r w:rsidR="0051228D">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выявлении отклонений от требований рабочих чертежей и (или) ПТД, которые могут привести к ухудшению качества сварных соединений, объем выборочного контроля увеличен вдвое для группы однотипных деталей (соединений)?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1849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Если при дополнительном контроле вторично выявлены отклонения от требований конструкторской документации и (или) ПТД, то объем контроля для группы деталей, подготовленных к приемке, увеличен до 100%?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Несимметричность в поперечном сечении штуцера привариваемой трубы в угловом соединении определяется путем выполнения не менее двух измерений в одном сечении?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требованию Заказчика или в соответствии с ПТД сварные соединения, выполненные с послойным визуальным контролем, подлежат дополнительно контролю капиллярной или магнитопорошковой дефектоскопией на доступных участках?</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Шероховатость зачищенных под контроль поверхностей деталей, сварных соединений, а также поверхность разделки кромок деталей (сборочных единиц, изделий), подготовленных под сварку, не более Ra 12,5 (Rz 80)?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Измерительному контролю подвергаются прихватки, размеры которых вызывают сомнения по результатам визуального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выполненном сварном соединении измерениями контролируется: размеры поверхностных дефектов (поры, включения), выявленных при визуальном контроле; высоту и ширину шва, а также вогнутость и выпуклость обратной стороны шва в случае доступности обратной стороны шва для контроля; высоту (глубину) углублений между валиками (западания межваликовые) и чешуйчатости поверхности шва; подрезы (глубину и длину) основного металла; отсутствие непроваров (за исключением конструктивных непроваров) с наружной и внутренней стороны шва; размеры катета углового шва; отсутствие переломов осей сваренных цилиндрических элементов?</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Контролю подлежит каждое крепление?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Визуальному контролю подлежит каждая прихватка в соединении?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1857</w:t>
            </w:r>
          </w:p>
        </w:tc>
        <w:tc>
          <w:tcPr>
            <w:tcW w:w="7587" w:type="dxa"/>
            <w:gridSpan w:val="2"/>
            <w:shd w:val="clear" w:color="auto" w:fill="auto"/>
            <w:hideMark/>
          </w:tcPr>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В выполненном сварном соединении визуально контролируется: отсутствие (наличие) поверхностных трещин всех видов и направлений; отсутствие (наличие) на поверхности сварных соединений дефектов (пор, включений, скоплений пор и включений, отслоений, прожогов, свищей, наплывов, усадочных раковин, подрезов, непроваров, брызг расплавленного металла, западаний между валиками, грубой чешуйчатости, а также мест касания сварочной дугой поверхности основного материала); качество зачистки металла в местах приварки временных технологических креплений, гребенок индуктора и бобышек крепления термоэлектрических преобразователей (термопар), а также отсутствие поверхностных дефектов в местах зачистки; качество зачистки поверхности сварного соединения изделия (сварного шва и прилегающих участков основного металла) под последующий контроль неразрушающими методами (в случае если такой контроль предусмотрен ПТД); наличие маркировки (клеймения) шва и правильность ее выполнения?</w:t>
            </w: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Default="0051228D" w:rsidP="009B5568">
            <w:pPr>
              <w:outlineLvl w:val="0"/>
              <w:rPr>
                <w:rFonts w:ascii="Times New Roman" w:hAnsi="Times New Roman"/>
                <w:color w:val="000000"/>
                <w:szCs w:val="24"/>
              </w:rPr>
            </w:pPr>
          </w:p>
          <w:p w:rsidR="0051228D" w:rsidRPr="008F0F0B" w:rsidRDefault="0051228D"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51228D">
        <w:trPr>
          <w:gridBefore w:val="1"/>
          <w:wBefore w:w="51" w:type="dxa"/>
          <w:trHeight w:val="6737"/>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визуальном и измерительном контроле сварных соединений контролируемая зона включает в себя поверхность металла шва, а также примыкающие к нему участки материала в обе стороны от шва шириной: не менее 5 мм - для стыковых соединений, выполненных дуговой и электронно-лучевой сваркой, электроконтактной сваркой оплавлением, сваркой встык нагретым элементом при номинальной толщине сваренных деталей до 5 мм включительно; не менее номинальной толщины стенки детали - для стыковых соединений, выполненных дуговой и электронно-лучевой сваркой, электроконтактной сваркой оплавлением, сваркой встык нагретым элементом при номинальной толщине сваренных деталей свыше 5 до 20 мм; не менее 20 мм - для стыковых соединений, выполненных дуговой и электронно-лучевой сваркой, электроконтактной сваркой оплавлением, сваркой встык нагретым элементом при номинальной толщине сваренных деталей свыше 20 мм, а также для стыковых и угловых соединений, выполненных газовой сваркой, независимо от номинальной толщины стенки сваренных деталей и при ремонте дефектных участков в сварных соединениях; не менее 5 мм (независимо от номинальной толщины сваренных деталей) - для угловых, тавровых, торцовых и нахлесточных сварных соединений и соединений вварки труб в трубные доски, выполненных дуговой и электронно-лучевой сваркой; не менее 50 мм (независимо от номинальной толщины сваренных деталей) - для сварных соединений, выполненных электрошлаковой сваркой?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1859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Измерения швов приварки временных технологических креплений и расстояния от приварного элемента крепления до кромки разделки выполняется в одном месте?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Визуальный контроль удаления материала, подвергнутого термическому влиянию во время резки термическими способами (газовая, воздушно-дуговая, газофлюсовая, плазменная и др.), проводится на каждой детали, подвергавшейся резке?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Шероховатость поверхностей изделий и сварных соединений для проведения последующих методов неразрушающего контроля зависит от метода контроля и составляет не более: Ra 3,2 (Rz 20) - при капиллярном контроле; Ra 10 (Rz 63) - при магнитопорошковом контроле; Ra 6,3 (Rz 40) - при ультразвуковом контроле?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Послойный визуальный контроль в процессе сварки выполняется с целью выявления недопустимых поверхностных дефектов (трещин, пор, включений, прожогов, свищей, усадочных раковин, несплавлений, грубой чешуйчатости, западаний между валиками, наплывов) в каждом слое (валике) шва?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Выявленные при контроле дефекты подлежат исправлению перед началом сварки последующего слоя (валика) шва?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Устранение выявленных дефектов выполняется в соответствии с требованиями ПТД?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Дефекты, выявленные при визуальном и измерительном контроле, устранены до выполнения последующей технологической операции или до приемки объекта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ремонте дефектных участков визуально контролируется полнота удаления дефекта, выявленного при визуальном контроле и контроле другими методами неразрушающего контроля; форму выборки дефектного участка; форма обработки кромок выборки; чистота (отсутствие визуально наблюдаемых загрязнений, пыли, продуктов коррозии, масла и т.п.) поверхности выборки и прилегающих к ней поверхностей; ширина зоны зачистки механическим путем поверхностей материала, прилегающих к кромкам выборки; отсутствие (наличие) дефектов (трещин, пор, включений, скоплений пор и включений, свищей, прожогов, наплывов, усадочных раковин, подрезов, непроваров, брызг расплавленного металла, западаний между валиками, грубой чешуйчатости и т.п.) на поверхности шва заварки выборки и на прилегающих к выборке участках материала?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ремонте дефектных участков в материале и сварных соединениях измерением контролируются: размеры выборки дефектного участка; размеры разделки кромок выборки (угол скоса, радиусы начала и окончания выборки, толщина перемычки металла при исправлении трещин и т.п.); ширина зоны зачистки механическим путем участков материала, прилегающих к кромкам выборки; размеры дефектов на поверхности шва заварки выборки и прилегающих к нему участках материала, выявленные при визуальном контроле; шероховатость поверхностей выборки и прилегающих участков материала в зоне их зачистки (перед заваркой выборки), а также поверхностей материала перед проведением последующих методов неразрушающего контроля?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Проводится ли визуальный и измерительный контроль при эксплуатации оборудования в объеме технического освидетельствования, диагностирования, экспертизы промышленной безопасности с целью определения его фактического состояния оценке состояния материала и сварных соединений в соответствии с требованиями ФНП, ФНП ЭПБ, технической документацией, НД?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1869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обеспечения качества визуального и измерительного контроля составляются карты (схемы) визуального и измерительного контроля, в которых указываются места проведения контроля на конкретном техническом устройстве, сооружении, схемы контроля, средства измерения контролируемого параметра и нормы оценки качества?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визуальном контроле материала и сварных соединений проверяется отсутствие (наличие) механических повреждений поверхностей?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измерительном контроле состояния материала и сварных соединений определяются размеры механических повреждений материала и сварных соединений?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визуальном контроле материала и </w:t>
            </w:r>
            <w:r w:rsidR="0051228D">
              <w:rPr>
                <w:rFonts w:ascii="Times New Roman" w:hAnsi="Times New Roman"/>
                <w:color w:val="000000"/>
                <w:szCs w:val="24"/>
              </w:rPr>
              <w:t xml:space="preserve">сварных соединений проверяется </w:t>
            </w:r>
            <w:r w:rsidRPr="008F0F0B">
              <w:rPr>
                <w:rFonts w:ascii="Times New Roman" w:hAnsi="Times New Roman"/>
                <w:color w:val="000000"/>
                <w:szCs w:val="24"/>
              </w:rPr>
              <w:t>отсутствие (наличие) формоизменения элементов конструкций (деформированные участки, коробление, провисание и другие отклонения от первоначального расположения)?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измерительном контроле состояния материала и сварных соединений определяются размеры деформированных участков материала и сварных соединений, в том числе длина, ширина и глубина вмятин, выпучин, отдулин?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При измерительном контроле состояния материала и сварных соединений определяется прямолинейность (прогиб) образующей конструкции (элемента)?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визуальном контроле материала и сварных соединений проверяется отсутствие (наличие) трещин и других поверхностных дефектов, образовавшихся (получивших развитие) в процессе эксплуатации; отсутствие коррозионного и механического износа поверхностей?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измерительном контроле состояния материала и сварных соединений определяется фактическая толщина стенки материала (при возможности проведения прямых измерений)?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измерительном контроле состояния материала и сварных соединений определяется овальность цилиндрических элементов, в том числе гибов труб?</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1878</w:t>
            </w:r>
          </w:p>
        </w:tc>
        <w:tc>
          <w:tcPr>
            <w:tcW w:w="7587" w:type="dxa"/>
            <w:gridSpan w:val="2"/>
            <w:shd w:val="clear" w:color="auto" w:fill="auto"/>
            <w:hideMark/>
          </w:tcPr>
          <w:p w:rsidR="009B5568" w:rsidRPr="008F0F0B" w:rsidRDefault="009B5568" w:rsidP="009148EA">
            <w:pPr>
              <w:outlineLvl w:val="0"/>
              <w:rPr>
                <w:rFonts w:ascii="Times New Roman" w:hAnsi="Times New Roman"/>
                <w:color w:val="000000"/>
                <w:szCs w:val="24"/>
              </w:rPr>
            </w:pPr>
            <w:r w:rsidRPr="008F0F0B">
              <w:rPr>
                <w:rFonts w:ascii="Times New Roman" w:hAnsi="Times New Roman"/>
                <w:color w:val="000000"/>
                <w:szCs w:val="24"/>
              </w:rPr>
              <w:t>При измерительном контроле состояния материала и сварных соединений определяется глубина коррозионных язв и размеры зон коррозионного повреждения, включая их глубину</w:t>
            </w:r>
            <w:r w:rsidR="009148EA">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60"/>
        </w:trPr>
        <w:tc>
          <w:tcPr>
            <w:tcW w:w="15685" w:type="dxa"/>
            <w:gridSpan w:val="9"/>
            <w:shd w:val="clear" w:color="auto" w:fill="auto"/>
            <w:noWrap/>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ПРИЛОЖЕНИЕ № 4. ОКРАСКА И НАДПИСИ НА ТРУБОПРОВОДАХ</w:t>
            </w: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1879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Окраска, условные обозначения, размеры букв и расположение надписей принимаются на основании проектной документации и НД, применяемой в соответствии с законодательством Российской Федерации по стандартизации?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трубопроводы на магистральных линиях нанесены номер магистрали (римская цифра) и стрелка, указывающая направление движения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если при нормальном режиме возможно движение ее в обе стороны, даются две стрелки, направленные в обе стороны?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трубопроводы на ответвлениях от магистралей вблизи агрегатов нанесен номер магистрали (римская цифра) и стрелки, указывающие направление движения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трубопроводы на ответвлениях вблизи магистралей нанесены номер магистрали (римская цифра), номер агрегата (арабские цифры) и стрелки, указывающие направление движения рабочей среды?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покрытия изоляции трубопровода металлической обшивкой (листами алюминия, оцинкованного железа и другими коррозионностойкими металлами) в зависимости от транспортируемой среды нанесены соответствующие условные обозначения?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На вентили, задвижки и приводы к ним нанесены </w:t>
            </w:r>
            <w:r w:rsidR="0051228D">
              <w:rPr>
                <w:rFonts w:ascii="Times New Roman" w:hAnsi="Times New Roman"/>
                <w:color w:val="000000"/>
                <w:szCs w:val="24"/>
              </w:rPr>
              <w:t xml:space="preserve">надписи с </w:t>
            </w:r>
            <w:r w:rsidRPr="008F0F0B">
              <w:rPr>
                <w:rFonts w:ascii="Times New Roman" w:hAnsi="Times New Roman"/>
                <w:color w:val="000000"/>
                <w:szCs w:val="24"/>
              </w:rPr>
              <w:t>информацией</w:t>
            </w:r>
            <w:r w:rsidR="0051228D">
              <w:rPr>
                <w:rFonts w:ascii="Times New Roman" w:hAnsi="Times New Roman"/>
                <w:color w:val="000000"/>
                <w:szCs w:val="24"/>
              </w:rPr>
              <w:t>,</w:t>
            </w:r>
            <w:r w:rsidRPr="008F0F0B">
              <w:rPr>
                <w:rFonts w:ascii="Times New Roman" w:hAnsi="Times New Roman"/>
                <w:color w:val="000000"/>
                <w:szCs w:val="24"/>
              </w:rPr>
              <w:t xml:space="preserve"> содержащейся в </w:t>
            </w:r>
            <w:proofErr w:type="gramStart"/>
            <w:r w:rsidRPr="008F0F0B">
              <w:rPr>
                <w:rFonts w:ascii="Times New Roman" w:hAnsi="Times New Roman"/>
                <w:color w:val="000000"/>
                <w:szCs w:val="24"/>
              </w:rPr>
              <w:t>подпунктах</w:t>
            </w:r>
            <w:proofErr w:type="gramEnd"/>
            <w:r w:rsidRPr="008F0F0B">
              <w:rPr>
                <w:rFonts w:ascii="Times New Roman" w:hAnsi="Times New Roman"/>
                <w:color w:val="000000"/>
                <w:szCs w:val="24"/>
              </w:rPr>
              <w:t xml:space="preserve"> а), б) пункта 5 Приложения № 4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Нанесены ли надписи на арматуре и приводах, перечисленных в пункте 5 настоящего приложения, при дистанционном управлении с помощью штурвала - на колонке или кронштейне штурвала?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дистанционном управлении, кроме надписей, предусмотренных подпунктами "б", "в", "г", "д", нанесены надписи и на маховики управляемой арматуры?</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Нанесены ли надписи на арматуре и приводах, перечисленных в пункте 5 настоящего приложения, при дистанционном управлении вентилем или задвижкой, расположенными под полом площадки обслуживания, с помощью съемного штурвала (конец вала утоплен в полу и закрыт крышкой) - на крышке с внутренней и внешней сторон?</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1889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Нанесены ли надписи на арматуре и приводах, перечисленных в пункте 5 настоящего приложения, при дистанционном управлении с помощью цепи - на табличке, неподвижно соединенной с кронштейном цепного колеса и закрепленной в положении, обеспечивающем наилучшую видимость с площадки управления?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Нанесены ли надписи на арматуре и приводах, перечисленных в пункте 5 настоящего приложения, при дистанционном управлении с помощью электропривода - у пускового включателя?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Нанесены ли надписи на арматуре и приводах, перечисленных в п</w:t>
            </w:r>
            <w:r w:rsidR="0051228D">
              <w:rPr>
                <w:rFonts w:ascii="Times New Roman" w:hAnsi="Times New Roman"/>
                <w:color w:val="000000"/>
                <w:szCs w:val="24"/>
              </w:rPr>
              <w:t xml:space="preserve">ункте 5 настоящего приложения, </w:t>
            </w:r>
            <w:r w:rsidRPr="008F0F0B">
              <w:rPr>
                <w:rFonts w:ascii="Times New Roman" w:hAnsi="Times New Roman"/>
                <w:color w:val="000000"/>
                <w:szCs w:val="24"/>
              </w:rPr>
              <w:t>при расположении штурвала вблизи корпуса вентиля (задвижки) - на корпусе или изоляции вентиля (задвижки) или на прикрепленной табличке?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60"/>
        </w:trPr>
        <w:tc>
          <w:tcPr>
            <w:tcW w:w="15685" w:type="dxa"/>
            <w:gridSpan w:val="9"/>
            <w:shd w:val="clear" w:color="auto" w:fill="auto"/>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ПРИЛОЖЕНИЕ № 6. ОФОРМЛЕНИЕ ДУБЛИКАТА ИЛИ ВОССТАНОВЛЕНИЕ ПАСПОРТА ОБОРУДОВАНИЯ ПОД ДАВЛЕНИЕМ</w:t>
            </w: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 случае утраты, утери или невозможности дальнейшего использования по причине износа паспорта и (или) руководства (инструкции) по эксплуатации оборудования под давлением, находящегося в эксплуатации, их дубликаты оформляются организацией-изготовителем данного оборудования, ее правопреемником либо организацией, продолжающей выпуск аналогичного оборудования и обладающей на законном основании комплектом технической (технологической, эксплуатационной, ремонтной) документации организации-изготовителя?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организации-изготовителя восстановление паспорта (оформление эксплуатационного паспорта) оборудования под давлением осуществляется организацией, проводящей экспертизу промышленной безопасности технического устройства, применяемого на опасном производственном объекте (далее по тексту настоящего приложения - экспертная организация), в соответствии с Приложением № 6 к ФНП?</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5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Обращение (запрос) эксплуатирующей организации о представлении (оформлении) дубликата или восстановлении паспорта содержит причины, повлекшие такую необходимость, сведения (наименование оборудования, тип, модель, марка, заводской (серийный) номер, дата изготовления) и материалы (фото таблички или маркировки организации-изготовителя на корпусе, копии чертежей (при наличии)), позволяющие идентифицировать конкретную единицу оборудования, в отношении которого запрошен дубликат паспорта или его восстановление, сведения о фактическом техническом состоянии оборудования (в том числе о режимах и циклах его работы, о технических освидетельствованиях, диагностировании и (или) экспертизах промышленной безопасности и их результатах, ремонтах, проведенных в период эксплуатации, об отсутствии либо наличии произведенных (внесенных) при этом изменений конструкции оборудования), а также информацию, подтверждающую законность использования данного оборудования организацией, заказавшей оформление дубликата паспорта или его восстановление?</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Эксплуатирующая организация представила составителю паспорта (изготовителю или экспертной организации) все имеющиеся у нее в наличии документы и сведения, необходимые для составления паспорта?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титульном листе дубликата паспорта указывается информация о том, что он является не оригиналом, а дубликатом паспорта, с кратким указанием причин (оснований) его составления и сведений об организации, выполнившей его оформление (наименование и реквизиты организации (адрес юридического лица, ОГРН) либо индивидуального предпринимателя (фамилия, имя, отчество (если имеется), ИНН), а также реквизиты документа, подтверждающего ее полномочия)?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оборудования, на которое распространяется действие ТР ТС 032/2013, изготовленного после вступления его в силу, дубликат паспорта в зависимости от вида оборудования соответствует требованиям пунктов 19, 20, 21, 22, 23 раздела IV ТР ТС 032/2013 либо требованиям стандартов, содержащих формы паспортов на определенные виды оборудования под давлением, включенных в перечень стандартов, в результате применения которых на добровольной основе обеспечивается соблюдение требований ТР ТС 032/2013?</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К дубликату паспорта изготовитель, при необходимости, прикладывает чертеж общего вида (комплект чертежей), расчеты и иную техническую документацию по запросу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4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1899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Форма дубликата паспорта и объем указываемых в нем сведений соответствуют конструкции оборудования под давлением и требованиям нормативных документов (нормативных правовых актов, стандартов и (или) технических условий и иной нормативно-технической документации (далее по тексту настоящего приложения - нормативных документов), действовавших в отношении данного оборудования в период его выпуска и ввода в эксплуатацию?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7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Эксплуатирующая организация к составленному организацией-изготовителем дубликату паспорта оборудования под давлением прикладывает техническую документацию организации-изготовителя, имеющуюся в наличии либо полученную по запросу от организации-изготовителя в комплекте с дубликатом паспорта, а также эксплуатационную документацию по рекомендуемым образцам согласно приложению </w:t>
            </w:r>
            <w:r w:rsidR="00B15E6A">
              <w:rPr>
                <w:rFonts w:ascii="Times New Roman" w:hAnsi="Times New Roman"/>
                <w:color w:val="000000"/>
                <w:szCs w:val="24"/>
              </w:rPr>
              <w:t>№</w:t>
            </w:r>
            <w:r w:rsidRPr="008F0F0B">
              <w:rPr>
                <w:rFonts w:ascii="Times New Roman" w:hAnsi="Times New Roman"/>
                <w:color w:val="000000"/>
                <w:szCs w:val="24"/>
              </w:rPr>
              <w:t xml:space="preserve"> 5 к настоящим ФНП либо в случае ее отсутствия - документы по результатам проведения работ согласно пункту 7 настоящего приложения?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у эксплуатирующей организации сведений о режимах и циклах работы оборудования, о ранее проведенных в период его эксплуатации технических освидетельствованиях, диагностировании и (или) экспертизах промышленной безопасности и их результатах, ремонтах, после получения дубликата паспорта и комплекта чертежей от организации-изготовителя оборудование до пуска его в работу подвергнуто внеочередному техническому освидетельствованию с проведением в его объеме, при необходимости, диагностирования (в случае, если не истек его расчетный срок службы) либо экспертизе промышленной безопасности с целью проверки его соответствия представленной организацией-изготовителем документации, в части отсутствия либо наличия изменений конструкции оборудования, установления фактического состояния и принятия решения о возможности и сроке дальнейшей эксплуатации оборудования под давлением?</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отсутствии организации-изготовителя восстановление паспорта (оформление эксплуатационного паспорта) осуществляется на основании имеющейся (при наличии) в эксплуатирующей организации технической документации организации-изготовителя, эксплуатационной документации и ремонтной документации, ведущейся в эксплуатирующей организации, а также на основании результатов обследования оборудования под давлением, проведенного экспертной организацией для оценки его фактического состояния на момент восстановления паспорта и уточнения сведений, указанных в представленной документации, либо восстановления недостающей информации при отсутствии достаточного объема сведений об оборудовании для восстановления его паспорта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работ,</w:t>
            </w:r>
            <w:r w:rsidR="0051228D">
              <w:rPr>
                <w:rFonts w:ascii="Times New Roman" w:hAnsi="Times New Roman"/>
                <w:color w:val="000000"/>
                <w:szCs w:val="24"/>
              </w:rPr>
              <w:t xml:space="preserve"> указанных в пунктах 9.1 и 9.2 </w:t>
            </w:r>
            <w:r w:rsidRPr="008F0F0B">
              <w:rPr>
                <w:rFonts w:ascii="Times New Roman" w:hAnsi="Times New Roman"/>
                <w:color w:val="000000"/>
                <w:szCs w:val="24"/>
              </w:rPr>
              <w:t>приложения № 6 к ФНП составлены чертежи общего вида оборудования и его основных элементов (в случае их отсутствия)?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1904</w:t>
            </w:r>
          </w:p>
        </w:tc>
        <w:tc>
          <w:tcPr>
            <w:tcW w:w="7587" w:type="dxa"/>
            <w:gridSpan w:val="2"/>
            <w:shd w:val="clear" w:color="auto" w:fill="auto"/>
            <w:hideMark/>
          </w:tcPr>
          <w:p w:rsidR="003B4E87"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 </w:t>
            </w:r>
          </w:p>
          <w:p w:rsidR="003B4E87" w:rsidRDefault="003B4E87" w:rsidP="009B5568">
            <w:pPr>
              <w:outlineLvl w:val="0"/>
              <w:rPr>
                <w:rFonts w:ascii="Times New Roman" w:hAnsi="Times New Roman"/>
                <w:color w:val="000000"/>
                <w:szCs w:val="24"/>
              </w:rPr>
            </w:pPr>
          </w:p>
          <w:p w:rsidR="003B4E87" w:rsidRDefault="003B4E87"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Экспертная организация при восстановлении паспорта выполнила обследование (диагностирование) оборудования с применением методов неразрушающего и, при необходимости, разрушающего контроля для установления фактического состояния оборудования, подтверждения или уточнения представленных о нем сведений, а также восстановления недостающей информации об оборудовании?</w:t>
            </w:r>
          </w:p>
          <w:p w:rsidR="003B4E87" w:rsidRDefault="003B4E87" w:rsidP="009B5568">
            <w:pPr>
              <w:outlineLvl w:val="0"/>
              <w:rPr>
                <w:rFonts w:ascii="Times New Roman" w:hAnsi="Times New Roman"/>
                <w:color w:val="000000"/>
                <w:szCs w:val="24"/>
              </w:rPr>
            </w:pPr>
          </w:p>
          <w:p w:rsidR="003B4E87" w:rsidRDefault="003B4E87" w:rsidP="009B5568">
            <w:pPr>
              <w:outlineLvl w:val="0"/>
              <w:rPr>
                <w:rFonts w:ascii="Times New Roman" w:hAnsi="Times New Roman"/>
                <w:color w:val="000000"/>
                <w:szCs w:val="24"/>
              </w:rPr>
            </w:pPr>
          </w:p>
          <w:p w:rsidR="003B4E87" w:rsidRPr="008F0F0B" w:rsidRDefault="003B4E8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3B4E87">
        <w:trPr>
          <w:gridBefore w:val="1"/>
          <w:wBefore w:w="51" w:type="dxa"/>
          <w:trHeight w:val="222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1905</w:t>
            </w:r>
          </w:p>
        </w:tc>
        <w:tc>
          <w:tcPr>
            <w:tcW w:w="7587" w:type="dxa"/>
            <w:gridSpan w:val="2"/>
            <w:shd w:val="clear" w:color="auto" w:fill="auto"/>
            <w:hideMark/>
          </w:tcPr>
          <w:p w:rsidR="003B4E87" w:rsidRDefault="003B4E87" w:rsidP="009B5568">
            <w:pPr>
              <w:outlineLvl w:val="0"/>
              <w:rPr>
                <w:rFonts w:ascii="Times New Roman" w:hAnsi="Times New Roman"/>
                <w:color w:val="000000"/>
                <w:szCs w:val="24"/>
              </w:rPr>
            </w:pPr>
          </w:p>
          <w:p w:rsidR="003B4E87" w:rsidRDefault="003B4E87"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работ,</w:t>
            </w:r>
            <w:r w:rsidR="0051228D">
              <w:rPr>
                <w:rFonts w:ascii="Times New Roman" w:hAnsi="Times New Roman"/>
                <w:color w:val="000000"/>
                <w:szCs w:val="24"/>
              </w:rPr>
              <w:t xml:space="preserve"> указанных в пунктах 9.1 и 9.2 </w:t>
            </w:r>
            <w:r w:rsidRPr="008F0F0B">
              <w:rPr>
                <w:rFonts w:ascii="Times New Roman" w:hAnsi="Times New Roman"/>
                <w:color w:val="000000"/>
                <w:szCs w:val="24"/>
              </w:rPr>
              <w:t>приложения № 6 к ФНП</w:t>
            </w:r>
            <w:r w:rsidR="003B4E87">
              <w:rPr>
                <w:rFonts w:ascii="Times New Roman" w:hAnsi="Times New Roman"/>
                <w:color w:val="000000"/>
                <w:szCs w:val="24"/>
              </w:rPr>
              <w:t xml:space="preserve"> </w:t>
            </w:r>
            <w:r w:rsidRPr="008F0F0B">
              <w:rPr>
                <w:rFonts w:ascii="Times New Roman" w:hAnsi="Times New Roman"/>
                <w:color w:val="000000"/>
                <w:szCs w:val="24"/>
              </w:rPr>
              <w:t>выполнен расчет на прочность оборудования с учетом его фактического состояния, установленного по результатам обследования (при наличии расчета на прочность в комплекте технической документации организации-изготовителя необходимость проведения контрольного расчета на прочность оборудования либо отдельных его элементов определяется в зависимости от его фактического состояния экспертной организацией)?</w:t>
            </w:r>
          </w:p>
          <w:p w:rsidR="003B4E87" w:rsidRDefault="003B4E87" w:rsidP="009B5568">
            <w:pPr>
              <w:outlineLvl w:val="0"/>
              <w:rPr>
                <w:rFonts w:ascii="Times New Roman" w:hAnsi="Times New Roman"/>
                <w:color w:val="000000"/>
                <w:szCs w:val="24"/>
              </w:rPr>
            </w:pPr>
          </w:p>
          <w:p w:rsidR="003B4E87" w:rsidRPr="008F0F0B" w:rsidRDefault="003B4E8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1906</w:t>
            </w:r>
          </w:p>
        </w:tc>
        <w:tc>
          <w:tcPr>
            <w:tcW w:w="7587" w:type="dxa"/>
            <w:gridSpan w:val="2"/>
            <w:shd w:val="clear" w:color="auto" w:fill="auto"/>
            <w:hideMark/>
          </w:tcPr>
          <w:p w:rsidR="003B4E87" w:rsidRDefault="003B4E87" w:rsidP="009B5568">
            <w:pPr>
              <w:outlineLvl w:val="0"/>
              <w:rPr>
                <w:rFonts w:ascii="Times New Roman" w:hAnsi="Times New Roman"/>
                <w:color w:val="000000"/>
                <w:szCs w:val="24"/>
              </w:rPr>
            </w:pPr>
          </w:p>
          <w:p w:rsidR="003B4E87" w:rsidRDefault="003B4E87" w:rsidP="009B5568">
            <w:pPr>
              <w:outlineLvl w:val="0"/>
              <w:rPr>
                <w:rFonts w:ascii="Times New Roman" w:hAnsi="Times New Roman"/>
                <w:color w:val="000000"/>
                <w:szCs w:val="24"/>
              </w:rPr>
            </w:pPr>
          </w:p>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работ,</w:t>
            </w:r>
            <w:r w:rsidR="0051228D">
              <w:rPr>
                <w:rFonts w:ascii="Times New Roman" w:hAnsi="Times New Roman"/>
                <w:color w:val="000000"/>
                <w:szCs w:val="24"/>
              </w:rPr>
              <w:t xml:space="preserve"> указанных в пунктах 9.1 и 9.2 </w:t>
            </w:r>
            <w:r w:rsidRPr="008F0F0B">
              <w:rPr>
                <w:rFonts w:ascii="Times New Roman" w:hAnsi="Times New Roman"/>
                <w:color w:val="000000"/>
                <w:szCs w:val="24"/>
              </w:rPr>
              <w:t>приложения № 6 к ФНП выполнен, при необходимости, расчет пропускной способности предохранительных клапанов с учетом требований, установленных настоящими ФНП?</w:t>
            </w:r>
          </w:p>
          <w:p w:rsidR="003B4E87" w:rsidRDefault="003B4E87" w:rsidP="009B5568">
            <w:pPr>
              <w:outlineLvl w:val="0"/>
              <w:rPr>
                <w:rFonts w:ascii="Times New Roman" w:hAnsi="Times New Roman"/>
                <w:color w:val="000000"/>
                <w:szCs w:val="24"/>
              </w:rPr>
            </w:pPr>
          </w:p>
          <w:p w:rsidR="003B4E87" w:rsidRDefault="003B4E87" w:rsidP="009B5568">
            <w:pPr>
              <w:outlineLvl w:val="0"/>
              <w:rPr>
                <w:rFonts w:ascii="Times New Roman" w:hAnsi="Times New Roman"/>
                <w:color w:val="000000"/>
                <w:szCs w:val="24"/>
              </w:rPr>
            </w:pPr>
          </w:p>
          <w:p w:rsidR="003B4E87" w:rsidRPr="008F0F0B" w:rsidRDefault="003B4E8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 результатам работ, указанных в пунктах 9.1 и 9.2  приложения № 6 к ФНП проведены анализ конструкции оборудования в целом и его основных элементов, а также прочностных характеристик основных и сварочных материалов (в том числе сопоставление данных, указанных в представленной технической документации (при наличии), с фактическими результатами обследования, а также сравнение материалов оборудования иностранного производства с отечественными аналогами) с целью установления их соответствия требованиям нормативных документов, действовавших в период выпуска и ввода в эксплуатацию оборудования, а также сравнение их с требованиями нормативных документов, действующих на момент восстановления паспорта; составить паспорт по рекомендуемому образцу и с указанием в нем необходимых сведений об оборудовании и его элементах в объеме согласно пункту 6 приложения № 6, в том числе: наименование, заводской (серийный) номер, дата изготовления, технические характеристики оборудования, наименование и геометрические размеры элементов, тип, марка и характеристики основных и сварочных материалов, объем и методы контроля и испытаний, и другие сведения в разделах, относящихся к ведению организации-изготовителя, а также информации об арматуре, предохранительных, контрольно-измерительных и иных устройствах, фактически установленных на оборудовании на момент составления (восстановления) паспорта?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Экспертная организация при восстановлении паспорта провела анализ (изучение) представленных эксплуатирующей организацией материалов, проверку полноты и </w:t>
            </w:r>
            <w:r w:rsidR="003B4E87" w:rsidRPr="008F0F0B">
              <w:rPr>
                <w:rFonts w:ascii="Times New Roman" w:hAnsi="Times New Roman"/>
                <w:color w:val="000000"/>
                <w:szCs w:val="24"/>
              </w:rPr>
              <w:t>достаточности,</w:t>
            </w:r>
            <w:r w:rsidRPr="008F0F0B">
              <w:rPr>
                <w:rFonts w:ascii="Times New Roman" w:hAnsi="Times New Roman"/>
                <w:color w:val="000000"/>
                <w:szCs w:val="24"/>
              </w:rPr>
              <w:t xml:space="preserve"> приведенной в них информации для составления (восстановления) паспорта?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9</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0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1909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Восстановленный паспорт подписан руководителем экспертной организации и техническим руководителем эксплуатирующей организации с приложением к нему заключения экспертизы промышленной безопасности, чертежей и расчетов, выполненных экспертной организацией, руководства (инструкции) по эксплуатации и прочей технической документации организации-изготовителя, а также эксплуатационной документации (содержащей сведения о ранее проведенных технических освидетельствованиях, диагностировании и ремонтах) при наличии их у эксплуатирующей организации?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10</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 допускается оформление дубликата или восстановление паспорта оборудования под давлением при отсутствии на оборудовании маркировки, позволяющей осуществить его идентификацию, а также сведений об изготовителе оборудования, дате его изготовления и ввода в эксплуатацию?</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3B4E87">
        <w:trPr>
          <w:gridBefore w:val="1"/>
          <w:wBefore w:w="51" w:type="dxa"/>
          <w:trHeight w:val="6736"/>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О факте оформления дубликата или восстановления паспорта оборудования под давлением, подлежащего учету в территориальном органе Ростехнадзора или ином федеральном органе исполнительной власти в области промышленной безопасности, организация, эксплуатирующая оборудование, письменно уведомило Ростехнадзор или иной федеральный орган исполнительной власти в области промышленной безопасности с указанием причин, вызвавших необходимость оформления дубликата или восстановления паспорта, с указанием сведений об организации, выполнившей работы, с приложением копии документа, подтверждающего право на выполнение функций организации-изготовителя оборудования (в случае если дубликат паспорта оформлен организацией-изготовителем) либо на осуществление деятельности по экспертизе промышленной безопасности технических устройств, применяемых на ОПО, информации о фактическом состоянии оборудования (в т.ч. каким образом (освидетельствование, диагностирование, экспертиза) и кем оно было установлено (наименование и реквизиты организации (адрес юридического лица, ОГРН) либо индивидуального предпринимателя (фамилия, имя, отчество (если имеется), ИНН)), а также реквизитов заключения экспертизы промышленной безопасности (регистрационный номер, дата регистрации в реестре заключений экспертизы промышленной безопасности в случае ее проведения) оборудования под давлением, в отношении которого осуществлялось составление дубликата или восстановление паспорта?</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3B4E87" w:rsidRPr="008F0F0B" w:rsidTr="00F23732">
        <w:trPr>
          <w:gridBefore w:val="1"/>
          <w:wBefore w:w="51" w:type="dxa"/>
          <w:trHeight w:val="765"/>
        </w:trPr>
        <w:tc>
          <w:tcPr>
            <w:tcW w:w="15685" w:type="dxa"/>
            <w:gridSpan w:val="9"/>
            <w:shd w:val="clear" w:color="auto" w:fill="auto"/>
            <w:noWrap/>
            <w:vAlign w:val="center"/>
            <w:hideMark/>
          </w:tcPr>
          <w:p w:rsidR="003B4E87" w:rsidRPr="008F0F0B" w:rsidRDefault="003B4E87"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ПРИЛОЖЕНИЕ № 9. ТРЕБОВАНИЯ К КАЧЕСТВУ ПИТАТЕЛЬНОЙ И КОТЛОВОЙ ВОДЫ</w:t>
            </w: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1912</w:t>
            </w:r>
          </w:p>
        </w:tc>
        <w:tc>
          <w:tcPr>
            <w:tcW w:w="7587" w:type="dxa"/>
            <w:gridSpan w:val="2"/>
            <w:shd w:val="clear" w:color="auto" w:fill="auto"/>
            <w:hideMark/>
          </w:tcPr>
          <w:p w:rsidR="009B5568" w:rsidRPr="008F0F0B" w:rsidRDefault="009B5568" w:rsidP="002344A5">
            <w:pPr>
              <w:outlineLvl w:val="0"/>
              <w:rPr>
                <w:rFonts w:ascii="Times New Roman" w:hAnsi="Times New Roman"/>
                <w:color w:val="000000"/>
                <w:szCs w:val="24"/>
              </w:rPr>
            </w:pPr>
            <w:r w:rsidRPr="008F0F0B">
              <w:rPr>
                <w:rFonts w:ascii="Times New Roman" w:hAnsi="Times New Roman"/>
                <w:color w:val="000000"/>
                <w:szCs w:val="24"/>
              </w:rPr>
              <w:t xml:space="preserve">Показатели качества питательной воды для водотрубных котлов с естественной циркуляцией (в том числе котлов-бойлеров) и рабочим давлением пара до 4 МПа паропроизводительностью 0,7 т/ч и более не превышают значений, указанных в </w:t>
            </w:r>
            <w:r w:rsidR="003B4E87">
              <w:rPr>
                <w:rFonts w:ascii="Times New Roman" w:hAnsi="Times New Roman"/>
                <w:color w:val="000000"/>
                <w:szCs w:val="24"/>
              </w:rPr>
              <w:t xml:space="preserve">Таблице подпункта "б" пункта 1 </w:t>
            </w:r>
            <w:r w:rsidRPr="008F0F0B">
              <w:rPr>
                <w:rFonts w:ascii="Times New Roman" w:hAnsi="Times New Roman"/>
                <w:color w:val="000000"/>
                <w:szCs w:val="24"/>
              </w:rPr>
              <w:t xml:space="preserve">Приложения </w:t>
            </w:r>
            <w:r w:rsidR="002344A5">
              <w:rPr>
                <w:rFonts w:ascii="Times New Roman" w:hAnsi="Times New Roman"/>
                <w:color w:val="000000"/>
                <w:szCs w:val="24"/>
              </w:rPr>
              <w:t xml:space="preserve">№ </w:t>
            </w:r>
            <w:bookmarkStart w:id="0" w:name="_GoBack"/>
            <w:bookmarkEnd w:id="0"/>
            <w:r w:rsidRPr="008F0F0B">
              <w:rPr>
                <w:rFonts w:ascii="Times New Roman" w:hAnsi="Times New Roman"/>
                <w:color w:val="000000"/>
                <w:szCs w:val="24"/>
              </w:rPr>
              <w:t>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br/>
              <w:t>Показатели качества питательной воды для водотрубных котлов с естественной циркуляцией (в том числе котлов-бойлеров) и рабочим давлением пара до 4 МПа паропроизводительностью 0,7 т/ч и более не превышают значений, указанных в</w:t>
            </w:r>
            <w:r w:rsidR="003B4E87">
              <w:rPr>
                <w:rFonts w:ascii="Times New Roman" w:hAnsi="Times New Roman"/>
                <w:color w:val="000000"/>
                <w:szCs w:val="24"/>
              </w:rPr>
              <w:t xml:space="preserve"> Таблице подпункта "в" пункта 1 Приложения </w:t>
            </w:r>
            <w:r w:rsidRPr="008F0F0B">
              <w:rPr>
                <w:rFonts w:ascii="Times New Roman" w:hAnsi="Times New Roman"/>
                <w:color w:val="000000"/>
                <w:szCs w:val="24"/>
              </w:rPr>
              <w:t>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Показатели качества питательной воды для энерготехнологических котлов и котлов-утилизаторов с рабочим давлением пара до 5 МПа и паропроизводительностью 0,7 т/ч и более не превышают значений, указанных в </w:t>
            </w:r>
            <w:r w:rsidR="003B4E87">
              <w:rPr>
                <w:rFonts w:ascii="Times New Roman" w:hAnsi="Times New Roman"/>
                <w:color w:val="000000"/>
                <w:szCs w:val="24"/>
              </w:rPr>
              <w:t xml:space="preserve">Таблице подпункта "г" пункта 1 </w:t>
            </w:r>
            <w:r w:rsidRPr="008F0F0B">
              <w:rPr>
                <w:rFonts w:ascii="Times New Roman" w:hAnsi="Times New Roman"/>
                <w:color w:val="000000"/>
                <w:szCs w:val="24"/>
              </w:rPr>
              <w:t>Приложения 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Показатели качества питательной воды для высоконапорных котлов парогазовых установок</w:t>
            </w:r>
            <w:r w:rsidR="002344A5">
              <w:rPr>
                <w:rFonts w:ascii="Times New Roman" w:hAnsi="Times New Roman"/>
                <w:color w:val="000000"/>
                <w:szCs w:val="24"/>
              </w:rPr>
              <w:t xml:space="preserve"> </w:t>
            </w:r>
            <w:r w:rsidRPr="008F0F0B">
              <w:rPr>
                <w:rFonts w:ascii="Times New Roman" w:hAnsi="Times New Roman"/>
                <w:color w:val="000000"/>
                <w:szCs w:val="24"/>
              </w:rPr>
              <w:t xml:space="preserve">с естественной и многократной принудительной циркуляцией паропроизводительностью 0,7 т/ч и более (кроме водотрубных котлов с естественной циркуляцией и рабочим давлением пара 14 МПа) не превышают значений, указанных в </w:t>
            </w:r>
            <w:r w:rsidR="003B4E87">
              <w:rPr>
                <w:rFonts w:ascii="Times New Roman" w:hAnsi="Times New Roman"/>
                <w:color w:val="000000"/>
                <w:szCs w:val="24"/>
              </w:rPr>
              <w:t xml:space="preserve">Таблице подпункта "е" пункта 1 </w:t>
            </w:r>
            <w:r w:rsidRPr="008F0F0B">
              <w:rPr>
                <w:rFonts w:ascii="Times New Roman" w:hAnsi="Times New Roman"/>
                <w:color w:val="000000"/>
                <w:szCs w:val="24"/>
              </w:rPr>
              <w:t>Приложения 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Показатели качества питательной воды для паровых газотрубных котлов с естественной и многократной принудительной циркуляцией паропроизводительностью 0,7 т/ч и более не превышают значений, указанных в </w:t>
            </w:r>
            <w:r w:rsidR="003B4E87">
              <w:rPr>
                <w:rFonts w:ascii="Times New Roman" w:hAnsi="Times New Roman"/>
                <w:color w:val="000000"/>
                <w:szCs w:val="24"/>
              </w:rPr>
              <w:t xml:space="preserve">Таблице подпункта "а" пункта 1 Приложения </w:t>
            </w:r>
            <w:r w:rsidRPr="008F0F0B">
              <w:rPr>
                <w:rFonts w:ascii="Times New Roman" w:hAnsi="Times New Roman"/>
                <w:color w:val="000000"/>
                <w:szCs w:val="24"/>
              </w:rPr>
              <w:t>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21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1917</w:t>
            </w:r>
          </w:p>
        </w:tc>
        <w:tc>
          <w:tcPr>
            <w:tcW w:w="7587" w:type="dxa"/>
            <w:gridSpan w:val="2"/>
            <w:shd w:val="clear" w:color="auto" w:fill="auto"/>
            <w:hideMark/>
          </w:tcPr>
          <w:p w:rsidR="009B5568" w:rsidRPr="008F0F0B" w:rsidRDefault="009B5568" w:rsidP="002344A5">
            <w:pPr>
              <w:outlineLvl w:val="0"/>
              <w:rPr>
                <w:rFonts w:ascii="Times New Roman" w:hAnsi="Times New Roman"/>
                <w:color w:val="000000"/>
                <w:szCs w:val="24"/>
              </w:rPr>
            </w:pPr>
            <w:r w:rsidRPr="008F0F0B">
              <w:rPr>
                <w:rFonts w:ascii="Times New Roman" w:hAnsi="Times New Roman"/>
                <w:color w:val="000000"/>
                <w:szCs w:val="24"/>
              </w:rPr>
              <w:t>Показатели качества питательной воды для энерготехнологических котлов и котлов-утилизаторов с рабочим давлением пара 11 МПа с естественной и многократной принудительной циркуляцией паропроиз</w:t>
            </w:r>
            <w:r w:rsidR="003B4E87">
              <w:rPr>
                <w:rFonts w:ascii="Times New Roman" w:hAnsi="Times New Roman"/>
                <w:color w:val="000000"/>
                <w:szCs w:val="24"/>
              </w:rPr>
              <w:t xml:space="preserve">водительностью 0,7 т/ч и более </w:t>
            </w:r>
            <w:r w:rsidRPr="008F0F0B">
              <w:rPr>
                <w:rFonts w:ascii="Times New Roman" w:hAnsi="Times New Roman"/>
                <w:color w:val="000000"/>
                <w:szCs w:val="24"/>
              </w:rPr>
              <w:t>не превышают значений,</w:t>
            </w:r>
            <w:r w:rsidR="003B4E87">
              <w:rPr>
                <w:rFonts w:ascii="Times New Roman" w:hAnsi="Times New Roman"/>
                <w:color w:val="000000"/>
                <w:szCs w:val="24"/>
              </w:rPr>
              <w:t xml:space="preserve"> указанных в Таблице подпункта "д" пункта 1 Приложения </w:t>
            </w:r>
            <w:r w:rsidRPr="008F0F0B">
              <w:rPr>
                <w:rFonts w:ascii="Times New Roman" w:hAnsi="Times New Roman"/>
                <w:color w:val="000000"/>
                <w:szCs w:val="24"/>
              </w:rPr>
              <w:t>9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Показатели качества питательной воды для водотрубных котлов с естественной циркуляцией и рабочим давлением пара 14 МПа и для энергетических прямоточных котлов не превышают указанных значений для водотрубных котлов с естественной циркуляцией и рабочим давлением пара 14 МПа (см. Таблицу Приложения № 9)?</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1919</w:t>
            </w:r>
          </w:p>
        </w:tc>
        <w:tc>
          <w:tcPr>
            <w:tcW w:w="7587" w:type="dxa"/>
            <w:gridSpan w:val="2"/>
            <w:shd w:val="clear" w:color="auto" w:fill="auto"/>
            <w:hideMark/>
          </w:tcPr>
          <w:p w:rsidR="009B5568" w:rsidRPr="008F0F0B" w:rsidRDefault="009B5568" w:rsidP="002344A5">
            <w:pPr>
              <w:outlineLvl w:val="0"/>
              <w:rPr>
                <w:rFonts w:ascii="Times New Roman" w:hAnsi="Times New Roman"/>
                <w:color w:val="000000"/>
                <w:szCs w:val="24"/>
              </w:rPr>
            </w:pPr>
            <w:r w:rsidRPr="008F0F0B">
              <w:rPr>
                <w:rFonts w:ascii="Times New Roman" w:hAnsi="Times New Roman"/>
                <w:color w:val="000000"/>
                <w:szCs w:val="24"/>
              </w:rPr>
              <w:t>Показатели качества питательной воды для водотрубных котлов с естественной циркуляцией и рабочим давлением пара 14 МПа и для энергетических прямоточных котлов не превышают указанных значений для энергетических прямоточных котлов (см. Таблицу Приложения № 9)?</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2</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4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Показатели качества сетевой воды для водогрейных котлов, установленных на тепловых электростанциях и тепловых станциях, не превышают следующих значений?: Показатель Значение Содержание свободной углекислоты 0 Значение pH для систем теплоснабжения: открытых 8,3 - 9 закрытых 8,3 - 9,5 Содержание соединений железа для систем теплоснабжения, мг/дм3 открытых 0,3 - 0,5 закрытых 0,5 Содержание растворенного кислорода, мкг/дм3 20 Количество взвешенных веществ, мг/дм3 5 Содержание нефтепродуктов для систем теплоснабжения, мг/дм3 открытых 0,1 закрытых 1 В начале отопительного сезона и в послеремонтный период допускается превышение норм в течение четырех недель для закрытых систем теплоснабжения и двух недель для открытых систем по содержанию соединений железа до 1 мг/дм3, растворенного кислорода до 30 и взвешенных веществ до 15 мг/дм3</w:t>
            </w:r>
            <w:r w:rsidR="003B4E87">
              <w:rPr>
                <w:rFonts w:ascii="Times New Roman" w:hAnsi="Times New Roman"/>
                <w:color w:val="000000"/>
                <w:szCs w:val="24"/>
              </w:rPr>
              <w:t>?</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4</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Непосредственная присадка гидразина и других токсичных веществ в подпиточную воду тепловых сетей и сетевую воду не допускается?</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силикатной обработке воды для подпитки тепловых сетей с непосредственным разбором горячей воды содержание силиката в подпиточной воде не более 50 мг/дм3 в пересчете на SiO2?</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2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Показатели качества подпиточной воды для водогрейных котлов, установленных на тепловых электростанциях и тепловых станциях, не превышают значений</w:t>
            </w:r>
            <w:r w:rsidR="002344A5">
              <w:rPr>
                <w:rFonts w:ascii="Times New Roman" w:hAnsi="Times New Roman"/>
                <w:color w:val="000000"/>
                <w:szCs w:val="24"/>
              </w:rPr>
              <w:t>,</w:t>
            </w:r>
            <w:r w:rsidRPr="008F0F0B">
              <w:rPr>
                <w:rFonts w:ascii="Times New Roman" w:hAnsi="Times New Roman"/>
                <w:color w:val="000000"/>
                <w:szCs w:val="24"/>
              </w:rPr>
              <w:t xml:space="preserve"> указанных в </w:t>
            </w:r>
            <w:proofErr w:type="gramStart"/>
            <w:r w:rsidRPr="008F0F0B">
              <w:rPr>
                <w:rFonts w:ascii="Times New Roman" w:hAnsi="Times New Roman"/>
                <w:color w:val="000000"/>
                <w:szCs w:val="24"/>
              </w:rPr>
              <w:t>подпунктах</w:t>
            </w:r>
            <w:proofErr w:type="gramEnd"/>
            <w:r w:rsidRPr="008F0F0B">
              <w:rPr>
                <w:rFonts w:ascii="Times New Roman" w:hAnsi="Times New Roman"/>
                <w:color w:val="000000"/>
                <w:szCs w:val="24"/>
              </w:rPr>
              <w:t xml:space="preserve"> а),</w:t>
            </w:r>
            <w:r w:rsidR="003B4E87">
              <w:rPr>
                <w:rFonts w:ascii="Times New Roman" w:hAnsi="Times New Roman"/>
                <w:color w:val="000000"/>
                <w:szCs w:val="24"/>
              </w:rPr>
              <w:t xml:space="preserve"> </w:t>
            </w:r>
            <w:r w:rsidRPr="008F0F0B">
              <w:rPr>
                <w:rFonts w:ascii="Times New Roman" w:hAnsi="Times New Roman"/>
                <w:color w:val="000000"/>
                <w:szCs w:val="24"/>
              </w:rPr>
              <w:t>б) пункта 5 приложения № 9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При силикатной обработке подпиточной воды предельная концентрация кальция определяется с учетом суммарной концентрации не только сульфатов (для предотвращения выпадения CaSO4), но и кремниевой кислоты (для предотвращения выпадения CaSiO3) для заданной температуры нагрева сетевой воды с учетом ее превышения в пристенном слое труб котла на 40 °C?</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5</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с давлением свыше 10 до 14 МПа включительно относительная щелочность не превышает 30%?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Для паровых котлов с давлением </w:t>
            </w:r>
            <w:r w:rsidR="003B4E87">
              <w:rPr>
                <w:rFonts w:ascii="Times New Roman" w:hAnsi="Times New Roman"/>
                <w:color w:val="000000"/>
                <w:szCs w:val="24"/>
              </w:rPr>
              <w:t xml:space="preserve">свыше 4 до 10 МПа включительно </w:t>
            </w:r>
            <w:r w:rsidRPr="008F0F0B">
              <w:rPr>
                <w:rFonts w:ascii="Times New Roman" w:hAnsi="Times New Roman"/>
                <w:color w:val="000000"/>
                <w:szCs w:val="24"/>
              </w:rPr>
              <w:t>котловой воды не превышает 50%?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паровых котлов с давлением до 4 МПа включительно, имеющих заклепочные соединения, относительная щелочность котловой воды не превышает 20%?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Для котлов со сварными барабанами и креплением труб методом вальцовки (или вальцовкой с уплотнительной подваркой) относительная щелочность котловой воды не превышает 50%?</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1929</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Нормы качества котловой воды, необходимый режим ее коррекционной обработки, режимы непрерывной и периодической продувок принимаются на основании инструкции организации-изготовителя котла, типовых инструкций по ведению водно-химического режима или на основании результатов тепло-химических испытаний?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1930</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xml:space="preserve">Показатели качества питательной воды паровых электрических котлов </w:t>
            </w:r>
            <w:r w:rsidR="003B4E87">
              <w:rPr>
                <w:rFonts w:ascii="Times New Roman" w:hAnsi="Times New Roman"/>
                <w:color w:val="000000"/>
                <w:szCs w:val="24"/>
              </w:rPr>
              <w:t>не превышают следующих значений</w:t>
            </w:r>
            <w:r w:rsidRPr="008F0F0B">
              <w:rPr>
                <w:rFonts w:ascii="Times New Roman" w:hAnsi="Times New Roman"/>
                <w:color w:val="000000"/>
                <w:szCs w:val="24"/>
              </w:rPr>
              <w:t xml:space="preserve">: </w:t>
            </w:r>
            <w:r w:rsidRPr="008F0F0B">
              <w:rPr>
                <w:rFonts w:ascii="Times New Roman" w:hAnsi="Times New Roman"/>
                <w:color w:val="000000"/>
                <w:szCs w:val="24"/>
              </w:rPr>
              <w:br/>
              <w:t>Показатель Значение Прозрачность по шрифту, см, не менее 20</w:t>
            </w:r>
            <w:r w:rsidR="003B4E87">
              <w:rPr>
                <w:rFonts w:ascii="Times New Roman" w:hAnsi="Times New Roman"/>
                <w:color w:val="000000"/>
                <w:szCs w:val="24"/>
              </w:rPr>
              <w:t>?</w:t>
            </w:r>
            <w:r w:rsidRPr="008F0F0B">
              <w:rPr>
                <w:rFonts w:ascii="Times New Roman" w:hAnsi="Times New Roman"/>
                <w:color w:val="000000"/>
                <w:szCs w:val="24"/>
              </w:rPr>
              <w:t xml:space="preserve"> Удельное сопротивление, Ом•м В пределах, указанных в паспорте котла Общая жесткость, мг•экв/л, не более 0,1?</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Повышение или снижение величины общей жесткости допускается при условии соблюдения периода между чистками котла от накипи, а также нормативных требований к качеству пара или получаемого из него конденсата и только в случае обоснования проектной организацией?</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Содержание растворенного кислорода, мг/кг, не более 0,1?</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Содержание нефтепродуктов, мг/кг, не более 5?</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7</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33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Показатели качества подпиточной и сетевой воды водогрейных электрических котлов не превышают следующих значений: Показатель Значение Прозрачность по шрифту, для систем теплоснабжения см, не менее: открытых 40 закрытых 30 Удельное сопротивление, Ом•м В пределах, указанных в паспорте котла Общая жесткость, мг•экв/л, не более 3 Содержание растворенного кислорода, мг/кг, не более: при температуре сетевой воды 115 °C 0,05 при температуре сетевой воды 150 °C 0,03 Содержание свободной углекислоты, мг/кг Не допускается Содержание нефтепродуктов, для систем теплоснабжения мг/кг, не более: открытых 0,3 закрытых 1</w:t>
            </w:r>
            <w:r w:rsidR="003B4E87">
              <w:rPr>
                <w:rFonts w:ascii="Times New Roman" w:hAnsi="Times New Roman"/>
                <w:color w:val="000000"/>
                <w:szCs w:val="24"/>
              </w:rPr>
              <w:t>?</w:t>
            </w:r>
            <w:r w:rsidRPr="008F0F0B">
              <w:rPr>
                <w:rFonts w:ascii="Times New Roman" w:hAnsi="Times New Roman"/>
                <w:color w:val="000000"/>
                <w:szCs w:val="24"/>
              </w:rPr>
              <w:t xml:space="preserve"> </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8</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50"/>
        </w:trPr>
        <w:tc>
          <w:tcPr>
            <w:tcW w:w="15685" w:type="dxa"/>
            <w:gridSpan w:val="9"/>
            <w:shd w:val="clear" w:color="auto" w:fill="auto"/>
            <w:vAlign w:val="center"/>
            <w:hideMark/>
          </w:tcPr>
          <w:p w:rsidR="009B5568" w:rsidRPr="008F0F0B" w:rsidRDefault="009B5568" w:rsidP="003B4E87">
            <w:pPr>
              <w:ind w:left="408"/>
              <w:rPr>
                <w:rFonts w:ascii="Times New Roman" w:hAnsi="Times New Roman"/>
                <w:b/>
                <w:bCs/>
                <w:color w:val="000000"/>
                <w:szCs w:val="24"/>
              </w:rPr>
            </w:pPr>
            <w:r w:rsidRPr="008F0F0B">
              <w:rPr>
                <w:rFonts w:ascii="Times New Roman" w:hAnsi="Times New Roman"/>
                <w:b/>
                <w:bCs/>
                <w:color w:val="000000"/>
                <w:szCs w:val="24"/>
              </w:rPr>
              <w:t>ПРИЛОЖЕНИЕ № 10. ПЕРИОДИЧНОСТЬ ПРОВЕДЕНИЯ ТЕХНИЧЕСКОГО ОСВИДЕТЕЛЬСТВОВАНИЯ СОСУДОВ В СЛУЧАЕ ОТСУТСТВИЯ КОНКРЕТНЫХ УКАЗАНИЙ В РУКОВОДСТВЕ (ИНСТРУКЦИИ) ПО ЭКСПЛУАТАЦИИ</w:t>
            </w: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1935</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баллонов, находящихся в эксплуатации и подлежащих учету в органах Ростехнадзора или иных федеральных органах исполнительной власти в области промышленной безопасности соответствует табличным значениям Приложения № 10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1936</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баллонов, находящихся в эксплуатации и подлежащих учету в органах Ростехнадзора или иных федеральных органах исполнительной власти в области промышленной безопасности соответствует табличным значениям Приложения № 10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1937</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сосудов, находящихся в эксплуатации и не подлежащих учету в органах Ростехнадзора или иных федеральных органах исполнительной власти в области промышленной безопасности соответствует табличным значениям Приложения № 10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1938</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сосудов, подлежащих учету в органах Ростехнадзора или иных федеральных органах исполнительной власти в области промышленной безопасности соответствует табличным значениям Приложения № 10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1939</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цистерн и бочек, находящихся в эксплуатации и не подлежащих учету в органах Ростехнадзора соответствует Приложению № 10 к ФНП ОРПД?</w:t>
            </w:r>
          </w:p>
          <w:p w:rsidR="003B4E87" w:rsidRPr="008F0F0B" w:rsidRDefault="003B4E8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5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1940</w:t>
            </w:r>
          </w:p>
        </w:tc>
        <w:tc>
          <w:tcPr>
            <w:tcW w:w="7587" w:type="dxa"/>
            <w:gridSpan w:val="2"/>
            <w:shd w:val="clear" w:color="auto" w:fill="auto"/>
            <w:hideMark/>
          </w:tcPr>
          <w:p w:rsidR="009B5568" w:rsidRDefault="009B5568" w:rsidP="009B5568">
            <w:pPr>
              <w:outlineLvl w:val="0"/>
              <w:rPr>
                <w:rFonts w:ascii="Times New Roman" w:hAnsi="Times New Roman"/>
                <w:color w:val="000000"/>
                <w:szCs w:val="24"/>
              </w:rPr>
            </w:pPr>
            <w:r w:rsidRPr="008F0F0B">
              <w:rPr>
                <w:rFonts w:ascii="Times New Roman" w:hAnsi="Times New Roman"/>
                <w:color w:val="000000"/>
                <w:szCs w:val="24"/>
              </w:rPr>
              <w:t>Периодичность технических освидетельствований цистерн, находящихся в эксплуатации и подлежащих учету в органах Ростехнадзора или иных федеральных органах исполнительной власти в области промышленной безопасности соответствует Приложению № 10 к ФНП ОРПД?</w:t>
            </w:r>
          </w:p>
          <w:p w:rsidR="003B4E87" w:rsidRPr="008F0F0B" w:rsidRDefault="003B4E87" w:rsidP="009B5568">
            <w:pPr>
              <w:outlineLvl w:val="0"/>
              <w:rPr>
                <w:rFonts w:ascii="Times New Roman" w:hAnsi="Times New Roman"/>
                <w:color w:val="000000"/>
                <w:szCs w:val="24"/>
              </w:rPr>
            </w:pP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18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1941</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На титульном листе паспорта указана информация о том, что паспорт не является подлинником, а восстановлен в процессе эксплуатации, с кратким указанием причин восстановления и сведений об организации, выполнившей указанные работы (наименование и реквизиты лицензии на право проведения экспертизы промышленной безопасности)?</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35"/>
        </w:trPr>
        <w:tc>
          <w:tcPr>
            <w:tcW w:w="15685" w:type="dxa"/>
            <w:gridSpan w:val="9"/>
            <w:shd w:val="clear" w:color="auto" w:fill="auto"/>
            <w:vAlign w:val="center"/>
            <w:hideMark/>
          </w:tcPr>
          <w:p w:rsidR="009B5568" w:rsidRPr="008F0F0B" w:rsidRDefault="009B5568" w:rsidP="003B4E87">
            <w:pPr>
              <w:ind w:left="408"/>
              <w:rPr>
                <w:rFonts w:ascii="Times New Roman" w:hAnsi="Times New Roman"/>
                <w:b/>
                <w:bCs/>
                <w:color w:val="000000"/>
                <w:szCs w:val="24"/>
              </w:rPr>
            </w:pPr>
            <w:r w:rsidRPr="008F0F0B">
              <w:rPr>
                <w:rFonts w:ascii="Times New Roman" w:hAnsi="Times New Roman"/>
                <w:b/>
                <w:bCs/>
                <w:color w:val="000000"/>
                <w:szCs w:val="24"/>
              </w:rPr>
              <w:t>ПРИЛОЖЕНИЕ № 11. НОРМЫ ПРОВЕДЕНИЯ ЭЛЕКТРИЧЕСКИХ ИСПЫТАНИЙ ЭЛЕКТРООБОРУДОВАНИЯ ЭЛЕКТРИЧЕСКИХ КОТЛОВ</w:t>
            </w:r>
          </w:p>
        </w:tc>
      </w:tr>
      <w:tr w:rsidR="009B5568" w:rsidRPr="008F0F0B" w:rsidTr="009E3B57">
        <w:trPr>
          <w:gridBefore w:val="1"/>
          <w:wBefore w:w="51" w:type="dxa"/>
          <w:trHeight w:val="915"/>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1942</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Нормы проведения электрических испытаний электрооборудования электрических котлов соответст</w:t>
            </w:r>
            <w:r w:rsidR="003B4E87">
              <w:rPr>
                <w:rFonts w:ascii="Times New Roman" w:hAnsi="Times New Roman"/>
                <w:color w:val="000000"/>
                <w:szCs w:val="24"/>
              </w:rPr>
              <w:t>вуют Приложению № 11 к ФНП ОРПД</w:t>
            </w:r>
            <w:r w:rsidRPr="008F0F0B">
              <w:rPr>
                <w:rFonts w:ascii="Times New Roman" w:hAnsi="Times New Roman"/>
                <w:color w:val="000000"/>
                <w:szCs w:val="24"/>
              </w:rPr>
              <w:t>?</w:t>
            </w:r>
          </w:p>
        </w:tc>
        <w:tc>
          <w:tcPr>
            <w:tcW w:w="1559" w:type="dxa"/>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765"/>
        </w:trPr>
        <w:tc>
          <w:tcPr>
            <w:tcW w:w="15685" w:type="dxa"/>
            <w:gridSpan w:val="9"/>
            <w:shd w:val="clear" w:color="auto" w:fill="auto"/>
            <w:noWrap/>
            <w:vAlign w:val="center"/>
            <w:hideMark/>
          </w:tcPr>
          <w:p w:rsidR="009B5568" w:rsidRPr="008F0F0B" w:rsidRDefault="009B5568" w:rsidP="009B5568">
            <w:pPr>
              <w:ind w:firstLineChars="200" w:firstLine="482"/>
              <w:rPr>
                <w:rFonts w:ascii="Times New Roman" w:hAnsi="Times New Roman"/>
                <w:b/>
                <w:bCs/>
                <w:color w:val="000000"/>
                <w:szCs w:val="24"/>
              </w:rPr>
            </w:pPr>
            <w:r w:rsidRPr="008F0F0B">
              <w:rPr>
                <w:rFonts w:ascii="Times New Roman" w:hAnsi="Times New Roman"/>
                <w:b/>
                <w:bCs/>
                <w:color w:val="000000"/>
                <w:szCs w:val="24"/>
              </w:rPr>
              <w:t>ПРИЛОЖЕНИЕ № 12. НОРМЫ НАПОЛНЕНИЯ ЦИСТЕРН, БОЧЕК СЖИЖЕННЫМИ ГАЗАМИ</w:t>
            </w:r>
          </w:p>
        </w:tc>
      </w:tr>
      <w:tr w:rsidR="009B5568" w:rsidRPr="008F0F0B" w:rsidTr="009E3B57">
        <w:trPr>
          <w:gridBefore w:val="1"/>
          <w:wBefore w:w="51" w:type="dxa"/>
          <w:trHeight w:val="6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1943</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Нормы наполнения баллонов сжиженными газами соответствуют значениям, приведенным в приложении № 12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r w:rsidR="009B5568" w:rsidRPr="008F0F0B" w:rsidTr="009E3B57">
        <w:trPr>
          <w:gridBefore w:val="1"/>
          <w:wBefore w:w="51" w:type="dxa"/>
          <w:trHeight w:val="900"/>
        </w:trPr>
        <w:tc>
          <w:tcPr>
            <w:tcW w:w="726"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1944</w:t>
            </w:r>
          </w:p>
        </w:tc>
        <w:tc>
          <w:tcPr>
            <w:tcW w:w="7587" w:type="dxa"/>
            <w:gridSpan w:val="2"/>
            <w:shd w:val="clear" w:color="auto" w:fill="auto"/>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Нормы наполнения цистерн, бочек сжиженными газами соответствуют значениям, приведенным в Приложении № 12 к ФНП ОРПД?</w:t>
            </w:r>
          </w:p>
        </w:tc>
        <w:tc>
          <w:tcPr>
            <w:tcW w:w="1559" w:type="dxa"/>
            <w:shd w:val="clear" w:color="auto" w:fill="auto"/>
            <w:hideMark/>
          </w:tcPr>
          <w:p w:rsidR="009B5568" w:rsidRPr="008F0F0B" w:rsidRDefault="009B5568" w:rsidP="009B5568">
            <w:pPr>
              <w:rPr>
                <w:rFonts w:ascii="Times New Roman" w:hAnsi="Times New Roman"/>
                <w:szCs w:val="24"/>
              </w:rPr>
            </w:pPr>
            <w:r w:rsidRPr="008F0F0B">
              <w:rPr>
                <w:rFonts w:ascii="Times New Roman" w:hAnsi="Times New Roman"/>
                <w:szCs w:val="24"/>
              </w:rPr>
              <w:t>ФНП № 536</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1</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709" w:type="dxa"/>
            <w:shd w:val="clear" w:color="auto" w:fill="auto"/>
            <w:noWrap/>
            <w:vAlign w:val="center"/>
            <w:hideMark/>
          </w:tcPr>
          <w:p w:rsidR="009B5568" w:rsidRPr="008F0F0B" w:rsidRDefault="009B5568" w:rsidP="009B5568">
            <w:pPr>
              <w:jc w:val="center"/>
              <w:outlineLvl w:val="0"/>
              <w:rPr>
                <w:rFonts w:ascii="Times New Roman" w:hAnsi="Times New Roman"/>
                <w:color w:val="000000"/>
                <w:szCs w:val="24"/>
              </w:rPr>
            </w:pPr>
            <w:r w:rsidRPr="008F0F0B">
              <w:rPr>
                <w:rFonts w:ascii="Times New Roman" w:hAnsi="Times New Roman"/>
                <w:color w:val="000000"/>
                <w:szCs w:val="24"/>
              </w:rPr>
              <w:t> </w:t>
            </w:r>
          </w:p>
        </w:tc>
        <w:tc>
          <w:tcPr>
            <w:tcW w:w="1559" w:type="dxa"/>
            <w:shd w:val="clear" w:color="auto" w:fill="auto"/>
            <w:noWrap/>
            <w:vAlign w:val="bottom"/>
            <w:hideMark/>
          </w:tcPr>
          <w:p w:rsidR="009B5568" w:rsidRPr="008F0F0B" w:rsidRDefault="009B5568" w:rsidP="009B5568">
            <w:pPr>
              <w:outlineLvl w:val="0"/>
              <w:rPr>
                <w:rFonts w:ascii="Times New Roman" w:hAnsi="Times New Roman"/>
                <w:color w:val="000000"/>
                <w:szCs w:val="24"/>
              </w:rPr>
            </w:pPr>
            <w:r w:rsidRPr="008F0F0B">
              <w:rPr>
                <w:rFonts w:ascii="Times New Roman" w:hAnsi="Times New Roman"/>
                <w:color w:val="000000"/>
                <w:szCs w:val="24"/>
              </w:rPr>
              <w:t> </w:t>
            </w:r>
          </w:p>
        </w:tc>
        <w:tc>
          <w:tcPr>
            <w:tcW w:w="2127" w:type="dxa"/>
            <w:shd w:val="clear" w:color="auto" w:fill="auto"/>
            <w:vAlign w:val="bottom"/>
          </w:tcPr>
          <w:p w:rsidR="009B5568" w:rsidRPr="008F0F0B" w:rsidRDefault="009B5568" w:rsidP="009B5568">
            <w:pPr>
              <w:outlineLvl w:val="0"/>
              <w:rPr>
                <w:rFonts w:ascii="Times New Roman" w:hAnsi="Times New Roman"/>
                <w:color w:val="000000"/>
                <w:szCs w:val="24"/>
              </w:rPr>
            </w:pPr>
          </w:p>
        </w:tc>
      </w:tr>
    </w:tbl>
    <w:p w:rsidR="00384631" w:rsidRDefault="00384631">
      <w:pPr>
        <w:rPr>
          <w:rFonts w:ascii="Times New Roman" w:hAnsi="Times New Roman"/>
          <w:sz w:val="28"/>
          <w:szCs w:val="28"/>
        </w:rPr>
      </w:pPr>
    </w:p>
    <w:p w:rsidR="002344A5" w:rsidRDefault="002344A5">
      <w:pPr>
        <w:rPr>
          <w:rFonts w:ascii="Times New Roman" w:hAnsi="Times New Roman"/>
          <w:sz w:val="28"/>
          <w:szCs w:val="28"/>
        </w:rPr>
      </w:pPr>
    </w:p>
    <w:p w:rsidR="002344A5" w:rsidRPr="002128D4" w:rsidRDefault="002344A5" w:rsidP="002344A5">
      <w:pPr>
        <w:jc w:val="center"/>
        <w:rPr>
          <w:rFonts w:ascii="Times New Roman" w:hAnsi="Times New Roman"/>
          <w:sz w:val="28"/>
          <w:szCs w:val="28"/>
        </w:rPr>
      </w:pPr>
      <w:r>
        <w:rPr>
          <w:rFonts w:ascii="Times New Roman" w:hAnsi="Times New Roman"/>
          <w:sz w:val="28"/>
          <w:szCs w:val="28"/>
        </w:rPr>
        <w:t>________</w:t>
      </w:r>
    </w:p>
    <w:sectPr w:rsidR="002344A5" w:rsidRPr="002128D4" w:rsidSect="00904F43">
      <w:pgSz w:w="16838" w:h="11906" w:orient="landscape" w:code="9"/>
      <w:pgMar w:top="849" w:right="1134" w:bottom="426"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EB" w:rsidRDefault="00A00DEB">
      <w:r>
        <w:separator/>
      </w:r>
    </w:p>
  </w:endnote>
  <w:endnote w:type="continuationSeparator" w:id="0">
    <w:p w:rsidR="00A00DEB" w:rsidRDefault="00A0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EB" w:rsidRDefault="00A00DEB">
      <w:r>
        <w:separator/>
      </w:r>
    </w:p>
  </w:footnote>
  <w:footnote w:type="continuationSeparator" w:id="0">
    <w:p w:rsidR="00A00DEB" w:rsidRDefault="00A00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EB" w:rsidRDefault="00A00D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00DEB" w:rsidRDefault="00A00D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EB" w:rsidRDefault="00A00DEB">
    <w:pPr>
      <w:pStyle w:val="a5"/>
      <w:framePr w:wrap="around" w:vAnchor="text" w:hAnchor="margin" w:xAlign="center" w:y="1"/>
      <w:rPr>
        <w:rStyle w:val="a9"/>
        <w:rFonts w:ascii="Times New Roman" w:hAnsi="Times New Roman"/>
        <w:sz w:val="28"/>
      </w:rPr>
    </w:pPr>
    <w:r>
      <w:rPr>
        <w:rStyle w:val="a9"/>
        <w:rFonts w:ascii="Times New Roman" w:hAnsi="Times New Roman"/>
        <w:sz w:val="28"/>
      </w:rPr>
      <w:fldChar w:fldCharType="begin"/>
    </w:r>
    <w:r>
      <w:rPr>
        <w:rStyle w:val="a9"/>
        <w:rFonts w:ascii="Times New Roman" w:hAnsi="Times New Roman"/>
        <w:sz w:val="28"/>
      </w:rPr>
      <w:instrText xml:space="preserve">PAGE  </w:instrText>
    </w:r>
    <w:r>
      <w:rPr>
        <w:rStyle w:val="a9"/>
        <w:rFonts w:ascii="Times New Roman" w:hAnsi="Times New Roman"/>
        <w:sz w:val="28"/>
      </w:rPr>
      <w:fldChar w:fldCharType="separate"/>
    </w:r>
    <w:r w:rsidR="006A4137">
      <w:rPr>
        <w:rStyle w:val="a9"/>
        <w:rFonts w:ascii="Times New Roman" w:hAnsi="Times New Roman"/>
        <w:noProof/>
        <w:sz w:val="28"/>
      </w:rPr>
      <w:t>311</w:t>
    </w:r>
    <w:r>
      <w:rPr>
        <w:rStyle w:val="a9"/>
        <w:rFonts w:ascii="Times New Roman" w:hAnsi="Times New Roman"/>
        <w:sz w:val="28"/>
      </w:rPr>
      <w:fldChar w:fldCharType="end"/>
    </w:r>
  </w:p>
  <w:p w:rsidR="00A00DEB" w:rsidRDefault="00A00D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58D"/>
    <w:multiLevelType w:val="hybridMultilevel"/>
    <w:tmpl w:val="B60C9D00"/>
    <w:lvl w:ilvl="0" w:tplc="E772918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419529F8"/>
    <w:multiLevelType w:val="hybridMultilevel"/>
    <w:tmpl w:val="A30C8828"/>
    <w:lvl w:ilvl="0" w:tplc="E6364780">
      <w:start w:val="3"/>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E4245"/>
    <w:multiLevelType w:val="hybridMultilevel"/>
    <w:tmpl w:val="12048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103EF5"/>
    <w:multiLevelType w:val="hybridMultilevel"/>
    <w:tmpl w:val="FD043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A"/>
    <w:rsid w:val="00022F48"/>
    <w:rsid w:val="00061DAF"/>
    <w:rsid w:val="00115091"/>
    <w:rsid w:val="00166ACE"/>
    <w:rsid w:val="00194CC6"/>
    <w:rsid w:val="001A38FA"/>
    <w:rsid w:val="001B2E5C"/>
    <w:rsid w:val="002128D4"/>
    <w:rsid w:val="002344A5"/>
    <w:rsid w:val="00246F09"/>
    <w:rsid w:val="00271F42"/>
    <w:rsid w:val="002728E9"/>
    <w:rsid w:val="00273A67"/>
    <w:rsid w:val="00325213"/>
    <w:rsid w:val="003329F6"/>
    <w:rsid w:val="003528F5"/>
    <w:rsid w:val="003558EE"/>
    <w:rsid w:val="0037492B"/>
    <w:rsid w:val="00384631"/>
    <w:rsid w:val="003A06DA"/>
    <w:rsid w:val="003B4E87"/>
    <w:rsid w:val="003E47F2"/>
    <w:rsid w:val="004314BB"/>
    <w:rsid w:val="004366AB"/>
    <w:rsid w:val="004448A5"/>
    <w:rsid w:val="00456AD9"/>
    <w:rsid w:val="004857CF"/>
    <w:rsid w:val="004B5AAA"/>
    <w:rsid w:val="004D3E53"/>
    <w:rsid w:val="004D7C75"/>
    <w:rsid w:val="00504DB4"/>
    <w:rsid w:val="0051228D"/>
    <w:rsid w:val="00527821"/>
    <w:rsid w:val="00537624"/>
    <w:rsid w:val="00557D9D"/>
    <w:rsid w:val="0059600A"/>
    <w:rsid w:val="005C2715"/>
    <w:rsid w:val="005C7C14"/>
    <w:rsid w:val="005D7168"/>
    <w:rsid w:val="005F57C3"/>
    <w:rsid w:val="006A3C15"/>
    <w:rsid w:val="006A4137"/>
    <w:rsid w:val="006C358F"/>
    <w:rsid w:val="006C777C"/>
    <w:rsid w:val="007000BA"/>
    <w:rsid w:val="00701000"/>
    <w:rsid w:val="007120EE"/>
    <w:rsid w:val="007D5D7F"/>
    <w:rsid w:val="007F3DA8"/>
    <w:rsid w:val="007F4B40"/>
    <w:rsid w:val="00806060"/>
    <w:rsid w:val="00814EA3"/>
    <w:rsid w:val="00850245"/>
    <w:rsid w:val="008511E5"/>
    <w:rsid w:val="00892613"/>
    <w:rsid w:val="008933D1"/>
    <w:rsid w:val="0090383A"/>
    <w:rsid w:val="00904F43"/>
    <w:rsid w:val="009148EA"/>
    <w:rsid w:val="00976350"/>
    <w:rsid w:val="009851FD"/>
    <w:rsid w:val="009B5568"/>
    <w:rsid w:val="009D6184"/>
    <w:rsid w:val="009E3B57"/>
    <w:rsid w:val="009E6B96"/>
    <w:rsid w:val="00A00DEB"/>
    <w:rsid w:val="00A56AE6"/>
    <w:rsid w:val="00A74896"/>
    <w:rsid w:val="00A77B78"/>
    <w:rsid w:val="00AA3ECB"/>
    <w:rsid w:val="00AC2635"/>
    <w:rsid w:val="00AC6530"/>
    <w:rsid w:val="00AD47CC"/>
    <w:rsid w:val="00AE7FB0"/>
    <w:rsid w:val="00B15E6A"/>
    <w:rsid w:val="00B27C37"/>
    <w:rsid w:val="00B841AC"/>
    <w:rsid w:val="00BA467C"/>
    <w:rsid w:val="00BA4B14"/>
    <w:rsid w:val="00BA64AA"/>
    <w:rsid w:val="00BB7E16"/>
    <w:rsid w:val="00BD00D3"/>
    <w:rsid w:val="00BE17CA"/>
    <w:rsid w:val="00C25DE6"/>
    <w:rsid w:val="00C533A5"/>
    <w:rsid w:val="00C56003"/>
    <w:rsid w:val="00C60BB4"/>
    <w:rsid w:val="00C9008D"/>
    <w:rsid w:val="00C924A9"/>
    <w:rsid w:val="00CD56C6"/>
    <w:rsid w:val="00CE0424"/>
    <w:rsid w:val="00CE6D0E"/>
    <w:rsid w:val="00D37881"/>
    <w:rsid w:val="00D43144"/>
    <w:rsid w:val="00D543CA"/>
    <w:rsid w:val="00D61B2B"/>
    <w:rsid w:val="00D629FB"/>
    <w:rsid w:val="00DC33C6"/>
    <w:rsid w:val="00DC3861"/>
    <w:rsid w:val="00DE3E98"/>
    <w:rsid w:val="00DF63FF"/>
    <w:rsid w:val="00DF711F"/>
    <w:rsid w:val="00E16316"/>
    <w:rsid w:val="00E32865"/>
    <w:rsid w:val="00E55B0E"/>
    <w:rsid w:val="00E72A83"/>
    <w:rsid w:val="00E7462F"/>
    <w:rsid w:val="00E82A48"/>
    <w:rsid w:val="00E82A68"/>
    <w:rsid w:val="00E95E48"/>
    <w:rsid w:val="00EB54A0"/>
    <w:rsid w:val="00EE1F65"/>
    <w:rsid w:val="00EF0F21"/>
    <w:rsid w:val="00F00F16"/>
    <w:rsid w:val="00F139A5"/>
    <w:rsid w:val="00F2020D"/>
    <w:rsid w:val="00F23732"/>
    <w:rsid w:val="00F413CD"/>
    <w:rsid w:val="00F537DA"/>
    <w:rsid w:val="00F60AA1"/>
    <w:rsid w:val="00F758BA"/>
    <w:rsid w:val="00F877F4"/>
    <w:rsid w:val="00F968A7"/>
    <w:rsid w:val="00FA4614"/>
    <w:rsid w:val="00FD4052"/>
    <w:rsid w:val="00FE7170"/>
    <w:rsid w:val="00FF50D9"/>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ECDB4-C7BE-48BE-99AC-E6FEBD18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spacing w:line="240" w:lineRule="atLeast"/>
      <w:jc w:val="center"/>
      <w:outlineLvl w:val="0"/>
    </w:pPr>
    <w:rPr>
      <w:rFonts w:ascii="Times New Roman" w:hAnsi="Times New Roman"/>
      <w:b/>
      <w:color w:val="000000"/>
      <w:sz w:val="36"/>
    </w:rPr>
  </w:style>
  <w:style w:type="paragraph" w:styleId="2">
    <w:name w:val="heading 2"/>
    <w:basedOn w:val="a"/>
    <w:next w:val="a"/>
    <w:link w:val="20"/>
    <w:qFormat/>
    <w:pPr>
      <w:keepNext/>
      <w:jc w:val="center"/>
      <w:outlineLvl w:val="1"/>
    </w:pPr>
    <w:rPr>
      <w:rFonts w:ascii="Times New Roman" w:hAnsi="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Times New Roman" w:hAnsi="Times New Roman"/>
      <w:b/>
      <w:smallCaps/>
      <w:sz w:val="26"/>
    </w:rPr>
  </w:style>
  <w:style w:type="character" w:customStyle="1" w:styleId="a4">
    <w:name w:val="Основной текст Знак"/>
    <w:link w:val="a3"/>
    <w:rsid w:val="00C924A9"/>
    <w:rPr>
      <w:b/>
      <w:smallCaps/>
      <w:sz w:val="26"/>
      <w:lang w:val="ru-RU" w:eastAsia="ru-RU" w:bidi="ar-SA"/>
    </w:rPr>
  </w:style>
  <w:style w:type="paragraph" w:styleId="a5">
    <w:name w:val="header"/>
    <w:basedOn w:val="a"/>
    <w:link w:val="a6"/>
    <w:pPr>
      <w:tabs>
        <w:tab w:val="center" w:pos="4153"/>
        <w:tab w:val="right" w:pos="8306"/>
      </w:tabs>
    </w:pPr>
  </w:style>
  <w:style w:type="paragraph" w:styleId="a7">
    <w:name w:val="footer"/>
    <w:basedOn w:val="a"/>
    <w:link w:val="a8"/>
    <w:pPr>
      <w:tabs>
        <w:tab w:val="center" w:pos="4153"/>
        <w:tab w:val="right" w:pos="8306"/>
      </w:tabs>
    </w:pPr>
  </w:style>
  <w:style w:type="character" w:styleId="a9">
    <w:name w:val="page number"/>
    <w:basedOn w:val="a0"/>
  </w:style>
  <w:style w:type="paragraph" w:styleId="aa">
    <w:name w:val="Body Text Indent"/>
    <w:basedOn w:val="a"/>
    <w:link w:val="ab"/>
    <w:rsid w:val="00D543CA"/>
    <w:pPr>
      <w:spacing w:line="360" w:lineRule="auto"/>
      <w:ind w:firstLine="709"/>
      <w:jc w:val="both"/>
    </w:pPr>
  </w:style>
  <w:style w:type="character" w:styleId="ac">
    <w:name w:val="Hyperlink"/>
    <w:uiPriority w:val="99"/>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d">
    <w:name w:val="Balloon Text"/>
    <w:basedOn w:val="a"/>
    <w:link w:val="ae"/>
    <w:semiHidden/>
    <w:rsid w:val="00194CC6"/>
    <w:rPr>
      <w:rFonts w:ascii="Tahoma" w:hAnsi="Tahoma" w:cs="Tahoma"/>
      <w:sz w:val="16"/>
      <w:szCs w:val="16"/>
    </w:rPr>
  </w:style>
  <w:style w:type="table" w:styleId="af">
    <w:name w:val="Table Grid"/>
    <w:basedOn w:val="a1"/>
    <w:rsid w:val="005F5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BD00D3"/>
    <w:pPr>
      <w:spacing w:after="120" w:line="480" w:lineRule="auto"/>
      <w:ind w:left="283"/>
    </w:pPr>
  </w:style>
  <w:style w:type="character" w:customStyle="1" w:styleId="22">
    <w:name w:val="Основной текст с отступом 2 Знак"/>
    <w:link w:val="21"/>
    <w:rsid w:val="00BD00D3"/>
    <w:rPr>
      <w:rFonts w:ascii="Arial" w:hAnsi="Arial"/>
      <w:sz w:val="24"/>
    </w:rPr>
  </w:style>
  <w:style w:type="character" w:styleId="af0">
    <w:name w:val="Strong"/>
    <w:uiPriority w:val="22"/>
    <w:qFormat/>
    <w:rsid w:val="00BD00D3"/>
    <w:rPr>
      <w:b/>
      <w:bCs/>
    </w:rPr>
  </w:style>
  <w:style w:type="paragraph" w:styleId="3">
    <w:name w:val="Body Text Indent 3"/>
    <w:basedOn w:val="a"/>
    <w:link w:val="30"/>
    <w:rsid w:val="00BD00D3"/>
    <w:pPr>
      <w:spacing w:after="120"/>
      <w:ind w:left="283"/>
    </w:pPr>
    <w:rPr>
      <w:sz w:val="16"/>
      <w:szCs w:val="16"/>
    </w:rPr>
  </w:style>
  <w:style w:type="character" w:customStyle="1" w:styleId="30">
    <w:name w:val="Основной текст с отступом 3 Знак"/>
    <w:link w:val="3"/>
    <w:rsid w:val="00BD00D3"/>
    <w:rPr>
      <w:rFonts w:ascii="Arial" w:hAnsi="Arial"/>
      <w:sz w:val="16"/>
      <w:szCs w:val="16"/>
    </w:rPr>
  </w:style>
  <w:style w:type="table" w:customStyle="1" w:styleId="11">
    <w:name w:val="Сетка таблицы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C358F"/>
    <w:pPr>
      <w:ind w:left="720"/>
      <w:contextualSpacing/>
    </w:pPr>
  </w:style>
  <w:style w:type="character" w:customStyle="1" w:styleId="10">
    <w:name w:val="Заголовок 1 Знак"/>
    <w:basedOn w:val="a0"/>
    <w:link w:val="1"/>
    <w:rsid w:val="009B5568"/>
    <w:rPr>
      <w:b/>
      <w:color w:val="000000"/>
      <w:sz w:val="36"/>
    </w:rPr>
  </w:style>
  <w:style w:type="character" w:customStyle="1" w:styleId="20">
    <w:name w:val="Заголовок 2 Знак"/>
    <w:basedOn w:val="a0"/>
    <w:link w:val="2"/>
    <w:rsid w:val="009B5568"/>
    <w:rPr>
      <w:b/>
      <w:color w:val="000000"/>
      <w:sz w:val="22"/>
    </w:rPr>
  </w:style>
  <w:style w:type="character" w:customStyle="1" w:styleId="a6">
    <w:name w:val="Верхний колонтитул Знак"/>
    <w:basedOn w:val="a0"/>
    <w:link w:val="a5"/>
    <w:rsid w:val="009B5568"/>
    <w:rPr>
      <w:rFonts w:ascii="Arial" w:hAnsi="Arial"/>
      <w:sz w:val="24"/>
    </w:rPr>
  </w:style>
  <w:style w:type="character" w:customStyle="1" w:styleId="a8">
    <w:name w:val="Нижний колонтитул Знак"/>
    <w:basedOn w:val="a0"/>
    <w:link w:val="a7"/>
    <w:rsid w:val="009B5568"/>
    <w:rPr>
      <w:rFonts w:ascii="Arial" w:hAnsi="Arial"/>
      <w:sz w:val="24"/>
    </w:rPr>
  </w:style>
  <w:style w:type="character" w:customStyle="1" w:styleId="ab">
    <w:name w:val="Основной текст с отступом Знак"/>
    <w:basedOn w:val="a0"/>
    <w:link w:val="aa"/>
    <w:rsid w:val="009B5568"/>
    <w:rPr>
      <w:rFonts w:ascii="Arial" w:hAnsi="Arial"/>
      <w:sz w:val="24"/>
    </w:rPr>
  </w:style>
  <w:style w:type="character" w:customStyle="1" w:styleId="ae">
    <w:name w:val="Текст выноски Знак"/>
    <w:basedOn w:val="a0"/>
    <w:link w:val="ad"/>
    <w:semiHidden/>
    <w:rsid w:val="009B5568"/>
    <w:rPr>
      <w:rFonts w:ascii="Tahoma" w:hAnsi="Tahoma" w:cs="Tahoma"/>
      <w:sz w:val="16"/>
      <w:szCs w:val="16"/>
    </w:rPr>
  </w:style>
  <w:style w:type="character" w:styleId="af2">
    <w:name w:val="FollowedHyperlink"/>
    <w:basedOn w:val="a0"/>
    <w:uiPriority w:val="99"/>
    <w:unhideWhenUsed/>
    <w:rsid w:val="009B55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83472">
      <w:bodyDiv w:val="1"/>
      <w:marLeft w:val="0"/>
      <w:marRight w:val="0"/>
      <w:marTop w:val="0"/>
      <w:marBottom w:val="0"/>
      <w:divBdr>
        <w:top w:val="none" w:sz="0" w:space="0" w:color="auto"/>
        <w:left w:val="none" w:sz="0" w:space="0" w:color="auto"/>
        <w:bottom w:val="none" w:sz="0" w:space="0" w:color="auto"/>
        <w:right w:val="none" w:sz="0" w:space="0" w:color="auto"/>
      </w:divBdr>
    </w:div>
    <w:div w:id="6511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F626-4A95-4DF0-8885-43A70D04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279</TotalTime>
  <Pages>320</Pages>
  <Words>68775</Words>
  <Characters>487360</Characters>
  <Application>Microsoft Office Word</Application>
  <DocSecurity>0</DocSecurity>
  <Lines>4061</Lines>
  <Paragraphs>1110</Paragraphs>
  <ScaleCrop>false</ScaleCrop>
  <HeadingPairs>
    <vt:vector size="2" baseType="variant">
      <vt:variant>
        <vt:lpstr>Название</vt:lpstr>
      </vt:variant>
      <vt:variant>
        <vt:i4>1</vt:i4>
      </vt:variant>
    </vt:vector>
  </HeadingPairs>
  <TitlesOfParts>
    <vt:vector size="1" baseType="lpstr">
      <vt:lpstr> </vt:lpstr>
    </vt:vector>
  </TitlesOfParts>
  <Company>gan</Company>
  <LinksUpToDate>false</LinksUpToDate>
  <CharactersWithSpaces>555025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Podobragin</dc:creator>
  <cp:keywords/>
  <cp:lastModifiedBy>Васильев Александр Геннадьевич</cp:lastModifiedBy>
  <cp:revision>21</cp:revision>
  <cp:lastPrinted>2017-12-15T11:01:00Z</cp:lastPrinted>
  <dcterms:created xsi:type="dcterms:W3CDTF">2026-03-16T11:02:00Z</dcterms:created>
  <dcterms:modified xsi:type="dcterms:W3CDTF">2026-05-06T13:20:00Z</dcterms:modified>
</cp:coreProperties>
</file>