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2026D98F" w:rsidR="00FE269B" w:rsidRPr="00224B63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8923CD" w:rsidRPr="008923CD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финансов Российской Федерации от 22 января 2018 г. № 10н «Об обработке персональных данных в Министерстве финансов Российской Федерации и о признании утратившими силу некоторых приказов Министерства финансов Российской Федерации по вопросам обработки персональных данных»</w:t>
      </w:r>
    </w:p>
    <w:p w14:paraId="316A59DE" w14:textId="0FACC18B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24B63" w:rsidRPr="00224B63">
        <w:rPr>
          <w:rFonts w:ascii="Times New Roman" w:hAnsi="Times New Roman" w:cs="Times New Roman"/>
          <w:sz w:val="28"/>
          <w:szCs w:val="28"/>
        </w:rPr>
        <w:t>01/02/05-26/0016780</w:t>
      </w:r>
      <w:r w:rsidR="008923CD">
        <w:rPr>
          <w:rFonts w:ascii="Times New Roman" w:hAnsi="Times New Roman" w:cs="Times New Roman"/>
          <w:sz w:val="28"/>
          <w:szCs w:val="28"/>
        </w:rPr>
        <w:t>4</w:t>
      </w:r>
    </w:p>
    <w:p w14:paraId="18383438" w14:textId="6D6C8864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923CD" w:rsidRPr="008923CD">
        <w:rPr>
          <w:rFonts w:ascii="Times New Roman" w:hAnsi="Times New Roman" w:cs="Times New Roman"/>
          <w:sz w:val="28"/>
          <w:szCs w:val="28"/>
        </w:rPr>
        <w:t>Еланцева</w:t>
      </w:r>
      <w:proofErr w:type="spellEnd"/>
      <w:r w:rsidR="008923CD" w:rsidRPr="008923CD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14:paraId="61FDF65F" w14:textId="578670A9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8923CD" w:rsidRPr="008923CD">
        <w:rPr>
          <w:rFonts w:ascii="Times New Roman" w:hAnsi="Times New Roman" w:cs="Times New Roman"/>
          <w:sz w:val="28"/>
          <w:szCs w:val="28"/>
        </w:rPr>
        <w:t>Elena.Elantseva@minfin.gov.ru</w:t>
      </w:r>
    </w:p>
    <w:p w14:paraId="4148D614" w14:textId="43555EB2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8923CD">
        <w:rPr>
          <w:rFonts w:ascii="Times New Roman" w:hAnsi="Times New Roman" w:cs="Times New Roman"/>
          <w:sz w:val="28"/>
          <w:szCs w:val="28"/>
        </w:rPr>
        <w:t>2577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203406"/>
    <w:rsid w:val="00224B63"/>
    <w:rsid w:val="00321027"/>
    <w:rsid w:val="003B7AE6"/>
    <w:rsid w:val="004210CE"/>
    <w:rsid w:val="0053210A"/>
    <w:rsid w:val="00557722"/>
    <w:rsid w:val="008923CD"/>
    <w:rsid w:val="0093733E"/>
    <w:rsid w:val="00995320"/>
    <w:rsid w:val="009D56C3"/>
    <w:rsid w:val="00C1511B"/>
    <w:rsid w:val="00CF7856"/>
    <w:rsid w:val="00D83531"/>
    <w:rsid w:val="00E354A7"/>
    <w:rsid w:val="00E76984"/>
    <w:rsid w:val="00F32A0F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2026-05-06T19:52:00Z</dcterms:created>
  <dcterms:modified xsi:type="dcterms:W3CDTF">2026-05-06T19:52:00Z</dcterms:modified>
</cp:coreProperties>
</file>