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663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</w:rPr>
        <w:t>УТВЕРЖДЕНЫ</w:t>
      </w:r>
    </w:p>
    <w:p>
      <w:pPr>
        <w:pStyle w:val="Normal"/>
        <w:spacing w:lineRule="auto" w:line="240" w:before="0" w:after="0"/>
        <w:ind w:left="6663" w:right="0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приказом Минтранса России</w:t>
      </w:r>
    </w:p>
    <w:p>
      <w:pPr>
        <w:pStyle w:val="Normal"/>
        <w:keepNext w:val="true"/>
        <w:keepLines/>
        <w:spacing w:lineRule="auto" w:line="240" w:before="0" w:afterAutospacing="0" w:after="0"/>
        <w:ind w:left="6663" w:right="0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sz w:val="28"/>
          <w:szCs w:val="28"/>
          <w:shd w:fill="auto" w:val="clear"/>
        </w:rPr>
        <w:t>от ________________ №____</w:t>
      </w:r>
    </w:p>
    <w:p>
      <w:pPr>
        <w:pStyle w:val="Normal"/>
        <w:spacing w:lineRule="auto" w:line="240" w:before="0" w:afterAutospacing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Autospacing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Autospacing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widowControl/>
        <w:spacing w:lineRule="auto" w:line="240" w:before="0" w:afterAutospacing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</w:rPr>
        <w:t>Пределы автомобильного грузо-пассажирского</w:t>
      </w:r>
    </w:p>
    <w:p>
      <w:pPr>
        <w:pStyle w:val="Normal"/>
        <w:widowControl/>
        <w:spacing w:lineRule="auto" w:line="240" w:before="0" w:afterAutospacing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shd w:fill="auto" w:val="clear"/>
        </w:rPr>
        <w:t xml:space="preserve">постоянного </w:t>
      </w: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</w:rPr>
        <w:t>многостороннего пункта пропуска</w:t>
        <w:br/>
        <w:t>через государственную границу Российской Федерации</w:t>
      </w:r>
    </w:p>
    <w:p>
      <w:pPr>
        <w:pStyle w:val="Normal"/>
        <w:widowControl/>
        <w:spacing w:lineRule="auto" w:line="240" w:before="0" w:afterAutospacing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shd w:fill="auto" w:val="clear"/>
        </w:rPr>
        <w:t>Пограничный (Приморский край)</w:t>
      </w:r>
    </w:p>
    <w:p>
      <w:pPr>
        <w:pStyle w:val="Normal"/>
        <w:widowControl/>
        <w:spacing w:lineRule="auto" w:line="240" w:before="0" w:afterAutospacing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widowControl/>
        <w:spacing w:lineRule="auto" w:line="240" w:before="0" w:afterAutospacing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widowControl/>
        <w:spacing w:lineRule="auto" w:line="240" w:before="0" w:afterAutospacing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Территория пункта пропуска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(территория ограничена прямыми линиями,</w:t>
        <w:br/>
        <w:t>соединяющими по порядку точки с координатами)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0" w:type="dxa"/>
        <w:jc w:val="left"/>
        <w:tblInd w:w="-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4a0" w:noHBand="0" w:lastColumn="0" w:firstColumn="1" w:lastRow="0" w:firstRow="1"/>
      </w:tblPr>
      <w:tblGrid>
        <w:gridCol w:w="1810"/>
        <w:gridCol w:w="4189"/>
        <w:gridCol w:w="4201"/>
      </w:tblGrid>
      <w:tr>
        <w:trPr>
          <w:tblHeader w:val="true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Номер точки</w:t>
            </w:r>
          </w:p>
        </w:tc>
        <w:tc>
          <w:tcPr>
            <w:tcW w:w="8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Географические координаты</w:t>
            </w:r>
          </w:p>
        </w:tc>
      </w:tr>
      <w:tr>
        <w:trPr>
          <w:tblHeader w:val="true"/>
        </w:trPr>
        <w:tc>
          <w:tcPr>
            <w:tcW w:w="1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Северная широта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Восточная долгота</w:t>
            </w:r>
          </w:p>
        </w:tc>
      </w:tr>
      <w:tr>
        <w:trPr/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44°24'43.86"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131°11'35.09"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44°24'44.84"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131°11'36.19"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44°24'50.55"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131°11'34.49"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44°24'53.36"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131°11'36.03"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44°24'54.09"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131°11'33.43"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44°24'57.46"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131°11'35.27"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44°24'58.08"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131°11'41.82"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44°24'57.69"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131°11'41.89"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44°24'58.77"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131°11'51.21"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44°24'55.27"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131°11'53.84"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44°24'53.76"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131°11'55.93"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44°24'53.04"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131°11'55.37"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44°24'53.53"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131°11'53.68"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44°24'53.37"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131°11'50.86"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44°24'50.15"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131°11'43.51"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44°24'49.32"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131°11'41.89"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44°24'48.10"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131°11'39.03"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44°24'46.84"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131°11'39.40"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44°24'46.33"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131°11'39.53"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44°24'44.96"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131°11'38.01"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44°24'44.71"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131°11'37.72"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44°24'44.90"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131°11'38.13"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44°24'44.64"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131°11'37.85"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44°24'43.29"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131°11'36.09"</w:t>
            </w:r>
          </w:p>
        </w:tc>
      </w:tr>
      <w:tr>
        <w:trPr/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44°24'43.86"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131°11'35.09"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134" w:right="567" w:gutter="0" w:header="51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CourierNew95pt">
    <w:name w:val="Основной текст (2) + Courier New;9.5 pt"/>
    <w:qFormat/>
    <w:rPr>
      <w:rFonts w:ascii="Courier New" w:hAnsi="Courier New" w:eastAsia="Courier New" w:cs="Courier New"/>
      <w:color w:val="000000"/>
      <w:spacing w:val="0"/>
      <w:sz w:val="19"/>
      <w:szCs w:val="19"/>
      <w:shd w:fill="FFFFFF" w:val="clear"/>
      <w:lang w:val="ru-RU" w:eastAsia="ru-RU" w:bidi="ru-RU"/>
    </w:rPr>
  </w:style>
  <w:style w:type="character" w:styleId="2CourierNew">
    <w:name w:val="Основной текст (2) + Courier New"/>
    <w:qFormat/>
    <w:rPr>
      <w:rFonts w:ascii="Courier New" w:hAnsi="Courier New" w:eastAsia="Courier New" w:cs="Courier New"/>
      <w:color w:val="000000"/>
      <w:spacing w:val="0"/>
      <w:sz w:val="19"/>
      <w:szCs w:val="19"/>
      <w:shd w:fill="FFFFFF" w:val="clear"/>
      <w:lang w:val="ru-RU" w:eastAsia="ru-RU" w:bidi="ru-RU"/>
    </w:rPr>
  </w:style>
  <w:style w:type="character" w:styleId="CharacterStyle13">
    <w:name w:val="CharacterStyle13"/>
    <w:qFormat/>
    <w:rPr>
      <w:rFonts w:ascii="Times New Roman" w:hAnsi="Times New Roman" w:eastAsia="Times New Roman"/>
      <w:b/>
      <w:i w:val="false"/>
      <w:strike w:val="false"/>
      <w:dstrike w:val="false"/>
      <w:color w:val="000000"/>
      <w:sz w:val="24"/>
      <w:szCs w:val="24"/>
      <w:u w:val="none"/>
    </w:rPr>
  </w:style>
  <w:style w:type="character" w:styleId="CharacterStyle14">
    <w:name w:val="CharacterStyle14"/>
    <w:qFormat/>
    <w:rPr>
      <w:rFonts w:ascii="Times New Roman" w:hAnsi="Times New Roman" w:eastAsia="Times New Roman"/>
      <w:b/>
      <w:i w:val="false"/>
      <w:strike w:val="false"/>
      <w:dstrike w:val="false"/>
      <w:color w:val="000000"/>
      <w:sz w:val="24"/>
      <w:szCs w:val="24"/>
      <w:u w:val="none"/>
    </w:rPr>
  </w:style>
  <w:style w:type="character" w:styleId="7135pt">
    <w:name w:val="Основной текст (7) + 13;5 pt;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7"/>
      <w:szCs w:val="27"/>
    </w:rPr>
  </w:style>
  <w:style w:type="character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styleId="Style9">
    <w:name w:val="Основной текст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15pt">
    <w:name w:val="Основной текст + 15 pt"/>
    <w:basedOn w:val="Style9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30"/>
      <w:szCs w:val="30"/>
      <w:u w:val="none"/>
      <w:shd w:fill="FFFFFF" w:val="clear"/>
      <w:lang w:val="ru-RU" w:eastAsia="ru-RU" w:bidi="ru-RU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Droid Sans Devanagari"/>
    </w:rPr>
  </w:style>
  <w:style w:type="paragraph" w:styleId="Style13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5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6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0"/>
    <w:pPr/>
    <w:rPr/>
  </w:style>
  <w:style w:type="paragraph" w:styleId="Style23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ConsPlusNormal">
    <w:name w:val="       ConsPlusNormal"/>
    <w:qFormat/>
    <w:pPr>
      <w:keepNext w:val="false"/>
      <w:keepLines w:val="false"/>
      <w:pageBreakBefore w:val="false"/>
      <w:widowControl/>
      <w:shd w:val="nil" w:color="000000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0"/>
      <w:u w:val="none"/>
      <w:vertAlign w:val="baseline"/>
      <w:lang w:val="en-US" w:eastAsia="zh-CN" w:bidi="ar-SA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Courier New"/>
      <w:b w:val="false"/>
      <w:i w:val="false"/>
      <w:strike w:val="false"/>
      <w:dstrike w:val="false"/>
      <w:color w:val="000000"/>
      <w:kern w:val="0"/>
      <w:sz w:val="24"/>
      <w:szCs w:val="24"/>
      <w:u w:val="none"/>
      <w:lang w:val="ru-RU" w:eastAsia="zh-CN" w:bidi="hi-IN"/>
    </w:rPr>
  </w:style>
  <w:style w:type="paragraph" w:styleId="22">
    <w:name w:val="Основной текст2"/>
    <w:basedOn w:val="Normal"/>
    <w:qFormat/>
    <w:pPr>
      <w:shd w:val="clear" w:fill="FFFFFF"/>
      <w:spacing w:lineRule="atLeast" w:line="0" w:before="0" w:after="180"/>
    </w:pPr>
    <w:rPr>
      <w:rFonts w:eastAsia="Times New Roman"/>
      <w:sz w:val="27"/>
      <w:szCs w:val="27"/>
      <w:lang w:val="ru-RU"/>
    </w:rPr>
  </w:style>
  <w:style w:type="paragraph" w:styleId="Style24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Application>LibreOffice/7.5.3.2$Linux_X86_64 LibreOffice_project/9f56dff12ba03b9acd7730a5a481eea045e468f3</Application>
  <AppVersion>15.0000</AppVersion>
  <Pages>1</Pages>
  <Words>118</Words>
  <Characters>1038</Characters>
  <CharactersWithSpaces>1069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2025-11-13T10:06:30Z</dcterms:modified>
  <cp:revision>162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