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8A" w:rsidRDefault="006D3D8A" w:rsidP="00500197">
      <w:pPr>
        <w:jc w:val="right"/>
      </w:pPr>
    </w:p>
    <w:p w:rsidR="002518A9" w:rsidRDefault="002518A9" w:rsidP="00500197">
      <w:pPr>
        <w:jc w:val="right"/>
      </w:pPr>
    </w:p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D3D8A" w:rsidRDefault="006D3D8A" w:rsidP="00500197"/>
    <w:p w:rsidR="00667BF5" w:rsidRDefault="00667BF5" w:rsidP="00500197"/>
    <w:p w:rsidR="00667BF5" w:rsidRDefault="00667BF5" w:rsidP="00500197"/>
    <w:p w:rsidR="006D3D8A" w:rsidRPr="00CF5071" w:rsidRDefault="006D3D8A" w:rsidP="00500197">
      <w:pPr>
        <w:ind w:firstLine="0"/>
        <w:rPr>
          <w:sz w:val="16"/>
          <w:szCs w:val="16"/>
        </w:rPr>
      </w:pPr>
    </w:p>
    <w:p w:rsidR="00B1307E" w:rsidRDefault="00207629" w:rsidP="00B1307E">
      <w:pPr>
        <w:pStyle w:val="phnamecell"/>
        <w:spacing w:line="240" w:lineRule="auto"/>
        <w:rPr>
          <w:rFonts w:eastAsiaTheme="minorHAnsi"/>
          <w:spacing w:val="-6"/>
          <w:szCs w:val="28"/>
        </w:rPr>
      </w:pPr>
      <w:r w:rsidRPr="00207629">
        <w:rPr>
          <w:rFonts w:eastAsiaTheme="minorHAnsi"/>
          <w:spacing w:val="-6"/>
          <w:szCs w:val="28"/>
        </w:rPr>
        <w:t>О в</w:t>
      </w:r>
      <w:bookmarkStart w:id="0" w:name="_GoBack"/>
      <w:bookmarkEnd w:id="0"/>
      <w:r w:rsidRPr="00207629">
        <w:rPr>
          <w:rFonts w:eastAsiaTheme="minorHAnsi"/>
          <w:spacing w:val="-6"/>
          <w:szCs w:val="28"/>
        </w:rPr>
        <w:t>несении изменений в некоторые профессиональные стандарты</w:t>
      </w:r>
      <w:r w:rsidR="00655C14">
        <w:rPr>
          <w:rFonts w:eastAsiaTheme="minorHAnsi"/>
          <w:spacing w:val="-6"/>
          <w:szCs w:val="28"/>
        </w:rPr>
        <w:t>,</w:t>
      </w:r>
      <w:r w:rsidRPr="00207629">
        <w:rPr>
          <w:rFonts w:eastAsiaTheme="minorHAnsi"/>
          <w:spacing w:val="-6"/>
          <w:szCs w:val="28"/>
        </w:rPr>
        <w:t xml:space="preserve"> утвержденные приказами Министерства труда и социальной защиты Российской Федерации</w:t>
      </w:r>
    </w:p>
    <w:p w:rsidR="00207629" w:rsidRPr="00207629" w:rsidRDefault="00207629" w:rsidP="00207629"/>
    <w:p w:rsidR="00B1307E" w:rsidRPr="00883E46" w:rsidRDefault="00B1307E" w:rsidP="00B1307E">
      <w:r>
        <w:t xml:space="preserve">В соответствии с пунктом </w:t>
      </w:r>
      <w:r w:rsidR="00883E46">
        <w:t>22</w:t>
      </w:r>
      <w:r>
        <w:t xml:space="preserve"> Правил разработки и утверждения профессиональных стандартов, утвержденных постановлением Правительства Российской </w:t>
      </w:r>
      <w:r w:rsidRPr="00883E46">
        <w:t xml:space="preserve">Федерации </w:t>
      </w:r>
      <w:r w:rsidR="009B041A">
        <w:br/>
      </w:r>
      <w:r w:rsidRPr="00883E46">
        <w:t xml:space="preserve">от </w:t>
      </w:r>
      <w:r w:rsidR="00883E46" w:rsidRPr="00883E46">
        <w:t>10</w:t>
      </w:r>
      <w:r w:rsidRPr="00883E46">
        <w:t xml:space="preserve"> </w:t>
      </w:r>
      <w:r w:rsidR="00883E46" w:rsidRPr="00883E46">
        <w:t>апреля 202</w:t>
      </w:r>
      <w:r w:rsidRPr="00883E46">
        <w:t>3 г. № </w:t>
      </w:r>
      <w:r w:rsidR="00883E46" w:rsidRPr="00883E46">
        <w:t>580</w:t>
      </w:r>
      <w:r w:rsidRPr="00883E46">
        <w:t>, п р и к а з ы в а ю:</w:t>
      </w:r>
    </w:p>
    <w:p w:rsidR="00446A1B" w:rsidRDefault="00883E46" w:rsidP="00CA1642">
      <w:pPr>
        <w:tabs>
          <w:tab w:val="left" w:pos="1134"/>
        </w:tabs>
        <w:autoSpaceDE w:val="0"/>
        <w:autoSpaceDN w:val="0"/>
        <w:adjustRightInd w:val="0"/>
      </w:pPr>
      <w:r>
        <w:t xml:space="preserve">Внести </w:t>
      </w:r>
      <w:r w:rsidR="00E7203A" w:rsidRPr="00655C14">
        <w:t xml:space="preserve">изменения </w:t>
      </w:r>
      <w:r w:rsidRPr="00655C14">
        <w:t xml:space="preserve">в </w:t>
      </w:r>
      <w:r w:rsidR="00010A4A" w:rsidRPr="00655C14">
        <w:t>некоторые профессиональные стандарты, утвержденные приказами Министерства труда и социальной защиты Российской Федерации</w:t>
      </w:r>
      <w:r w:rsidRPr="00655C14">
        <w:t xml:space="preserve">, согласно </w:t>
      </w:r>
      <w:r>
        <w:t>приложению</w:t>
      </w:r>
      <w:r w:rsidR="00D53FEE">
        <w:t xml:space="preserve"> к настоящему приказу.</w:t>
      </w:r>
    </w:p>
    <w:p w:rsidR="00E51F8F" w:rsidRDefault="00E51F8F" w:rsidP="00E51F8F">
      <w:pPr>
        <w:tabs>
          <w:tab w:val="left" w:pos="1134"/>
        </w:tabs>
        <w:autoSpaceDE w:val="0"/>
        <w:autoSpaceDN w:val="0"/>
        <w:adjustRightInd w:val="0"/>
        <w:ind w:firstLine="0"/>
      </w:pPr>
    </w:p>
    <w:p w:rsidR="00E94B67" w:rsidRDefault="00E94B67" w:rsidP="00E94B67">
      <w:pPr>
        <w:autoSpaceDE w:val="0"/>
        <w:autoSpaceDN w:val="0"/>
        <w:adjustRightInd w:val="0"/>
        <w:ind w:left="285" w:firstLine="566"/>
      </w:pPr>
    </w:p>
    <w:p w:rsidR="00F151B4" w:rsidRDefault="00F151B4" w:rsidP="00500197">
      <w:pPr>
        <w:ind w:firstLine="0"/>
      </w:pPr>
    </w:p>
    <w:p w:rsidR="00B7307C" w:rsidRDefault="006D3D8A" w:rsidP="005E575F">
      <w:pPr>
        <w:ind w:firstLine="0"/>
      </w:pPr>
      <w:r>
        <w:t>Министр</w:t>
      </w:r>
      <w:r w:rsidR="00180328">
        <w:tab/>
      </w:r>
      <w:r w:rsidR="00180328">
        <w:tab/>
      </w:r>
      <w:r w:rsidR="00180328">
        <w:tab/>
      </w:r>
      <w:r w:rsidR="00180328">
        <w:tab/>
      </w:r>
      <w:r w:rsidR="00180328">
        <w:tab/>
      </w:r>
      <w:r w:rsidR="00180328">
        <w:tab/>
      </w:r>
      <w:r w:rsidR="00180328">
        <w:tab/>
      </w:r>
      <w:r w:rsidR="00180328">
        <w:tab/>
      </w:r>
      <w:r w:rsidR="00180328">
        <w:tab/>
        <w:t xml:space="preserve">  </w:t>
      </w:r>
      <w:r w:rsidR="005E575F">
        <w:t xml:space="preserve">            </w:t>
      </w:r>
      <w:r w:rsidR="00180328">
        <w:t xml:space="preserve">  </w:t>
      </w:r>
      <w:r w:rsidR="000A3284">
        <w:t xml:space="preserve">  </w:t>
      </w:r>
      <w:r w:rsidR="00180328">
        <w:t xml:space="preserve">  </w:t>
      </w:r>
      <w:r w:rsidR="00102DD8">
        <w:t xml:space="preserve"> </w:t>
      </w:r>
      <w:r w:rsidR="00180328">
        <w:t xml:space="preserve">   </w:t>
      </w:r>
      <w:r w:rsidR="00102DD8">
        <w:t>А</w:t>
      </w:r>
      <w:r>
        <w:t>.</w:t>
      </w:r>
      <w:r w:rsidR="00102DD8">
        <w:t>О</w:t>
      </w:r>
      <w:r>
        <w:t xml:space="preserve">. </w:t>
      </w:r>
      <w:r w:rsidR="00102DD8">
        <w:t>Котяков</w:t>
      </w:r>
    </w:p>
    <w:sectPr w:rsidR="00B7307C" w:rsidSect="000A328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216" w:rsidRDefault="00C26216" w:rsidP="00C5731F">
      <w:r>
        <w:separator/>
      </w:r>
    </w:p>
  </w:endnote>
  <w:endnote w:type="continuationSeparator" w:id="0">
    <w:p w:rsidR="00C26216" w:rsidRDefault="00C26216" w:rsidP="00C5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216" w:rsidRDefault="00C26216" w:rsidP="00C5731F">
      <w:r>
        <w:separator/>
      </w:r>
    </w:p>
  </w:footnote>
  <w:footnote w:type="continuationSeparator" w:id="0">
    <w:p w:rsidR="00C26216" w:rsidRDefault="00C26216" w:rsidP="00C57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07C" w:rsidRDefault="00B7307C">
    <w:pPr>
      <w:pStyle w:val="a9"/>
      <w:jc w:val="center"/>
    </w:pPr>
  </w:p>
  <w:p w:rsidR="00B7307C" w:rsidRPr="00C5731F" w:rsidRDefault="00B7307C" w:rsidP="00C5731F">
    <w:pPr>
      <w:pStyle w:val="a9"/>
      <w:tabs>
        <w:tab w:val="clear" w:pos="4677"/>
        <w:tab w:val="clear" w:pos="9355"/>
        <w:tab w:val="left" w:pos="4335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85BCC"/>
    <w:multiLevelType w:val="hybridMultilevel"/>
    <w:tmpl w:val="7DB038CE"/>
    <w:lvl w:ilvl="0" w:tplc="D420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720DD"/>
    <w:multiLevelType w:val="hybridMultilevel"/>
    <w:tmpl w:val="9EE42BBC"/>
    <w:lvl w:ilvl="0" w:tplc="F32200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E0C574C"/>
    <w:multiLevelType w:val="hybridMultilevel"/>
    <w:tmpl w:val="676C0D30"/>
    <w:lvl w:ilvl="0" w:tplc="4C6E68C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D412DB"/>
    <w:multiLevelType w:val="hybridMultilevel"/>
    <w:tmpl w:val="676C0D30"/>
    <w:lvl w:ilvl="0" w:tplc="4C6E68C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A826BEB"/>
    <w:multiLevelType w:val="hybridMultilevel"/>
    <w:tmpl w:val="046C1C3E"/>
    <w:lvl w:ilvl="0" w:tplc="02AE1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146EB"/>
    <w:multiLevelType w:val="hybridMultilevel"/>
    <w:tmpl w:val="2DA8F09A"/>
    <w:lvl w:ilvl="0" w:tplc="D4207D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3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8A"/>
    <w:rsid w:val="0000402D"/>
    <w:rsid w:val="00010A4A"/>
    <w:rsid w:val="00020C30"/>
    <w:rsid w:val="00047DF4"/>
    <w:rsid w:val="0005535B"/>
    <w:rsid w:val="000557C4"/>
    <w:rsid w:val="00060FAC"/>
    <w:rsid w:val="000A1D9E"/>
    <w:rsid w:val="000A3284"/>
    <w:rsid w:val="000C2EDF"/>
    <w:rsid w:val="000D7307"/>
    <w:rsid w:val="00101CD9"/>
    <w:rsid w:val="00102DD8"/>
    <w:rsid w:val="001109D5"/>
    <w:rsid w:val="00112F2D"/>
    <w:rsid w:val="00115BF5"/>
    <w:rsid w:val="00141F48"/>
    <w:rsid w:val="001518A9"/>
    <w:rsid w:val="00164E17"/>
    <w:rsid w:val="001718DF"/>
    <w:rsid w:val="00180328"/>
    <w:rsid w:val="00182C02"/>
    <w:rsid w:val="0019638C"/>
    <w:rsid w:val="001965C6"/>
    <w:rsid w:val="001A15B9"/>
    <w:rsid w:val="001D14CE"/>
    <w:rsid w:val="001E3ADA"/>
    <w:rsid w:val="001F5EF6"/>
    <w:rsid w:val="001F68DE"/>
    <w:rsid w:val="00207629"/>
    <w:rsid w:val="00240089"/>
    <w:rsid w:val="002401B3"/>
    <w:rsid w:val="002518A9"/>
    <w:rsid w:val="002A58CF"/>
    <w:rsid w:val="002C0FDF"/>
    <w:rsid w:val="00322B45"/>
    <w:rsid w:val="003313E4"/>
    <w:rsid w:val="00350448"/>
    <w:rsid w:val="00361114"/>
    <w:rsid w:val="00364250"/>
    <w:rsid w:val="00371091"/>
    <w:rsid w:val="00392DB6"/>
    <w:rsid w:val="00396000"/>
    <w:rsid w:val="00397C56"/>
    <w:rsid w:val="003A7B4D"/>
    <w:rsid w:val="003B00E8"/>
    <w:rsid w:val="003B194F"/>
    <w:rsid w:val="003E4B1C"/>
    <w:rsid w:val="003F6F94"/>
    <w:rsid w:val="00403324"/>
    <w:rsid w:val="00403F02"/>
    <w:rsid w:val="00411DF7"/>
    <w:rsid w:val="00415EB1"/>
    <w:rsid w:val="004276C8"/>
    <w:rsid w:val="00440120"/>
    <w:rsid w:val="00443BBB"/>
    <w:rsid w:val="00444506"/>
    <w:rsid w:val="00446A1B"/>
    <w:rsid w:val="00472EA9"/>
    <w:rsid w:val="004D59FB"/>
    <w:rsid w:val="004D729E"/>
    <w:rsid w:val="004E3F2F"/>
    <w:rsid w:val="004F4426"/>
    <w:rsid w:val="00500197"/>
    <w:rsid w:val="005440C3"/>
    <w:rsid w:val="00554CB1"/>
    <w:rsid w:val="00564CF0"/>
    <w:rsid w:val="00567B18"/>
    <w:rsid w:val="00583684"/>
    <w:rsid w:val="005A284F"/>
    <w:rsid w:val="005E575F"/>
    <w:rsid w:val="005F5448"/>
    <w:rsid w:val="005F6ED9"/>
    <w:rsid w:val="006028E4"/>
    <w:rsid w:val="00616ED9"/>
    <w:rsid w:val="00627594"/>
    <w:rsid w:val="0065159A"/>
    <w:rsid w:val="00655C14"/>
    <w:rsid w:val="00667BF5"/>
    <w:rsid w:val="006D3D8A"/>
    <w:rsid w:val="006F0230"/>
    <w:rsid w:val="007145D4"/>
    <w:rsid w:val="00715609"/>
    <w:rsid w:val="0071717E"/>
    <w:rsid w:val="00717CD6"/>
    <w:rsid w:val="007463F2"/>
    <w:rsid w:val="00755CAD"/>
    <w:rsid w:val="00775514"/>
    <w:rsid w:val="007A61B1"/>
    <w:rsid w:val="007A6C03"/>
    <w:rsid w:val="00801CB7"/>
    <w:rsid w:val="0080289E"/>
    <w:rsid w:val="008401BF"/>
    <w:rsid w:val="00883E46"/>
    <w:rsid w:val="00891DC5"/>
    <w:rsid w:val="00894ED5"/>
    <w:rsid w:val="00895991"/>
    <w:rsid w:val="008A4CED"/>
    <w:rsid w:val="008A562B"/>
    <w:rsid w:val="008A6DA2"/>
    <w:rsid w:val="008C03A1"/>
    <w:rsid w:val="008D5E6D"/>
    <w:rsid w:val="008E0F65"/>
    <w:rsid w:val="008F0820"/>
    <w:rsid w:val="00906E5C"/>
    <w:rsid w:val="00912F5F"/>
    <w:rsid w:val="0094150E"/>
    <w:rsid w:val="009729F2"/>
    <w:rsid w:val="00974A3C"/>
    <w:rsid w:val="00987BBC"/>
    <w:rsid w:val="009A4EDB"/>
    <w:rsid w:val="009B041A"/>
    <w:rsid w:val="009C72A9"/>
    <w:rsid w:val="009D7311"/>
    <w:rsid w:val="009E2ED4"/>
    <w:rsid w:val="009E325F"/>
    <w:rsid w:val="009F2266"/>
    <w:rsid w:val="009F38C3"/>
    <w:rsid w:val="00A14419"/>
    <w:rsid w:val="00A3767B"/>
    <w:rsid w:val="00A44432"/>
    <w:rsid w:val="00A4628F"/>
    <w:rsid w:val="00A54525"/>
    <w:rsid w:val="00A5623F"/>
    <w:rsid w:val="00A95409"/>
    <w:rsid w:val="00AA6605"/>
    <w:rsid w:val="00B1307E"/>
    <w:rsid w:val="00B7039C"/>
    <w:rsid w:val="00B7307C"/>
    <w:rsid w:val="00B7456F"/>
    <w:rsid w:val="00B7515F"/>
    <w:rsid w:val="00BD4E40"/>
    <w:rsid w:val="00BE1FA6"/>
    <w:rsid w:val="00C01C8F"/>
    <w:rsid w:val="00C15F11"/>
    <w:rsid w:val="00C260A3"/>
    <w:rsid w:val="00C26216"/>
    <w:rsid w:val="00C36D7B"/>
    <w:rsid w:val="00C47E53"/>
    <w:rsid w:val="00C5731F"/>
    <w:rsid w:val="00C80060"/>
    <w:rsid w:val="00C84E72"/>
    <w:rsid w:val="00CA1642"/>
    <w:rsid w:val="00CB2B81"/>
    <w:rsid w:val="00CB360D"/>
    <w:rsid w:val="00CD51F3"/>
    <w:rsid w:val="00CF5071"/>
    <w:rsid w:val="00D23390"/>
    <w:rsid w:val="00D3435C"/>
    <w:rsid w:val="00D41E29"/>
    <w:rsid w:val="00D4407D"/>
    <w:rsid w:val="00D44278"/>
    <w:rsid w:val="00D53FEE"/>
    <w:rsid w:val="00D71503"/>
    <w:rsid w:val="00D81CCF"/>
    <w:rsid w:val="00DA0972"/>
    <w:rsid w:val="00DB5FD3"/>
    <w:rsid w:val="00DC15EE"/>
    <w:rsid w:val="00E138D1"/>
    <w:rsid w:val="00E13B45"/>
    <w:rsid w:val="00E13FFF"/>
    <w:rsid w:val="00E17B66"/>
    <w:rsid w:val="00E30B07"/>
    <w:rsid w:val="00E36328"/>
    <w:rsid w:val="00E50A86"/>
    <w:rsid w:val="00E51F8F"/>
    <w:rsid w:val="00E53F5A"/>
    <w:rsid w:val="00E7203A"/>
    <w:rsid w:val="00E94B67"/>
    <w:rsid w:val="00EB0D2B"/>
    <w:rsid w:val="00F01EE7"/>
    <w:rsid w:val="00F151B4"/>
    <w:rsid w:val="00F2117A"/>
    <w:rsid w:val="00F315A3"/>
    <w:rsid w:val="00F345C0"/>
    <w:rsid w:val="00F75099"/>
    <w:rsid w:val="00F926E8"/>
    <w:rsid w:val="00FB49B6"/>
    <w:rsid w:val="00FF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F5C1C-6651-4FA0-869A-D38CF0CF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B45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unhideWhenUsed/>
    <w:rsid w:val="002C0FDF"/>
    <w:pPr>
      <w:ind w:firstLine="0"/>
      <w:jc w:val="left"/>
    </w:pPr>
    <w:rPr>
      <w:rFonts w:asciiTheme="minorHAnsi" w:eastAsiaTheme="minorEastAsia" w:hAnsiTheme="minorHAnsi" w:cstheme="minorBidi"/>
      <w:spacing w:val="0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2C0FDF"/>
    <w:rPr>
      <w:rFonts w:asciiTheme="minorHAnsi" w:eastAsiaTheme="minorEastAsia" w:hAnsiTheme="minorHAnsi" w:cstheme="minorBidi"/>
      <w:spacing w:val="0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2C0FD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573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731F"/>
  </w:style>
  <w:style w:type="paragraph" w:styleId="ab">
    <w:name w:val="footer"/>
    <w:basedOn w:val="a"/>
    <w:link w:val="ac"/>
    <w:uiPriority w:val="99"/>
    <w:semiHidden/>
    <w:unhideWhenUsed/>
    <w:rsid w:val="00C573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731F"/>
  </w:style>
  <w:style w:type="paragraph" w:customStyle="1" w:styleId="ConsPlusNormal">
    <w:name w:val="ConsPlusNormal"/>
    <w:rsid w:val="00500197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pacing w:val="0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rsid w:val="00BE1FA6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E1FA6"/>
    <w:pPr>
      <w:widowControl w:val="0"/>
      <w:shd w:val="clear" w:color="auto" w:fill="FFFFFF"/>
      <w:spacing w:before="360" w:line="322" w:lineRule="exact"/>
      <w:ind w:firstLine="0"/>
      <w:jc w:val="center"/>
    </w:pPr>
    <w:rPr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uiPriority w:val="99"/>
    <w:rsid w:val="00BE1FA6"/>
    <w:rPr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"/>
    <w:uiPriority w:val="99"/>
    <w:rsid w:val="00BE1FA6"/>
    <w:rPr>
      <w:spacing w:val="50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E1FA6"/>
    <w:pPr>
      <w:widowControl w:val="0"/>
      <w:shd w:val="clear" w:color="auto" w:fill="FFFFFF"/>
      <w:spacing w:before="180" w:after="240" w:line="240" w:lineRule="atLeast"/>
      <w:ind w:firstLine="0"/>
      <w:jc w:val="left"/>
    </w:pPr>
    <w:rPr>
      <w:sz w:val="26"/>
      <w:szCs w:val="26"/>
    </w:rPr>
  </w:style>
  <w:style w:type="paragraph" w:customStyle="1" w:styleId="phnamecell">
    <w:name w:val="ph_name_cell"/>
    <w:basedOn w:val="a"/>
    <w:next w:val="a"/>
    <w:qFormat/>
    <w:rsid w:val="00B1307E"/>
    <w:pPr>
      <w:spacing w:line="360" w:lineRule="auto"/>
      <w:ind w:firstLine="0"/>
      <w:jc w:val="center"/>
    </w:pPr>
    <w:rPr>
      <w:rFonts w:eastAsia="Calibri"/>
      <w:b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3D98-042C-4BE4-8C8E-5E6367A1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ChernetsovaEM</dc:creator>
  <cp:keywords/>
  <dc:description/>
  <cp:lastModifiedBy>ААР</cp:lastModifiedBy>
  <cp:revision>4</cp:revision>
  <cp:lastPrinted>2025-12-23T07:27:00Z</cp:lastPrinted>
  <dcterms:created xsi:type="dcterms:W3CDTF">2025-06-17T07:53:00Z</dcterms:created>
  <dcterms:modified xsi:type="dcterms:W3CDTF">2025-12-23T07:28:00Z</dcterms:modified>
</cp:coreProperties>
</file>